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4E" w:rsidRPr="00D7774E" w:rsidRDefault="00D7774E" w:rsidP="00D777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D7774E">
        <w:rPr>
          <w:rFonts w:ascii="Times New Roman" w:eastAsia="Times New Roman" w:hAnsi="Times New Roman" w:cs="Times New Roman"/>
          <w:b/>
          <w:sz w:val="28"/>
          <w:szCs w:val="28"/>
          <w:lang w:eastAsia="ru-RU"/>
        </w:rPr>
        <w:t>атериалы 1</w:t>
      </w:r>
      <w:r w:rsidR="004C7E34">
        <w:rPr>
          <w:rFonts w:ascii="Times New Roman" w:eastAsia="Times New Roman" w:hAnsi="Times New Roman" w:cs="Times New Roman"/>
          <w:b/>
          <w:sz w:val="28"/>
          <w:szCs w:val="28"/>
          <w:lang w:eastAsia="ru-RU"/>
        </w:rPr>
        <w:t>5</w:t>
      </w:r>
      <w:r w:rsidRPr="00D7774E">
        <w:rPr>
          <w:rFonts w:ascii="Times New Roman" w:eastAsia="Times New Roman" w:hAnsi="Times New Roman" w:cs="Times New Roman"/>
          <w:b/>
          <w:sz w:val="28"/>
          <w:szCs w:val="28"/>
          <w:lang w:eastAsia="ru-RU"/>
        </w:rPr>
        <w:t xml:space="preserve"> сессии</w:t>
      </w:r>
    </w:p>
    <w:p w:rsidR="00D7774E" w:rsidRDefault="00D7774E" w:rsidP="00D7774E">
      <w:pPr>
        <w:spacing w:after="0" w:line="240" w:lineRule="auto"/>
        <w:jc w:val="center"/>
        <w:rPr>
          <w:rFonts w:ascii="Times New Roman" w:eastAsia="Times New Roman" w:hAnsi="Times New Roman" w:cs="Times New Roman"/>
          <w:b/>
          <w:sz w:val="28"/>
          <w:szCs w:val="28"/>
          <w:lang w:eastAsia="ru-RU"/>
        </w:rPr>
      </w:pPr>
      <w:r w:rsidRPr="00D7774E">
        <w:rPr>
          <w:rFonts w:ascii="Times New Roman" w:eastAsia="Times New Roman" w:hAnsi="Times New Roman" w:cs="Times New Roman"/>
          <w:b/>
          <w:sz w:val="28"/>
          <w:szCs w:val="28"/>
          <w:lang w:eastAsia="ru-RU"/>
        </w:rPr>
        <w:t>Совета народных депутатов муниципального образования «Кошехабльский район» 4 созыва</w:t>
      </w:r>
    </w:p>
    <w:p w:rsidR="003C14EF" w:rsidRPr="00D7774E" w:rsidRDefault="004C7E34" w:rsidP="00D777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3C14EF">
        <w:rPr>
          <w:rFonts w:ascii="Times New Roman" w:eastAsia="Times New Roman" w:hAnsi="Times New Roman" w:cs="Times New Roman"/>
          <w:b/>
          <w:sz w:val="28"/>
          <w:szCs w:val="28"/>
          <w:lang w:eastAsia="ru-RU"/>
        </w:rPr>
        <w:t xml:space="preserve"> марта 2019 года</w:t>
      </w:r>
    </w:p>
    <w:p w:rsidR="003C14EF" w:rsidRDefault="00D7774E" w:rsidP="00D7774E">
      <w:pPr>
        <w:spacing w:after="0" w:line="240" w:lineRule="auto"/>
        <w:rPr>
          <w:rFonts w:ascii="Times New Roman" w:eastAsia="Times New Roman" w:hAnsi="Times New Roman" w:cs="Times New Roman"/>
          <w:b/>
          <w:sz w:val="28"/>
          <w:szCs w:val="28"/>
          <w:lang w:eastAsia="ru-RU"/>
        </w:rPr>
      </w:pPr>
      <w:r w:rsidRPr="00D7774E">
        <w:rPr>
          <w:rFonts w:ascii="Times New Roman" w:eastAsia="Times New Roman" w:hAnsi="Times New Roman" w:cs="Times New Roman"/>
          <w:b/>
          <w:sz w:val="28"/>
          <w:szCs w:val="28"/>
          <w:lang w:eastAsia="ru-RU"/>
        </w:rPr>
        <w:t xml:space="preserve"> </w:t>
      </w:r>
      <w:r w:rsidR="003C14EF">
        <w:rPr>
          <w:rFonts w:ascii="Times New Roman" w:eastAsia="Times New Roman" w:hAnsi="Times New Roman" w:cs="Times New Roman"/>
          <w:b/>
          <w:sz w:val="28"/>
          <w:szCs w:val="28"/>
          <w:lang w:eastAsia="ru-RU"/>
        </w:rPr>
        <w:t xml:space="preserve">                                           </w:t>
      </w:r>
    </w:p>
    <w:p w:rsidR="00F80078" w:rsidRPr="00F80078" w:rsidRDefault="00D64536" w:rsidP="00F80078">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4536">
        <w:rPr>
          <w:rFonts w:ascii="Times New Roman" w:eastAsia="Times New Roman" w:hAnsi="Times New Roman" w:cs="Times New Roman"/>
          <w:b/>
          <w:sz w:val="28"/>
          <w:szCs w:val="28"/>
          <w:lang w:eastAsia="ru-RU"/>
        </w:rPr>
        <w:t xml:space="preserve"> </w:t>
      </w:r>
    </w:p>
    <w:tbl>
      <w:tblPr>
        <w:tblStyle w:val="23"/>
        <w:tblW w:w="10632" w:type="dxa"/>
        <w:tblInd w:w="-1026" w:type="dxa"/>
        <w:tblLayout w:type="fixed"/>
        <w:tblLook w:val="01E0" w:firstRow="1" w:lastRow="1" w:firstColumn="1" w:lastColumn="1" w:noHBand="0" w:noVBand="0"/>
      </w:tblPr>
      <w:tblGrid>
        <w:gridCol w:w="2127"/>
        <w:gridCol w:w="1417"/>
        <w:gridCol w:w="7088"/>
      </w:tblGrid>
      <w:tr w:rsidR="00F80078" w:rsidRPr="00F80078" w:rsidTr="00377048">
        <w:tc>
          <w:tcPr>
            <w:tcW w:w="2127" w:type="dxa"/>
            <w:tcBorders>
              <w:top w:val="single" w:sz="4" w:space="0" w:color="auto"/>
              <w:left w:val="single" w:sz="4" w:space="0" w:color="auto"/>
              <w:bottom w:val="single" w:sz="4" w:space="0" w:color="auto"/>
              <w:right w:val="single" w:sz="4" w:space="0" w:color="auto"/>
            </w:tcBorders>
            <w:hideMark/>
          </w:tcPr>
          <w:p w:rsidR="00F80078" w:rsidRPr="00F80078" w:rsidRDefault="00F80078" w:rsidP="00F80078">
            <w:pPr>
              <w:tabs>
                <w:tab w:val="left" w:pos="1110"/>
              </w:tabs>
              <w:rPr>
                <w:sz w:val="24"/>
                <w:szCs w:val="24"/>
              </w:rPr>
            </w:pPr>
            <w:r w:rsidRPr="00F80078">
              <w:rPr>
                <w:sz w:val="24"/>
                <w:szCs w:val="24"/>
              </w:rPr>
              <w:t xml:space="preserve">  № </w:t>
            </w:r>
          </w:p>
          <w:p w:rsidR="00F80078" w:rsidRPr="00F80078" w:rsidRDefault="00F80078" w:rsidP="00F80078">
            <w:pPr>
              <w:tabs>
                <w:tab w:val="left" w:pos="1110"/>
              </w:tabs>
              <w:rPr>
                <w:sz w:val="24"/>
                <w:szCs w:val="24"/>
              </w:rPr>
            </w:pPr>
            <w:r w:rsidRPr="00F80078">
              <w:rPr>
                <w:sz w:val="24"/>
                <w:szCs w:val="24"/>
              </w:rPr>
              <w:t>муниципального акта</w:t>
            </w:r>
          </w:p>
        </w:tc>
        <w:tc>
          <w:tcPr>
            <w:tcW w:w="1417" w:type="dxa"/>
            <w:tcBorders>
              <w:top w:val="single" w:sz="4" w:space="0" w:color="auto"/>
              <w:left w:val="single" w:sz="4" w:space="0" w:color="auto"/>
              <w:bottom w:val="single" w:sz="4" w:space="0" w:color="auto"/>
              <w:right w:val="single" w:sz="4" w:space="0" w:color="auto"/>
            </w:tcBorders>
            <w:hideMark/>
          </w:tcPr>
          <w:p w:rsidR="00F80078" w:rsidRPr="00F80078" w:rsidRDefault="00F80078" w:rsidP="00F80078">
            <w:pPr>
              <w:tabs>
                <w:tab w:val="left" w:pos="1110"/>
              </w:tabs>
              <w:rPr>
                <w:sz w:val="24"/>
                <w:szCs w:val="24"/>
              </w:rPr>
            </w:pPr>
            <w:r w:rsidRPr="00F80078">
              <w:rPr>
                <w:sz w:val="24"/>
                <w:szCs w:val="24"/>
              </w:rPr>
              <w:t>Дата принятия</w:t>
            </w:r>
          </w:p>
        </w:tc>
        <w:tc>
          <w:tcPr>
            <w:tcW w:w="7088" w:type="dxa"/>
            <w:tcBorders>
              <w:top w:val="single" w:sz="4" w:space="0" w:color="auto"/>
              <w:left w:val="single" w:sz="4" w:space="0" w:color="auto"/>
              <w:bottom w:val="single" w:sz="4" w:space="0" w:color="auto"/>
              <w:right w:val="single" w:sz="4" w:space="0" w:color="auto"/>
            </w:tcBorders>
            <w:hideMark/>
          </w:tcPr>
          <w:p w:rsidR="00F80078" w:rsidRPr="00F80078" w:rsidRDefault="00F80078" w:rsidP="00F80078">
            <w:pPr>
              <w:tabs>
                <w:tab w:val="left" w:pos="1110"/>
              </w:tabs>
              <w:rPr>
                <w:sz w:val="24"/>
                <w:szCs w:val="24"/>
              </w:rPr>
            </w:pPr>
            <w:r w:rsidRPr="00F80078">
              <w:rPr>
                <w:sz w:val="24"/>
                <w:szCs w:val="24"/>
              </w:rPr>
              <w:t xml:space="preserve">                Наименование </w:t>
            </w:r>
          </w:p>
          <w:p w:rsidR="00F80078" w:rsidRPr="00F80078" w:rsidRDefault="00F80078" w:rsidP="00F80078">
            <w:pPr>
              <w:tabs>
                <w:tab w:val="left" w:pos="1110"/>
              </w:tabs>
              <w:rPr>
                <w:sz w:val="24"/>
                <w:szCs w:val="24"/>
              </w:rPr>
            </w:pPr>
            <w:r w:rsidRPr="00F80078">
              <w:rPr>
                <w:sz w:val="24"/>
                <w:szCs w:val="24"/>
              </w:rPr>
              <w:t xml:space="preserve">            муниципального акта</w:t>
            </w:r>
          </w:p>
        </w:tc>
      </w:tr>
      <w:tr w:rsidR="00F80078" w:rsidRPr="00F80078" w:rsidTr="00377048">
        <w:trPr>
          <w:trHeight w:val="2224"/>
        </w:trPr>
        <w:tc>
          <w:tcPr>
            <w:tcW w:w="212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b/>
                <w:sz w:val="32"/>
                <w:szCs w:val="32"/>
              </w:rPr>
            </w:pPr>
            <w:r w:rsidRPr="00F80078">
              <w:rPr>
                <w:b/>
                <w:sz w:val="32"/>
                <w:szCs w:val="32"/>
              </w:rPr>
              <w:t xml:space="preserve">    93 - 4</w:t>
            </w:r>
          </w:p>
        </w:tc>
        <w:tc>
          <w:tcPr>
            <w:tcW w:w="141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sz w:val="24"/>
                <w:szCs w:val="24"/>
              </w:rPr>
            </w:pPr>
            <w:r w:rsidRPr="00F80078">
              <w:rPr>
                <w:sz w:val="24"/>
                <w:szCs w:val="24"/>
              </w:rPr>
              <w:t>29.03.</w:t>
            </w:r>
          </w:p>
          <w:p w:rsidR="00F80078" w:rsidRPr="00F80078" w:rsidRDefault="00F80078" w:rsidP="00F80078">
            <w:pPr>
              <w:tabs>
                <w:tab w:val="left" w:pos="1110"/>
              </w:tabs>
              <w:rPr>
                <w:sz w:val="24"/>
                <w:szCs w:val="24"/>
              </w:rPr>
            </w:pPr>
            <w:r w:rsidRPr="00F80078">
              <w:rPr>
                <w:sz w:val="24"/>
                <w:szCs w:val="24"/>
              </w:rPr>
              <w:t>2019 г</w:t>
            </w:r>
          </w:p>
        </w:tc>
        <w:tc>
          <w:tcPr>
            <w:tcW w:w="7088"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jc w:val="center"/>
              <w:rPr>
                <w:b/>
                <w:sz w:val="28"/>
                <w:szCs w:val="28"/>
              </w:rPr>
            </w:pPr>
            <w:r w:rsidRPr="00F80078">
              <w:rPr>
                <w:b/>
                <w:sz w:val="28"/>
                <w:szCs w:val="28"/>
              </w:rPr>
              <w:t xml:space="preserve">    Об отчете  отдела МО МВД России «Кошехабльский»</w:t>
            </w:r>
          </w:p>
          <w:p w:rsidR="00F80078" w:rsidRPr="00F80078" w:rsidRDefault="00F80078" w:rsidP="00F80078">
            <w:pPr>
              <w:jc w:val="center"/>
              <w:rPr>
                <w:b/>
                <w:sz w:val="28"/>
                <w:szCs w:val="28"/>
              </w:rPr>
            </w:pPr>
            <w:r w:rsidRPr="00F80078">
              <w:rPr>
                <w:b/>
                <w:sz w:val="28"/>
                <w:szCs w:val="28"/>
              </w:rPr>
              <w:t xml:space="preserve"> «О результатах оперативно – служебной деятельности межмуниципального отдела МВД России «Кошехабльский» за 12 месяцев 2018 года»</w:t>
            </w:r>
          </w:p>
          <w:p w:rsidR="00F80078" w:rsidRPr="00F80078" w:rsidRDefault="00F80078" w:rsidP="00F80078">
            <w:pPr>
              <w:rPr>
                <w:sz w:val="28"/>
                <w:szCs w:val="28"/>
              </w:rPr>
            </w:pPr>
            <w:r w:rsidRPr="00F80078">
              <w:rPr>
                <w:sz w:val="28"/>
                <w:szCs w:val="28"/>
              </w:rPr>
              <w:t xml:space="preserve">          </w:t>
            </w:r>
          </w:p>
          <w:p w:rsidR="00F80078" w:rsidRPr="00F80078" w:rsidRDefault="00F80078" w:rsidP="00F80078">
            <w:pPr>
              <w:rPr>
                <w:sz w:val="24"/>
                <w:szCs w:val="24"/>
              </w:rPr>
            </w:pPr>
          </w:p>
        </w:tc>
      </w:tr>
      <w:tr w:rsidR="00F80078" w:rsidRPr="00F80078" w:rsidTr="00377048">
        <w:trPr>
          <w:trHeight w:val="1000"/>
        </w:trPr>
        <w:tc>
          <w:tcPr>
            <w:tcW w:w="212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b/>
                <w:sz w:val="32"/>
                <w:szCs w:val="32"/>
              </w:rPr>
            </w:pPr>
            <w:r w:rsidRPr="00F80078">
              <w:rPr>
                <w:b/>
                <w:sz w:val="32"/>
                <w:szCs w:val="32"/>
              </w:rPr>
              <w:t xml:space="preserve">    94-4</w:t>
            </w:r>
          </w:p>
        </w:tc>
        <w:tc>
          <w:tcPr>
            <w:tcW w:w="1417" w:type="dxa"/>
            <w:tcBorders>
              <w:top w:val="single" w:sz="4" w:space="0" w:color="auto"/>
              <w:left w:val="single" w:sz="4" w:space="0" w:color="auto"/>
              <w:bottom w:val="single" w:sz="4" w:space="0" w:color="auto"/>
              <w:right w:val="single" w:sz="4" w:space="0" w:color="auto"/>
            </w:tcBorders>
            <w:hideMark/>
          </w:tcPr>
          <w:p w:rsidR="00F80078" w:rsidRPr="00F80078" w:rsidRDefault="00F80078" w:rsidP="00F80078">
            <w:pPr>
              <w:tabs>
                <w:tab w:val="left" w:pos="1110"/>
              </w:tabs>
              <w:rPr>
                <w:sz w:val="24"/>
                <w:szCs w:val="24"/>
              </w:rPr>
            </w:pPr>
            <w:r w:rsidRPr="00F80078">
              <w:rPr>
                <w:sz w:val="24"/>
                <w:szCs w:val="24"/>
              </w:rPr>
              <w:t>29.03.</w:t>
            </w:r>
          </w:p>
          <w:p w:rsidR="00F80078" w:rsidRPr="00F80078" w:rsidRDefault="00F80078" w:rsidP="00F80078">
            <w:pPr>
              <w:tabs>
                <w:tab w:val="left" w:pos="1110"/>
              </w:tabs>
              <w:rPr>
                <w:sz w:val="24"/>
                <w:szCs w:val="24"/>
              </w:rPr>
            </w:pPr>
            <w:r w:rsidRPr="00F80078">
              <w:rPr>
                <w:sz w:val="24"/>
                <w:szCs w:val="24"/>
              </w:rPr>
              <w:t>2019 г</w:t>
            </w:r>
          </w:p>
        </w:tc>
        <w:tc>
          <w:tcPr>
            <w:tcW w:w="7088"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jc w:val="both"/>
              <w:rPr>
                <w:b/>
                <w:sz w:val="28"/>
                <w:szCs w:val="28"/>
              </w:rPr>
            </w:pPr>
            <w:r w:rsidRPr="00F80078">
              <w:rPr>
                <w:b/>
                <w:sz w:val="28"/>
                <w:szCs w:val="28"/>
              </w:rPr>
              <w:t>О принятии  проекта  решения о внесении изменений  и дополнений в Устав муниципального образования «Кошехабльский район»,  проведении  по нему  публичных слушаний и установлении порядка учета предложений граждан в проект  устава</w:t>
            </w:r>
          </w:p>
          <w:p w:rsidR="00F80078" w:rsidRPr="00F80078" w:rsidRDefault="00F80078" w:rsidP="00F80078">
            <w:pPr>
              <w:jc w:val="both"/>
              <w:rPr>
                <w:b/>
                <w:sz w:val="28"/>
                <w:szCs w:val="28"/>
              </w:rPr>
            </w:pPr>
            <w:r w:rsidRPr="00F80078">
              <w:rPr>
                <w:b/>
                <w:sz w:val="24"/>
              </w:rPr>
              <w:tab/>
            </w:r>
          </w:p>
          <w:p w:rsidR="00F80078" w:rsidRPr="00F80078" w:rsidRDefault="00F80078" w:rsidP="00F80078">
            <w:pPr>
              <w:widowControl w:val="0"/>
              <w:tabs>
                <w:tab w:val="left" w:pos="0"/>
              </w:tabs>
              <w:jc w:val="both"/>
              <w:rPr>
                <w:sz w:val="28"/>
                <w:szCs w:val="28"/>
              </w:rPr>
            </w:pPr>
          </w:p>
        </w:tc>
      </w:tr>
      <w:tr w:rsidR="00F80078" w:rsidRPr="00F80078" w:rsidTr="00377048">
        <w:trPr>
          <w:trHeight w:val="1126"/>
        </w:trPr>
        <w:tc>
          <w:tcPr>
            <w:tcW w:w="212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b/>
                <w:sz w:val="32"/>
                <w:szCs w:val="32"/>
              </w:rPr>
            </w:pPr>
            <w:r w:rsidRPr="00F80078">
              <w:rPr>
                <w:b/>
                <w:sz w:val="32"/>
                <w:szCs w:val="32"/>
              </w:rPr>
              <w:t xml:space="preserve">   95-4/48</w:t>
            </w:r>
          </w:p>
        </w:tc>
        <w:tc>
          <w:tcPr>
            <w:tcW w:w="141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sz w:val="24"/>
                <w:szCs w:val="24"/>
              </w:rPr>
            </w:pPr>
            <w:r w:rsidRPr="00F80078">
              <w:rPr>
                <w:sz w:val="24"/>
                <w:szCs w:val="24"/>
              </w:rPr>
              <w:t>29.03.</w:t>
            </w:r>
          </w:p>
          <w:p w:rsidR="00F80078" w:rsidRPr="00F80078" w:rsidRDefault="00F80078" w:rsidP="00F80078">
            <w:pPr>
              <w:tabs>
                <w:tab w:val="left" w:pos="1110"/>
              </w:tabs>
              <w:rPr>
                <w:sz w:val="24"/>
                <w:szCs w:val="24"/>
              </w:rPr>
            </w:pPr>
            <w:r w:rsidRPr="00F80078">
              <w:rPr>
                <w:sz w:val="24"/>
                <w:szCs w:val="24"/>
              </w:rPr>
              <w:t>2019 г</w:t>
            </w:r>
          </w:p>
        </w:tc>
        <w:tc>
          <w:tcPr>
            <w:tcW w:w="7088"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rPr>
                <w:b/>
                <w:sz w:val="28"/>
                <w:szCs w:val="28"/>
              </w:rPr>
            </w:pPr>
            <w:r w:rsidRPr="00F80078">
              <w:rPr>
                <w:b/>
                <w:iCs/>
                <w:sz w:val="28"/>
                <w:szCs w:val="28"/>
              </w:rPr>
              <w:t xml:space="preserve">О внесении изменений и дополнений в Положение о Контрольно-счетной палате муниципального образования «Кошехабльский район», утвержденное решением Совета народных депутатов </w:t>
            </w:r>
            <w:r w:rsidRPr="00F80078">
              <w:rPr>
                <w:b/>
                <w:sz w:val="28"/>
                <w:szCs w:val="28"/>
              </w:rPr>
              <w:t xml:space="preserve">муниципального образования «Кошехабльский район» </w:t>
            </w:r>
            <w:r w:rsidRPr="00F80078">
              <w:rPr>
                <w:b/>
                <w:iCs/>
                <w:sz w:val="28"/>
                <w:szCs w:val="28"/>
              </w:rPr>
              <w:t>№ 26 от 10 декабря 2012 года</w:t>
            </w:r>
          </w:p>
          <w:p w:rsidR="00F80078" w:rsidRPr="00F80078" w:rsidRDefault="00F80078" w:rsidP="00F80078">
            <w:pPr>
              <w:widowControl w:val="0"/>
              <w:tabs>
                <w:tab w:val="left" w:pos="0"/>
              </w:tabs>
              <w:ind w:firstLine="709"/>
              <w:jc w:val="both"/>
              <w:rPr>
                <w:sz w:val="28"/>
                <w:szCs w:val="28"/>
              </w:rPr>
            </w:pPr>
          </w:p>
        </w:tc>
      </w:tr>
      <w:tr w:rsidR="00F80078" w:rsidRPr="00F80078" w:rsidTr="00377048">
        <w:trPr>
          <w:trHeight w:val="1000"/>
        </w:trPr>
        <w:tc>
          <w:tcPr>
            <w:tcW w:w="212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b/>
                <w:sz w:val="32"/>
                <w:szCs w:val="32"/>
              </w:rPr>
            </w:pPr>
            <w:r w:rsidRPr="00F80078">
              <w:rPr>
                <w:b/>
                <w:sz w:val="32"/>
                <w:szCs w:val="32"/>
              </w:rPr>
              <w:t xml:space="preserve">   96-4/49</w:t>
            </w:r>
          </w:p>
        </w:tc>
        <w:tc>
          <w:tcPr>
            <w:tcW w:w="141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sz w:val="24"/>
                <w:szCs w:val="24"/>
              </w:rPr>
            </w:pPr>
            <w:r w:rsidRPr="00F80078">
              <w:rPr>
                <w:sz w:val="24"/>
                <w:szCs w:val="24"/>
              </w:rPr>
              <w:t>29.03.</w:t>
            </w:r>
          </w:p>
          <w:p w:rsidR="00F80078" w:rsidRPr="00F80078" w:rsidRDefault="00F80078" w:rsidP="00F80078">
            <w:pPr>
              <w:tabs>
                <w:tab w:val="left" w:pos="1110"/>
              </w:tabs>
              <w:rPr>
                <w:sz w:val="24"/>
                <w:szCs w:val="24"/>
              </w:rPr>
            </w:pPr>
            <w:r w:rsidRPr="00F80078">
              <w:rPr>
                <w:sz w:val="24"/>
                <w:szCs w:val="24"/>
              </w:rPr>
              <w:t>2019 г</w:t>
            </w:r>
          </w:p>
        </w:tc>
        <w:tc>
          <w:tcPr>
            <w:tcW w:w="7088"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outlineLvl w:val="4"/>
              <w:rPr>
                <w:b/>
                <w:bCs/>
                <w:iCs/>
                <w:color w:val="FF0000"/>
                <w:sz w:val="28"/>
                <w:szCs w:val="28"/>
              </w:rPr>
            </w:pPr>
            <w:r w:rsidRPr="00F80078">
              <w:rPr>
                <w:b/>
                <w:bCs/>
                <w:iCs/>
                <w:sz w:val="28"/>
                <w:szCs w:val="28"/>
              </w:rPr>
              <w:t>О внесении изменений  в Правила землепользования и застройки муниципального образования «Дмитриевское сельское поселение», утвержденные Решением Совета народных депутатов   муниципального образования «Дмитриевское сельское поселение»</w:t>
            </w:r>
            <w:r w:rsidRPr="00F80078">
              <w:rPr>
                <w:b/>
                <w:bCs/>
                <w:iCs/>
                <w:color w:val="000000"/>
                <w:sz w:val="28"/>
                <w:szCs w:val="28"/>
              </w:rPr>
              <w:t xml:space="preserve">  от 25 декабря 2012 года №20</w:t>
            </w:r>
          </w:p>
          <w:p w:rsidR="00F80078" w:rsidRPr="00F80078" w:rsidRDefault="00F80078" w:rsidP="00F80078">
            <w:pPr>
              <w:overflowPunct w:val="0"/>
              <w:autoSpaceDE w:val="0"/>
              <w:autoSpaceDN w:val="0"/>
              <w:adjustRightInd w:val="0"/>
              <w:rPr>
                <w:rFonts w:eastAsia="Calibri"/>
                <w:sz w:val="28"/>
                <w:szCs w:val="28"/>
              </w:rPr>
            </w:pPr>
          </w:p>
        </w:tc>
      </w:tr>
      <w:tr w:rsidR="00F80078" w:rsidRPr="00F80078" w:rsidTr="00377048">
        <w:trPr>
          <w:trHeight w:val="1000"/>
        </w:trPr>
        <w:tc>
          <w:tcPr>
            <w:tcW w:w="212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b/>
                <w:sz w:val="32"/>
                <w:szCs w:val="32"/>
              </w:rPr>
            </w:pPr>
            <w:r w:rsidRPr="00F80078">
              <w:rPr>
                <w:b/>
                <w:sz w:val="32"/>
                <w:szCs w:val="32"/>
              </w:rPr>
              <w:t xml:space="preserve">   97-4/50</w:t>
            </w:r>
          </w:p>
        </w:tc>
        <w:tc>
          <w:tcPr>
            <w:tcW w:w="1417"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tabs>
                <w:tab w:val="left" w:pos="1110"/>
              </w:tabs>
              <w:rPr>
                <w:sz w:val="24"/>
                <w:szCs w:val="24"/>
              </w:rPr>
            </w:pPr>
            <w:r w:rsidRPr="00F80078">
              <w:rPr>
                <w:sz w:val="24"/>
                <w:szCs w:val="24"/>
              </w:rPr>
              <w:t>29.03.</w:t>
            </w:r>
          </w:p>
          <w:p w:rsidR="00F80078" w:rsidRPr="00F80078" w:rsidRDefault="00F80078" w:rsidP="00F80078">
            <w:pPr>
              <w:tabs>
                <w:tab w:val="left" w:pos="1110"/>
              </w:tabs>
              <w:rPr>
                <w:sz w:val="24"/>
                <w:szCs w:val="24"/>
              </w:rPr>
            </w:pPr>
            <w:r w:rsidRPr="00F80078">
              <w:rPr>
                <w:sz w:val="24"/>
                <w:szCs w:val="24"/>
              </w:rPr>
              <w:t>2019 г</w:t>
            </w:r>
          </w:p>
        </w:tc>
        <w:tc>
          <w:tcPr>
            <w:tcW w:w="7088" w:type="dxa"/>
            <w:tcBorders>
              <w:top w:val="single" w:sz="4" w:space="0" w:color="auto"/>
              <w:left w:val="single" w:sz="4" w:space="0" w:color="auto"/>
              <w:bottom w:val="single" w:sz="4" w:space="0" w:color="auto"/>
              <w:right w:val="single" w:sz="4" w:space="0" w:color="auto"/>
            </w:tcBorders>
          </w:tcPr>
          <w:p w:rsidR="00F80078" w:rsidRPr="00F80078" w:rsidRDefault="00F80078" w:rsidP="00F80078">
            <w:pPr>
              <w:rPr>
                <w:b/>
                <w:iCs/>
                <w:sz w:val="28"/>
                <w:szCs w:val="28"/>
              </w:rPr>
            </w:pPr>
            <w:r w:rsidRPr="00F80078">
              <w:rPr>
                <w:b/>
                <w:iCs/>
                <w:sz w:val="28"/>
                <w:szCs w:val="28"/>
              </w:rPr>
              <w:t xml:space="preserve">О внесении изменений и дополнений в Решение Совета народных депутатов </w:t>
            </w:r>
            <w:r w:rsidRPr="00F80078">
              <w:rPr>
                <w:b/>
                <w:sz w:val="28"/>
                <w:szCs w:val="28"/>
              </w:rPr>
              <w:t xml:space="preserve">муниципального образования «Кошехабльский район» </w:t>
            </w:r>
            <w:r w:rsidRPr="00F80078">
              <w:rPr>
                <w:b/>
                <w:iCs/>
                <w:sz w:val="28"/>
                <w:szCs w:val="28"/>
              </w:rPr>
              <w:t xml:space="preserve"> № 44 от 21 декабря 2018 года «О бюджете </w:t>
            </w:r>
            <w:r w:rsidRPr="00F80078">
              <w:rPr>
                <w:b/>
                <w:sz w:val="28"/>
                <w:szCs w:val="28"/>
              </w:rPr>
              <w:t>муниципального образования</w:t>
            </w:r>
            <w:r w:rsidRPr="00F80078">
              <w:rPr>
                <w:b/>
                <w:iCs/>
                <w:sz w:val="28"/>
                <w:szCs w:val="28"/>
              </w:rPr>
              <w:t xml:space="preserve"> «Кошехабльский район» на 2019 год и на плановый период 2020 и 2021 годов»</w:t>
            </w:r>
          </w:p>
          <w:p w:rsidR="00F80078" w:rsidRPr="00F80078" w:rsidRDefault="00F80078" w:rsidP="00F80078">
            <w:pPr>
              <w:overflowPunct w:val="0"/>
              <w:autoSpaceDE w:val="0"/>
              <w:autoSpaceDN w:val="0"/>
              <w:adjustRightInd w:val="0"/>
              <w:rPr>
                <w:rFonts w:eastAsia="Calibri"/>
                <w:sz w:val="28"/>
                <w:szCs w:val="28"/>
              </w:rPr>
            </w:pPr>
          </w:p>
        </w:tc>
      </w:tr>
    </w:tbl>
    <w:p w:rsidR="00F80078" w:rsidRPr="00F80078" w:rsidRDefault="00F80078" w:rsidP="00F80078">
      <w:pPr>
        <w:spacing w:after="0" w:line="240" w:lineRule="auto"/>
        <w:rPr>
          <w:rFonts w:ascii="Times New Roman" w:eastAsia="Times New Roman" w:hAnsi="Times New Roman" w:cs="Times New Roman"/>
          <w:sz w:val="24"/>
          <w:szCs w:val="24"/>
          <w:lang w:eastAsia="ru-RU"/>
        </w:rPr>
      </w:pPr>
    </w:p>
    <w:p w:rsidR="00F80078" w:rsidRDefault="00F80078" w:rsidP="00D64536">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80078" w:rsidRDefault="00F80078" w:rsidP="00D64536">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4536" w:rsidRPr="00D64536" w:rsidRDefault="00D64536" w:rsidP="00D64536">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D64536">
        <w:rPr>
          <w:rFonts w:ascii="Times New Roman" w:eastAsia="Times New Roman" w:hAnsi="Times New Roman" w:cs="Times New Roman"/>
          <w:b/>
          <w:sz w:val="28"/>
          <w:szCs w:val="28"/>
          <w:u w:val="single"/>
          <w:lang w:eastAsia="ru-RU"/>
        </w:rPr>
        <w:t>Отчет отдела МО МВД России «Кошехабльский»  «О результатах оперативно – служебной деятельности межмуниципального отдела МВД России «Кошехабльский» за 12 месяцев 2018 года»</w:t>
      </w:r>
    </w:p>
    <w:p w:rsidR="00724CD2" w:rsidRPr="00F80078" w:rsidRDefault="00724CD2" w:rsidP="00064CDB">
      <w:pPr>
        <w:spacing w:after="0"/>
        <w:ind w:firstLine="708"/>
        <w:jc w:val="both"/>
        <w:rPr>
          <w:rFonts w:ascii="Times New Roman" w:hAnsi="Times New Roman" w:cs="Times New Roman"/>
          <w:sz w:val="28"/>
          <w:szCs w:val="28"/>
          <w:u w:val="single"/>
        </w:rPr>
      </w:pPr>
    </w:p>
    <w:p w:rsidR="00D64536" w:rsidRPr="00D64536" w:rsidRDefault="00D64536" w:rsidP="00D64536">
      <w:pPr>
        <w:shd w:val="clear" w:color="auto" w:fill="FFFFFF"/>
        <w:autoSpaceDN w:val="0"/>
        <w:spacing w:before="375" w:after="375" w:line="240" w:lineRule="auto"/>
        <w:rPr>
          <w:rFonts w:ascii="Times New Roman" w:eastAsia="Calibri" w:hAnsi="Times New Roman" w:cs="Times New Roman"/>
          <w:sz w:val="28"/>
          <w:szCs w:val="28"/>
        </w:rPr>
      </w:pPr>
      <w:r w:rsidRPr="00D64536">
        <w:rPr>
          <w:rFonts w:ascii="Times New Roman" w:eastAsia="Calibri" w:hAnsi="Times New Roman" w:cs="Times New Roman"/>
          <w:sz w:val="28"/>
          <w:szCs w:val="28"/>
        </w:rPr>
        <w:t xml:space="preserve">Докладчик: подполковник </w:t>
      </w:r>
      <w:proofErr w:type="spellStart"/>
      <w:r w:rsidRPr="00D64536">
        <w:rPr>
          <w:rFonts w:ascii="Times New Roman" w:eastAsia="Calibri" w:hAnsi="Times New Roman" w:cs="Times New Roman"/>
          <w:sz w:val="28"/>
          <w:szCs w:val="28"/>
        </w:rPr>
        <w:t>Теунов</w:t>
      </w:r>
      <w:proofErr w:type="spellEnd"/>
      <w:r w:rsidRPr="00D64536">
        <w:rPr>
          <w:rFonts w:ascii="Times New Roman" w:eastAsia="Calibri" w:hAnsi="Times New Roman" w:cs="Times New Roman"/>
          <w:sz w:val="28"/>
          <w:szCs w:val="28"/>
        </w:rPr>
        <w:t xml:space="preserve"> Аслан </w:t>
      </w:r>
      <w:proofErr w:type="spellStart"/>
      <w:r w:rsidRPr="00D64536">
        <w:rPr>
          <w:rFonts w:ascii="Times New Roman" w:eastAsia="Calibri" w:hAnsi="Times New Roman" w:cs="Times New Roman"/>
          <w:sz w:val="28"/>
          <w:szCs w:val="28"/>
        </w:rPr>
        <w:t>Алиевич</w:t>
      </w:r>
      <w:proofErr w:type="spellEnd"/>
      <w:r w:rsidRPr="00D64536">
        <w:rPr>
          <w:rFonts w:ascii="Times New Roman" w:eastAsia="Calibri" w:hAnsi="Times New Roman" w:cs="Times New Roman"/>
          <w:sz w:val="28"/>
          <w:szCs w:val="28"/>
        </w:rPr>
        <w:t xml:space="preserve">  –  временно исполняющий обязанности начальника межмуниципального отдела </w:t>
      </w:r>
      <w:r w:rsidRPr="00D64536">
        <w:rPr>
          <w:rFonts w:ascii="Times New Roman" w:eastAsia="Times New Roman" w:hAnsi="Times New Roman" w:cs="Times New Roman"/>
          <w:sz w:val="28"/>
          <w:szCs w:val="28"/>
          <w:lang w:eastAsia="ru-RU"/>
        </w:rPr>
        <w:t xml:space="preserve"> МВД России «Кошехабльский»</w:t>
      </w:r>
    </w:p>
    <w:p w:rsidR="004C7E34" w:rsidRDefault="004C7E34" w:rsidP="00E30722">
      <w:pPr>
        <w:spacing w:after="0"/>
        <w:ind w:firstLine="709"/>
        <w:jc w:val="both"/>
        <w:rPr>
          <w:rFonts w:ascii="Times New Roman" w:hAnsi="Times New Roman"/>
          <w:sz w:val="28"/>
          <w:szCs w:val="28"/>
        </w:rPr>
      </w:pPr>
    </w:p>
    <w:p w:rsidR="00D64536" w:rsidRPr="004C7E34" w:rsidRDefault="00D64536" w:rsidP="00D64536">
      <w:pPr>
        <w:spacing w:after="0" w:line="240" w:lineRule="auto"/>
        <w:ind w:hanging="120"/>
        <w:jc w:val="center"/>
        <w:rPr>
          <w:rFonts w:ascii="Times New Roman" w:eastAsia="Times New Roman" w:hAnsi="Times New Roman" w:cs="Times New Roman"/>
          <w:b/>
          <w:sz w:val="28"/>
          <w:szCs w:val="28"/>
          <w:lang w:eastAsia="ru-RU"/>
        </w:rPr>
      </w:pPr>
      <w:r w:rsidRPr="004C7E34">
        <w:rPr>
          <w:rFonts w:ascii="Times New Roman" w:eastAsia="Times New Roman" w:hAnsi="Times New Roman" w:cs="Times New Roman"/>
          <w:b/>
          <w:sz w:val="28"/>
          <w:szCs w:val="28"/>
          <w:lang w:eastAsia="ru-RU"/>
        </w:rPr>
        <w:t xml:space="preserve">Уважаемый президиум! </w:t>
      </w:r>
    </w:p>
    <w:p w:rsidR="00D64536" w:rsidRPr="004C7E34" w:rsidRDefault="00D64536" w:rsidP="00D64536">
      <w:pPr>
        <w:spacing w:after="0" w:line="240" w:lineRule="auto"/>
        <w:ind w:hanging="120"/>
        <w:jc w:val="center"/>
        <w:rPr>
          <w:rFonts w:ascii="Times New Roman" w:eastAsia="Times New Roman" w:hAnsi="Times New Roman" w:cs="Times New Roman"/>
          <w:b/>
          <w:sz w:val="28"/>
          <w:szCs w:val="28"/>
          <w:lang w:eastAsia="ru-RU"/>
        </w:rPr>
      </w:pPr>
      <w:r w:rsidRPr="004C7E34">
        <w:rPr>
          <w:rFonts w:ascii="Times New Roman" w:eastAsia="Times New Roman" w:hAnsi="Times New Roman" w:cs="Times New Roman"/>
          <w:b/>
          <w:sz w:val="28"/>
          <w:szCs w:val="28"/>
          <w:lang w:eastAsia="ru-RU"/>
        </w:rPr>
        <w:t>Уважаемые депутаты и приглашенные!</w:t>
      </w:r>
    </w:p>
    <w:p w:rsidR="004C7E34" w:rsidRPr="004C7E34" w:rsidRDefault="004C7E34" w:rsidP="004C7E34">
      <w:pPr>
        <w:spacing w:after="0" w:line="240" w:lineRule="auto"/>
        <w:ind w:hanging="120"/>
        <w:jc w:val="center"/>
        <w:rPr>
          <w:rFonts w:ascii="Times New Roman" w:eastAsia="Times New Roman" w:hAnsi="Times New Roman" w:cs="Times New Roman"/>
          <w:b/>
          <w:sz w:val="28"/>
          <w:szCs w:val="28"/>
          <w:lang w:eastAsia="ru-RU"/>
        </w:rPr>
      </w:pPr>
    </w:p>
    <w:p w:rsidR="004C7E34" w:rsidRPr="004C7E34" w:rsidRDefault="004C7E34" w:rsidP="004C7E34">
      <w:pPr>
        <w:spacing w:after="0" w:line="240" w:lineRule="auto"/>
        <w:ind w:firstLine="567"/>
        <w:jc w:val="center"/>
        <w:rPr>
          <w:rFonts w:ascii="Times New Roman" w:eastAsia="Times New Roman" w:hAnsi="Times New Roman" w:cs="Times New Roman"/>
          <w:b/>
          <w:i/>
          <w:sz w:val="28"/>
          <w:szCs w:val="28"/>
          <w:lang w:eastAsia="ru-RU"/>
        </w:rPr>
      </w:pP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В истекшем году общественная безопасность находилась в центре внимания руководства Отдела, что внесло существенный вклад в реальное оздоровление оперативной обстановки на территории МО «Кошехабльский район».</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За отчетный период в МО МВД России «Кошехабльский» на территории Кошехабльского района зарегистрировано 1944 заявления (сообщения) о преступлениях, административных правонарушениях, происшествиях (АППГ – 1728, + 11,1 %), по </w:t>
      </w:r>
      <w:proofErr w:type="gramStart"/>
      <w:r w:rsidRPr="004C7E34">
        <w:rPr>
          <w:rFonts w:ascii="Times New Roman" w:eastAsia="Times New Roman" w:hAnsi="Times New Roman" w:cs="Times New Roman"/>
          <w:sz w:val="28"/>
          <w:szCs w:val="28"/>
          <w:lang w:eastAsia="ru-RU"/>
        </w:rPr>
        <w:t>результатам</w:t>
      </w:r>
      <w:proofErr w:type="gramEnd"/>
      <w:r w:rsidRPr="004C7E34">
        <w:rPr>
          <w:rFonts w:ascii="Times New Roman" w:eastAsia="Times New Roman" w:hAnsi="Times New Roman" w:cs="Times New Roman"/>
          <w:sz w:val="28"/>
          <w:szCs w:val="28"/>
          <w:lang w:eastAsia="ru-RU"/>
        </w:rPr>
        <w:t xml:space="preserve"> рассмотрения которых возбуждено 127 уголовных дел (АППГ- 168).</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Прилагаются все усилия для того, чтобы деятельность полиции, в том числе участковых уполномоченных полиции вызывала как можно меньше нареканий от органов власти и  граждан района, при этом обеспечивается их максимальная доступность для граждан практически в любое время суток.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Штатная численность участковых уполномоченных полиции, составляет 14 сотрудников. За 2018 год участковыми выявлено 41 преступление, раскрыто 37 преступных посягательств, рассмотрено и принято решение об отказе в возбуждении уголовного дела более чем по 231 материалу, составлено 648 административных протоколов.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Таким образом, каждый из них в среднем за 2018 год рассмотрел и принял процессуальные решения по 16,5 сообщениям, по которым вынесены постановления об отказе в возбуждении уголовного дела, а также по 46,3 административным правонарушениям.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В целях профилактики правонарушений, совершаемых в общественных местах, парках, скверах, при проведении массовых, спортивных, зрелищных мероприятий, а также в местах массового скопления граждан, постоянно проводится мониторинг ситуации, анализ условий и предпосылок совершения правонарушений. В соответствии с планом «Единой дислокации», основными и дополнительными маршрутами патрулирования отдельным взводом патрульно-постовой службы полиции (ОВППСП) охвачены, как районный центр, так и все населенные пункты </w:t>
      </w:r>
      <w:r w:rsidRPr="004C7E34">
        <w:rPr>
          <w:rFonts w:ascii="Times New Roman" w:eastAsia="Times New Roman" w:hAnsi="Times New Roman" w:cs="Times New Roman"/>
          <w:sz w:val="28"/>
          <w:szCs w:val="28"/>
          <w:lang w:eastAsia="ru-RU"/>
        </w:rPr>
        <w:lastRenderedPageBreak/>
        <w:t xml:space="preserve">Кошехабльского района, в которых ими выявлено 790 правонарушений (АППГ - 730; +8,2%)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Применительно к условиям Кошехабльского района, количество   преступников, не имеющих постоянного источника дохода или безработных, находится в тесной связи с уровнем безработицы. Само по себе неудовлетворительное экономическое (материальное) положение людей, тем более резкий разрыв в доходах различных слоев населения и социальных групп, при наличии значительного числа людей, не имеющих доходов, призванных хотя бы минимально удовлетворить их потребности, есть одна (возможно, главная) из причин преступлений, определяющая влияние экономических отношений на преступность. Безработные граждане совершают преступления в различных сферах. На первый план выходят преступления корыстной направленности: кражи и мошенничества. Из всего массива преступлений (160) совершено лицами без определенного источника дохода 128, то есть 80%.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Следующей проблемой, на которой хочу обратить внимание, является, так называемая «пьяная» преступность. На территории Кошехабльского района за истекший год зарегистрировано 61 преступление данной категории (АППГ 58, рост составил 5,2%), их доля в общем количестве преступлений составляет 38,1%, то есть более трети, что является тревожным обстоятельством.</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Касаясь борьбы с незаконным оборотом спиртосодержащей жидкости, могу добавить, что в сфере антиалкогольного законодательства на территории обслуживания в 2018 году сотрудниками Отдела выявлено 5 административных правонарушений, АППГ 22. Изъято 10,5 литров алкогольной продукции, АППГ 27. Снижение количества правонарушений и изъятой алкогольной продукции обусловлено, в том числе и увеличением размера минимального штрафа (с 1500 до 30 000 рублей).</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Одной из наиболее актуальных задач Отдела считается профилактика подростковой преступности, выявление и разобщение групп молодежи антиобщественной направленности, своевременное выявление лиц, вовлекающих в совершение противоправных действий.  На территории Кошехабльского района в 2018 году несовершеннолетними совершено 2 преступления (АППГ – 17), то есть 1,3 % от всех регистрируемых преступлений (в 2017 8,6% от всех преступлений или минус 7,3 %). Из приведенной статистики видно очевидное снижение количества преступлений данной категории. В ходе проведенных профилактических мероприятий сотрудниками по делам несовершеннолетних выявлено 122 административных правонарушения (АППГ 90 или +32).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Однако с учетом актуальности указанных проблем, их социальной значимости, необходимо продолжить совместно с администрацией и другими заинтересованными органами и учреждениями района мероприятия, направленные на недопущение совершения подобных преступлений.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Далее остановлюсь на основных результатах деятельности отдела, принимаемых мерах по борьбе с преступностью, обеспечению общественного порядка и безопасности на обслуживаемой территории.</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За 2018 год общий процент раскрываемости по </w:t>
      </w:r>
      <w:proofErr w:type="spellStart"/>
      <w:r w:rsidRPr="004C7E34">
        <w:rPr>
          <w:rFonts w:ascii="Times New Roman" w:eastAsia="Times New Roman" w:hAnsi="Times New Roman" w:cs="Times New Roman"/>
          <w:sz w:val="28"/>
          <w:szCs w:val="28"/>
          <w:lang w:eastAsia="ru-RU"/>
        </w:rPr>
        <w:t>Кошехабльскому</w:t>
      </w:r>
      <w:proofErr w:type="spellEnd"/>
      <w:r w:rsidRPr="004C7E34">
        <w:rPr>
          <w:rFonts w:ascii="Times New Roman" w:eastAsia="Times New Roman" w:hAnsi="Times New Roman" w:cs="Times New Roman"/>
          <w:sz w:val="28"/>
          <w:szCs w:val="28"/>
          <w:lang w:eastAsia="ru-RU"/>
        </w:rPr>
        <w:t xml:space="preserve"> району составил 87,2%.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lastRenderedPageBreak/>
        <w:t xml:space="preserve">За отчетный период число тяжких и особо тяжких преступных посягательств снизилось и составило 28 (АППГ 31). Процент раскрываемости по данным видам преступлений составил 94,1% (2017 г.: 89,3%), рост на + 4,8%.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Наблюдается снижение на 6 преступлений (с 12 до 6) количества совершенных краж, сопряженных с незаконным проникновением в жилище, раскрываемость данного вида преступлений составила 87,5% (+2,9% по сравнению с 2017 г.)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По сравнению с 2017 годом, на территории района выявлено на 6 преступлений меньше в сфере незаконного оборота оружия (с 10 до 4 преступлений), с применением и использованием оружия, как и в 2017 г., совершено 1 преступление.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 </w:t>
      </w:r>
      <w:proofErr w:type="gramStart"/>
      <w:r w:rsidRPr="004C7E34">
        <w:rPr>
          <w:rFonts w:ascii="Times New Roman" w:eastAsia="Times New Roman" w:hAnsi="Times New Roman" w:cs="Times New Roman"/>
          <w:sz w:val="28"/>
          <w:szCs w:val="28"/>
          <w:lang w:eastAsia="ru-RU"/>
        </w:rPr>
        <w:t>Также, не допущено совершения грабежей, разбоев, поджогов, хулиганств, угонов транспортных средств, изнасилований, а также таких тяжких противоправных деяний как захват заложника, бандитизм, терроризм.</w:t>
      </w:r>
      <w:proofErr w:type="gramEnd"/>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Однако</w:t>
      </w:r>
      <w:proofErr w:type="gramStart"/>
      <w:r w:rsidRPr="004C7E34">
        <w:rPr>
          <w:rFonts w:ascii="Times New Roman" w:eastAsia="Times New Roman" w:hAnsi="Times New Roman" w:cs="Times New Roman"/>
          <w:sz w:val="28"/>
          <w:szCs w:val="28"/>
          <w:lang w:eastAsia="ru-RU"/>
        </w:rPr>
        <w:t>,</w:t>
      </w:r>
      <w:proofErr w:type="gramEnd"/>
      <w:r w:rsidRPr="004C7E34">
        <w:rPr>
          <w:rFonts w:ascii="Times New Roman" w:eastAsia="Times New Roman" w:hAnsi="Times New Roman" w:cs="Times New Roman"/>
          <w:sz w:val="28"/>
          <w:szCs w:val="28"/>
          <w:lang w:eastAsia="ru-RU"/>
        </w:rPr>
        <w:t xml:space="preserve"> за истекший период зарегистрировано одно преступление по ст. 105 УК РФ – убийство (АППГ – 2), а также два преступления связанных с умышленным  причинением тяжкого вреда здоровью (АППГ – 3).</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При этом необходимо отметить, что предпринятыми мерами все вышеуказанные преступления раскрыты.</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В ходе реализации государственной политики обеспечения безопасности дорожного движения не в полной мере удалось стабилизировать ситуацию на дорогах обслуживаемой территории. Так в 2018 году на дорогах Кошехабльского района совершено 33 дорожно-транспортных происшествия (АППГ – 22), в результате которых пострадал 51 гражданин  (АППГ – 27) и погибло 7 (АППГ – 9).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Сотрудниками ОГИБДД на постоянной основе проводятся профилактические мероприятия, в ходе которых выявляются недостатки в состоянии и содержании улично-дорожной сети, в том числе и сопутствующие возникновению ДТП. Так, за 2018 год выявлено 149 указанных нарушений, по которым приняты меры реагирования в виде направления предписаний.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В целях профилактики правонарушений допускаемых гражданами в области безопасности дорожного движения, доведения до населения состояния аварийности и принимаемых в связи с этим мерах в 2018 году проводилась широкая агитационная и пропагандистская работа.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proofErr w:type="gramStart"/>
      <w:r w:rsidRPr="004C7E34">
        <w:rPr>
          <w:rFonts w:ascii="Times New Roman" w:eastAsia="Times New Roman" w:hAnsi="Times New Roman" w:cs="Times New Roman"/>
          <w:i/>
          <w:sz w:val="24"/>
          <w:szCs w:val="24"/>
          <w:lang w:eastAsia="ru-RU"/>
        </w:rPr>
        <w:t xml:space="preserve">(Проводились </w:t>
      </w:r>
      <w:r w:rsidRPr="004C7E34">
        <w:rPr>
          <w:rFonts w:ascii="Times New Roman" w:eastAsia="Times New Roman" w:hAnsi="Times New Roman" w:cs="Times New Roman"/>
          <w:i/>
          <w:lang w:eastAsia="ru-RU"/>
        </w:rPr>
        <w:t xml:space="preserve">просветительные мероприятия по безопасности дорожного движения с доведением </w:t>
      </w:r>
      <w:r w:rsidRPr="004C7E34">
        <w:rPr>
          <w:rFonts w:ascii="Times New Roman" w:eastAsia="Times New Roman" w:hAnsi="Times New Roman" w:cs="Times New Roman"/>
          <w:i/>
          <w:sz w:val="24"/>
          <w:szCs w:val="24"/>
          <w:lang w:eastAsia="ru-RU"/>
        </w:rPr>
        <w:t xml:space="preserve">информационно-методических материалов по профилактике ДТП и снижению тяжести их последствий: </w:t>
      </w:r>
      <w:r w:rsidRPr="004C7E34">
        <w:rPr>
          <w:rFonts w:ascii="Times New Roman" w:eastAsia="Times New Roman" w:hAnsi="Times New Roman" w:cs="Times New Roman"/>
          <w:i/>
          <w:lang w:eastAsia="ru-RU"/>
        </w:rPr>
        <w:t>в дошкольных и школьных учреждениях (177),  в местах массового нахождения граждан (27), организациях (ИП), в том числе осуществляющих деятельность, связанную с эксплуатацией транспортных средств (8), на детских площадках, в отрядах юных инспекторов движения (4).</w:t>
      </w:r>
      <w:proofErr w:type="gramEnd"/>
      <w:r w:rsidRPr="004C7E34">
        <w:rPr>
          <w:rFonts w:ascii="Times New Roman" w:eastAsia="Times New Roman" w:hAnsi="Times New Roman" w:cs="Times New Roman"/>
          <w:i/>
          <w:lang w:eastAsia="ru-RU"/>
        </w:rPr>
        <w:t xml:space="preserve"> </w:t>
      </w:r>
      <w:r w:rsidRPr="004C7E34">
        <w:rPr>
          <w:rFonts w:ascii="Times New Roman" w:eastAsia="Times New Roman" w:hAnsi="Times New Roman" w:cs="Times New Roman"/>
          <w:i/>
          <w:sz w:val="24"/>
          <w:lang w:eastAsia="ru-RU"/>
        </w:rPr>
        <w:t xml:space="preserve">Проведено 8 проверок по фактам ДТП, в которых погибли, получили ранения или травмы. </w:t>
      </w:r>
      <w:r w:rsidRPr="004C7E34">
        <w:rPr>
          <w:rFonts w:ascii="Times New Roman" w:eastAsia="Times New Roman" w:hAnsi="Times New Roman" w:cs="Times New Roman"/>
          <w:sz w:val="28"/>
          <w:szCs w:val="28"/>
          <w:lang w:eastAsia="ru-RU"/>
        </w:rPr>
        <w:t xml:space="preserve">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За 2018 год Отделом возбуждено 24 уголовных дела по фактам совершения на территории Кошехабльского района преступлений, предусмотренных ст. 264.1 УК РФ, то есть управление транспортным средством </w:t>
      </w:r>
      <w:proofErr w:type="gramStart"/>
      <w:r w:rsidRPr="004C7E34">
        <w:rPr>
          <w:rFonts w:ascii="Times New Roman" w:eastAsia="Times New Roman" w:hAnsi="Times New Roman" w:cs="Times New Roman"/>
          <w:sz w:val="28"/>
          <w:szCs w:val="28"/>
          <w:lang w:eastAsia="ru-RU"/>
        </w:rPr>
        <w:t>лицом</w:t>
      </w:r>
      <w:proofErr w:type="gramEnd"/>
      <w:r w:rsidRPr="004C7E34">
        <w:rPr>
          <w:rFonts w:ascii="Times New Roman" w:eastAsia="Times New Roman" w:hAnsi="Times New Roman" w:cs="Times New Roman"/>
          <w:sz w:val="28"/>
          <w:szCs w:val="28"/>
          <w:lang w:eastAsia="ru-RU"/>
        </w:rPr>
        <w:t xml:space="preserve"> находящимся в </w:t>
      </w:r>
      <w:hyperlink w:anchor="sub_26412" w:history="1">
        <w:r w:rsidRPr="004C7E34">
          <w:rPr>
            <w:rFonts w:ascii="Times New Roman" w:eastAsia="Times New Roman" w:hAnsi="Times New Roman" w:cs="Times New Roman"/>
            <w:sz w:val="28"/>
            <w:szCs w:val="28"/>
            <w:lang w:eastAsia="ru-RU"/>
          </w:rPr>
          <w:t>состоянии опьянения</w:t>
        </w:r>
      </w:hyperlink>
      <w:r w:rsidRPr="004C7E34">
        <w:rPr>
          <w:rFonts w:ascii="Times New Roman" w:eastAsia="Times New Roman" w:hAnsi="Times New Roman" w:cs="Times New Roman"/>
          <w:sz w:val="28"/>
          <w:szCs w:val="28"/>
          <w:lang w:eastAsia="ru-RU"/>
        </w:rPr>
        <w:t xml:space="preserve">, подвергнутым административному наказанию за управление транспортным средством в состоянии опьянения. Все выявленные преступления дошли до </w:t>
      </w:r>
      <w:proofErr w:type="gramStart"/>
      <w:r w:rsidRPr="004C7E34">
        <w:rPr>
          <w:rFonts w:ascii="Times New Roman" w:eastAsia="Times New Roman" w:hAnsi="Times New Roman" w:cs="Times New Roman"/>
          <w:sz w:val="28"/>
          <w:szCs w:val="28"/>
          <w:lang w:eastAsia="ru-RU"/>
        </w:rPr>
        <w:t>суда</w:t>
      </w:r>
      <w:proofErr w:type="gramEnd"/>
      <w:r w:rsidRPr="004C7E34">
        <w:rPr>
          <w:rFonts w:ascii="Times New Roman" w:eastAsia="Times New Roman" w:hAnsi="Times New Roman" w:cs="Times New Roman"/>
          <w:sz w:val="28"/>
          <w:szCs w:val="28"/>
          <w:lang w:eastAsia="ru-RU"/>
        </w:rPr>
        <w:t xml:space="preserve"> и виновные понесли наказание.</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Наиболее значимыми профилактическими мерами предупреждения ДТП являются те, которые относятся к категории </w:t>
      </w:r>
      <w:proofErr w:type="spellStart"/>
      <w:r w:rsidRPr="004C7E34">
        <w:rPr>
          <w:rFonts w:ascii="Times New Roman" w:eastAsia="Times New Roman" w:hAnsi="Times New Roman" w:cs="Times New Roman"/>
          <w:sz w:val="28"/>
          <w:szCs w:val="28"/>
          <w:lang w:eastAsia="ru-RU"/>
        </w:rPr>
        <w:t>общесоциальных</w:t>
      </w:r>
      <w:proofErr w:type="spellEnd"/>
      <w:r w:rsidRPr="004C7E34">
        <w:rPr>
          <w:rFonts w:ascii="Times New Roman" w:eastAsia="Times New Roman" w:hAnsi="Times New Roman" w:cs="Times New Roman"/>
          <w:sz w:val="28"/>
          <w:szCs w:val="28"/>
          <w:lang w:eastAsia="ru-RU"/>
        </w:rPr>
        <w:t xml:space="preserve">. К ним, на мой взгляд, </w:t>
      </w:r>
      <w:r w:rsidRPr="004C7E34">
        <w:rPr>
          <w:rFonts w:ascii="Times New Roman" w:eastAsia="Times New Roman" w:hAnsi="Times New Roman" w:cs="Times New Roman"/>
          <w:sz w:val="28"/>
          <w:szCs w:val="28"/>
          <w:lang w:eastAsia="ru-RU"/>
        </w:rPr>
        <w:lastRenderedPageBreak/>
        <w:t xml:space="preserve">можно отнести усиление контроля сотрудниками ОГИБДД за безопасностью дорожного движения, повышение качества дорог и ремонтного обслуживания, пресечение фактов недоброкачественного обслуживания транспортных средств, улучшение качества профессиональной подготовки будущих водителей,   усиление борьбы с пьянством среди водителей. Привлечение общественности к проблеме ДТП путем создания возможности открыто предоставлять последним информацию по любым нарушениям ПДД их участниками. Выносить на обсуждение наиболее актуальные вопросы безопасности дорожного движения на сходах граждан.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В заключении добавлю, что исследование </w:t>
      </w:r>
      <w:proofErr w:type="spellStart"/>
      <w:r w:rsidRPr="004C7E34">
        <w:rPr>
          <w:rFonts w:ascii="Times New Roman" w:eastAsia="Times New Roman" w:hAnsi="Times New Roman" w:cs="Times New Roman"/>
          <w:sz w:val="28"/>
          <w:szCs w:val="28"/>
          <w:lang w:eastAsia="ru-RU"/>
        </w:rPr>
        <w:t>криминологически</w:t>
      </w:r>
      <w:proofErr w:type="spellEnd"/>
      <w:r w:rsidRPr="004C7E34">
        <w:rPr>
          <w:rFonts w:ascii="Times New Roman" w:eastAsia="Times New Roman" w:hAnsi="Times New Roman" w:cs="Times New Roman"/>
          <w:sz w:val="28"/>
          <w:szCs w:val="28"/>
          <w:lang w:eastAsia="ru-RU"/>
        </w:rPr>
        <w:t xml:space="preserve"> значимых факторов, анализ общего состояния и динамики преступности в районе позволяют в целом охарактеризовать криминальную обстановку   как несложную и стабильную.</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По итогам оперативно-служебной деятельности, в соответствии с ведомственной системой оценки деятельности, в истекшем году МО МВД России «Кошехабльский» получил «положительную» оценку работы и занял 1 место среди горрайорганов Республики.</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 xml:space="preserve">  Уважаемые депутаты! Безусловно, первоочередными задачами, стоящими перед личным составом МО МВД России «Кошехабльский», продолжают оставаться предупреждение и пресечение преступлений и правонарушений, а также проявлений фактов экстремизма и терроризма. </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proofErr w:type="gramStart"/>
      <w:r w:rsidRPr="004C7E34">
        <w:rPr>
          <w:rFonts w:ascii="Times New Roman" w:eastAsia="Times New Roman" w:hAnsi="Times New Roman" w:cs="Times New Roman"/>
          <w:sz w:val="28"/>
          <w:szCs w:val="28"/>
          <w:lang w:eastAsia="ru-RU"/>
        </w:rPr>
        <w:t>Уверен</w:t>
      </w:r>
      <w:proofErr w:type="gramEnd"/>
      <w:r w:rsidRPr="004C7E34">
        <w:rPr>
          <w:rFonts w:ascii="Times New Roman" w:eastAsia="Times New Roman" w:hAnsi="Times New Roman" w:cs="Times New Roman"/>
          <w:sz w:val="28"/>
          <w:szCs w:val="28"/>
          <w:lang w:eastAsia="ru-RU"/>
        </w:rPr>
        <w:t>, что в решении поставленных задач мы будем сотрудничать с органами власти, депутатским корпусом, а также правоохранительными, надзорными и судебными органами района.</w:t>
      </w:r>
    </w:p>
    <w:p w:rsidR="004C7E34" w:rsidRPr="004C7E34" w:rsidRDefault="004C7E34" w:rsidP="004C7E34">
      <w:pPr>
        <w:spacing w:after="0" w:line="240" w:lineRule="auto"/>
        <w:ind w:firstLine="708"/>
        <w:jc w:val="both"/>
        <w:rPr>
          <w:rFonts w:ascii="Times New Roman" w:eastAsia="Times New Roman" w:hAnsi="Times New Roman" w:cs="Times New Roman"/>
          <w:sz w:val="28"/>
          <w:szCs w:val="28"/>
          <w:lang w:eastAsia="ru-RU"/>
        </w:rPr>
      </w:pPr>
      <w:r w:rsidRPr="004C7E34">
        <w:rPr>
          <w:rFonts w:ascii="Times New Roman" w:eastAsia="Times New Roman" w:hAnsi="Times New Roman" w:cs="Times New Roman"/>
          <w:sz w:val="28"/>
          <w:szCs w:val="28"/>
          <w:lang w:eastAsia="ru-RU"/>
        </w:rPr>
        <w:t>Убежден, что личный состав межмуниципального отдела МВД России «Кошехабльский» с выполнением поставленных перед нами задач по обеспечению правопорядка и общественной безопасности, безусловно, справится.</w:t>
      </w:r>
    </w:p>
    <w:p w:rsidR="004C7E34" w:rsidRDefault="004C7E34"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377048" w:rsidRDefault="00377048" w:rsidP="00E30722">
      <w:pPr>
        <w:spacing w:after="0"/>
        <w:ind w:firstLine="709"/>
        <w:jc w:val="both"/>
        <w:rPr>
          <w:rFonts w:ascii="Times New Roman" w:hAnsi="Times New Roman"/>
          <w:sz w:val="28"/>
          <w:szCs w:val="28"/>
        </w:rPr>
      </w:pPr>
    </w:p>
    <w:p w:rsidR="004C7E34" w:rsidRDefault="004C7E34" w:rsidP="00E30722">
      <w:pPr>
        <w:spacing w:after="0"/>
        <w:ind w:firstLine="709"/>
        <w:jc w:val="both"/>
        <w:rPr>
          <w:rFonts w:ascii="Times New Roman" w:hAnsi="Times New Roman"/>
          <w:sz w:val="28"/>
          <w:szCs w:val="28"/>
        </w:rPr>
      </w:pPr>
    </w:p>
    <w:p w:rsidR="004C7E34" w:rsidRDefault="004C7E34" w:rsidP="00E30722">
      <w:pPr>
        <w:spacing w:after="0"/>
        <w:ind w:firstLine="709"/>
        <w:jc w:val="both"/>
        <w:rPr>
          <w:rFonts w:ascii="Times New Roman" w:hAnsi="Times New Roman"/>
          <w:sz w:val="28"/>
          <w:szCs w:val="28"/>
        </w:rPr>
      </w:pPr>
    </w:p>
    <w:tbl>
      <w:tblPr>
        <w:tblW w:w="936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780"/>
        <w:gridCol w:w="1985"/>
        <w:gridCol w:w="3595"/>
      </w:tblGrid>
      <w:tr w:rsidR="00F80078" w:rsidRPr="00F80078" w:rsidTr="00E8145A">
        <w:tc>
          <w:tcPr>
            <w:tcW w:w="3780" w:type="dxa"/>
            <w:tcBorders>
              <w:top w:val="nil"/>
              <w:left w:val="nil"/>
              <w:bottom w:val="single" w:sz="4" w:space="0" w:color="auto"/>
              <w:right w:val="nil"/>
            </w:tcBorders>
          </w:tcPr>
          <w:p w:rsidR="00F80078" w:rsidRPr="00F80078" w:rsidRDefault="00F80078" w:rsidP="00F80078">
            <w:pPr>
              <w:spacing w:after="0" w:line="240" w:lineRule="auto"/>
              <w:jc w:val="center"/>
              <w:rPr>
                <w:rFonts w:ascii="Times New Roman" w:eastAsia="Times New Roman" w:hAnsi="Times New Roman" w:cs="Times New Roman"/>
                <w:b/>
                <w:sz w:val="20"/>
                <w:szCs w:val="24"/>
                <w:u w:val="single"/>
                <w:lang w:eastAsia="ru-RU"/>
              </w:rPr>
            </w:pPr>
            <w:r w:rsidRPr="00F80078">
              <w:rPr>
                <w:rFonts w:ascii="Times New Roman" w:eastAsia="Times New Roman" w:hAnsi="Times New Roman" w:cs="Times New Roman"/>
                <w:b/>
                <w:sz w:val="32"/>
                <w:szCs w:val="32"/>
                <w:lang w:eastAsia="ru-RU"/>
              </w:rPr>
              <w:lastRenderedPageBreak/>
              <w:t xml:space="preserve">     </w:t>
            </w:r>
            <w:r w:rsidRPr="00F80078">
              <w:rPr>
                <w:rFonts w:ascii="Times New Roman" w:eastAsia="Times New Roman" w:hAnsi="Times New Roman" w:cs="Times New Roman"/>
                <w:b/>
                <w:sz w:val="32"/>
                <w:szCs w:val="32"/>
                <w:lang w:eastAsia="ru-RU"/>
              </w:rPr>
              <w:tab/>
              <w:t xml:space="preserve">   </w:t>
            </w:r>
            <w:r w:rsidRPr="00F80078">
              <w:rPr>
                <w:rFonts w:ascii="Times New Roman" w:eastAsia="Times New Roman" w:hAnsi="Times New Roman" w:cs="Times New Roman"/>
                <w:b/>
                <w:sz w:val="20"/>
                <w:szCs w:val="24"/>
                <w:u w:val="single"/>
                <w:lang w:eastAsia="ru-RU"/>
              </w:rPr>
              <w:t>АДЫГЭ РЕСПУБЛИК</w:t>
            </w:r>
          </w:p>
          <w:p w:rsidR="00F80078" w:rsidRPr="00F80078" w:rsidRDefault="00F80078" w:rsidP="00F80078">
            <w:pPr>
              <w:spacing w:after="0" w:line="240" w:lineRule="auto"/>
              <w:jc w:val="center"/>
              <w:rPr>
                <w:rFonts w:ascii="Times New Roman" w:eastAsia="Times New Roman" w:hAnsi="Times New Roman" w:cs="Times New Roman"/>
                <w:b/>
                <w:sz w:val="18"/>
                <w:szCs w:val="18"/>
                <w:lang w:eastAsia="ru-RU"/>
              </w:rPr>
            </w:pPr>
            <w:r w:rsidRPr="00F80078">
              <w:rPr>
                <w:rFonts w:ascii="Times New Roman" w:eastAsia="Times New Roman" w:hAnsi="Times New Roman" w:cs="Times New Roman"/>
                <w:b/>
                <w:sz w:val="18"/>
                <w:szCs w:val="18"/>
                <w:lang w:eastAsia="ru-RU"/>
              </w:rPr>
              <w:t>МУНИЦИПАЛЬНЭ ОБРАЗОВАНИЕУ</w:t>
            </w:r>
          </w:p>
          <w:p w:rsidR="00F80078" w:rsidRPr="00F80078" w:rsidRDefault="00F80078" w:rsidP="00F80078">
            <w:pPr>
              <w:spacing w:after="0" w:line="240" w:lineRule="auto"/>
              <w:jc w:val="center"/>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4"/>
                <w:szCs w:val="28"/>
                <w:lang w:eastAsia="ru-RU"/>
              </w:rPr>
              <w:t>«</w:t>
            </w:r>
            <w:proofErr w:type="spellStart"/>
            <w:r w:rsidRPr="00F80078">
              <w:rPr>
                <w:rFonts w:ascii="Times New Roman" w:eastAsia="Times New Roman" w:hAnsi="Times New Roman" w:cs="Times New Roman"/>
                <w:b/>
                <w:sz w:val="24"/>
                <w:szCs w:val="28"/>
                <w:lang w:eastAsia="ru-RU"/>
              </w:rPr>
              <w:t>кощхьаблэ</w:t>
            </w:r>
            <w:proofErr w:type="spellEnd"/>
            <w:r w:rsidRPr="00F80078">
              <w:rPr>
                <w:rFonts w:ascii="Times New Roman" w:eastAsia="Times New Roman" w:hAnsi="Times New Roman" w:cs="Times New Roman"/>
                <w:b/>
                <w:sz w:val="24"/>
                <w:szCs w:val="28"/>
                <w:lang w:eastAsia="ru-RU"/>
              </w:rPr>
              <w:t xml:space="preserve"> районным»</w:t>
            </w:r>
          </w:p>
          <w:p w:rsidR="00F80078" w:rsidRPr="00F80078" w:rsidRDefault="00F80078" w:rsidP="00F80078">
            <w:pPr>
              <w:spacing w:after="0" w:line="240" w:lineRule="auto"/>
              <w:jc w:val="center"/>
              <w:rPr>
                <w:rFonts w:ascii="Times New Roman" w:eastAsia="Times New Roman" w:hAnsi="Times New Roman" w:cs="Times New Roman"/>
                <w:b/>
                <w:sz w:val="24"/>
                <w:szCs w:val="24"/>
                <w:lang w:eastAsia="ru-RU"/>
              </w:rPr>
            </w:pPr>
            <w:r w:rsidRPr="00F80078">
              <w:rPr>
                <w:rFonts w:ascii="Times New Roman" w:eastAsia="Times New Roman" w:hAnsi="Times New Roman" w:cs="Times New Roman"/>
                <w:b/>
                <w:sz w:val="24"/>
                <w:szCs w:val="24"/>
                <w:lang w:eastAsia="ru-RU"/>
              </w:rPr>
              <w:t xml:space="preserve">и </w:t>
            </w:r>
            <w:proofErr w:type="spellStart"/>
            <w:r w:rsidRPr="00F80078">
              <w:rPr>
                <w:rFonts w:ascii="Times New Roman" w:eastAsia="Times New Roman" w:hAnsi="Times New Roman" w:cs="Times New Roman"/>
                <w:b/>
                <w:sz w:val="24"/>
                <w:szCs w:val="24"/>
                <w:lang w:eastAsia="ru-RU"/>
              </w:rPr>
              <w:t>народнэ</w:t>
            </w:r>
            <w:proofErr w:type="spellEnd"/>
            <w:r w:rsidRPr="00F80078">
              <w:rPr>
                <w:rFonts w:ascii="Times New Roman" w:eastAsia="Times New Roman" w:hAnsi="Times New Roman" w:cs="Times New Roman"/>
                <w:b/>
                <w:sz w:val="24"/>
                <w:szCs w:val="24"/>
                <w:lang w:eastAsia="ru-RU"/>
              </w:rPr>
              <w:t xml:space="preserve">  </w:t>
            </w:r>
            <w:proofErr w:type="spellStart"/>
            <w:r w:rsidRPr="00F80078">
              <w:rPr>
                <w:rFonts w:ascii="Times New Roman" w:eastAsia="Times New Roman" w:hAnsi="Times New Roman" w:cs="Times New Roman"/>
                <w:b/>
                <w:sz w:val="24"/>
                <w:szCs w:val="24"/>
                <w:lang w:eastAsia="ru-RU"/>
              </w:rPr>
              <w:t>депутатхэм</w:t>
            </w:r>
            <w:proofErr w:type="spellEnd"/>
            <w:r w:rsidRPr="00F80078">
              <w:rPr>
                <w:rFonts w:ascii="Times New Roman" w:eastAsia="Times New Roman" w:hAnsi="Times New Roman" w:cs="Times New Roman"/>
                <w:b/>
                <w:sz w:val="24"/>
                <w:szCs w:val="24"/>
                <w:lang w:eastAsia="ru-RU"/>
              </w:rPr>
              <w:t xml:space="preserve"> я Совет</w:t>
            </w:r>
          </w:p>
          <w:p w:rsidR="00F80078" w:rsidRPr="00F80078" w:rsidRDefault="00F80078" w:rsidP="00F80078">
            <w:pPr>
              <w:spacing w:after="0" w:line="240" w:lineRule="auto"/>
              <w:jc w:val="center"/>
              <w:rPr>
                <w:rFonts w:ascii="Times New Roman" w:eastAsia="Times New Roman" w:hAnsi="Times New Roman" w:cs="Times New Roman"/>
                <w:b/>
                <w:sz w:val="20"/>
                <w:szCs w:val="24"/>
                <w:lang w:eastAsia="ru-RU"/>
              </w:rPr>
            </w:pPr>
          </w:p>
        </w:tc>
        <w:tc>
          <w:tcPr>
            <w:tcW w:w="1985" w:type="dxa"/>
            <w:tcBorders>
              <w:top w:val="nil"/>
              <w:left w:val="nil"/>
              <w:bottom w:val="single" w:sz="4" w:space="0" w:color="auto"/>
              <w:right w:val="nil"/>
            </w:tcBorders>
            <w:hideMark/>
          </w:tcPr>
          <w:p w:rsidR="00F80078" w:rsidRPr="00F80078" w:rsidRDefault="00F80078" w:rsidP="00F80078">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noProof/>
                <w:sz w:val="24"/>
                <w:szCs w:val="24"/>
                <w:lang w:eastAsia="ru-RU"/>
              </w:rPr>
              <w:drawing>
                <wp:inline distT="0" distB="0" distL="0" distR="0" wp14:anchorId="1299A533" wp14:editId="2B6353CB">
                  <wp:extent cx="825500" cy="768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2000" contrast="24000"/>
                            <a:extLst>
                              <a:ext uri="{28A0092B-C50C-407E-A947-70E740481C1C}">
                                <a14:useLocalDpi xmlns:a14="http://schemas.microsoft.com/office/drawing/2010/main" val="0"/>
                              </a:ext>
                            </a:extLst>
                          </a:blip>
                          <a:srcRect/>
                          <a:stretch>
                            <a:fillRect/>
                          </a:stretch>
                        </pic:blipFill>
                        <pic:spPr bwMode="auto">
                          <a:xfrm>
                            <a:off x="0" y="0"/>
                            <a:ext cx="825500" cy="768350"/>
                          </a:xfrm>
                          <a:prstGeom prst="rect">
                            <a:avLst/>
                          </a:prstGeom>
                          <a:noFill/>
                          <a:ln>
                            <a:noFill/>
                          </a:ln>
                        </pic:spPr>
                      </pic:pic>
                    </a:graphicData>
                  </a:graphic>
                </wp:inline>
              </w:drawing>
            </w:r>
          </w:p>
        </w:tc>
        <w:tc>
          <w:tcPr>
            <w:tcW w:w="3595" w:type="dxa"/>
            <w:tcBorders>
              <w:top w:val="nil"/>
              <w:left w:val="nil"/>
              <w:bottom w:val="single" w:sz="4" w:space="0" w:color="auto"/>
              <w:right w:val="nil"/>
            </w:tcBorders>
            <w:hideMark/>
          </w:tcPr>
          <w:p w:rsidR="00F80078" w:rsidRPr="00F80078" w:rsidRDefault="00F80078" w:rsidP="00F80078">
            <w:pPr>
              <w:spacing w:after="0" w:line="240" w:lineRule="auto"/>
              <w:jc w:val="center"/>
              <w:rPr>
                <w:rFonts w:ascii="Times New Roman" w:eastAsia="Times New Roman" w:hAnsi="Times New Roman" w:cs="Times New Roman"/>
                <w:b/>
                <w:sz w:val="20"/>
                <w:szCs w:val="24"/>
                <w:u w:val="single"/>
                <w:lang w:eastAsia="ru-RU"/>
              </w:rPr>
            </w:pPr>
            <w:r w:rsidRPr="00F80078">
              <w:rPr>
                <w:rFonts w:ascii="Times New Roman" w:eastAsia="Times New Roman" w:hAnsi="Times New Roman" w:cs="Times New Roman"/>
                <w:b/>
                <w:sz w:val="20"/>
                <w:szCs w:val="24"/>
                <w:u w:val="single"/>
                <w:lang w:eastAsia="ru-RU"/>
              </w:rPr>
              <w:t>РЕСПУБЛИКА АДЫГЕЯ</w:t>
            </w:r>
          </w:p>
          <w:p w:rsidR="00F80078" w:rsidRPr="00F80078" w:rsidRDefault="00F80078" w:rsidP="00F80078">
            <w:pPr>
              <w:spacing w:after="0" w:line="240" w:lineRule="auto"/>
              <w:jc w:val="center"/>
              <w:rPr>
                <w:rFonts w:ascii="Times New Roman" w:eastAsia="Times New Roman" w:hAnsi="Times New Roman" w:cs="Times New Roman"/>
                <w:b/>
                <w:sz w:val="24"/>
                <w:szCs w:val="24"/>
                <w:lang w:eastAsia="ru-RU"/>
              </w:rPr>
            </w:pPr>
            <w:r w:rsidRPr="00F80078">
              <w:rPr>
                <w:rFonts w:ascii="Times New Roman" w:eastAsia="Times New Roman" w:hAnsi="Times New Roman" w:cs="Times New Roman"/>
                <w:b/>
                <w:sz w:val="24"/>
                <w:szCs w:val="24"/>
                <w:lang w:eastAsia="ru-RU"/>
              </w:rPr>
              <w:t>Совет народных депутатов</w:t>
            </w:r>
          </w:p>
          <w:p w:rsidR="00F80078" w:rsidRPr="00F80078" w:rsidRDefault="00F80078" w:rsidP="00F80078">
            <w:pPr>
              <w:spacing w:after="0" w:line="240" w:lineRule="auto"/>
              <w:jc w:val="center"/>
              <w:rPr>
                <w:rFonts w:ascii="Times New Roman" w:eastAsia="Times New Roman" w:hAnsi="Times New Roman" w:cs="Times New Roman"/>
                <w:b/>
                <w:caps/>
                <w:sz w:val="18"/>
                <w:szCs w:val="18"/>
                <w:lang w:eastAsia="ru-RU"/>
              </w:rPr>
            </w:pPr>
            <w:r w:rsidRPr="00F80078">
              <w:rPr>
                <w:rFonts w:ascii="Times New Roman" w:eastAsia="Times New Roman" w:hAnsi="Times New Roman" w:cs="Times New Roman"/>
                <w:b/>
                <w:caps/>
                <w:sz w:val="18"/>
                <w:szCs w:val="18"/>
                <w:lang w:eastAsia="ru-RU"/>
              </w:rPr>
              <w:t>Муниципального образования</w:t>
            </w:r>
          </w:p>
          <w:p w:rsidR="00F80078" w:rsidRPr="00F80078" w:rsidRDefault="00F80078" w:rsidP="00F80078">
            <w:pPr>
              <w:spacing w:after="0" w:line="240" w:lineRule="auto"/>
              <w:jc w:val="center"/>
              <w:rPr>
                <w:rFonts w:ascii="Times New Roman" w:eastAsia="Times New Roman" w:hAnsi="Times New Roman" w:cs="Times New Roman"/>
                <w:b/>
                <w:sz w:val="20"/>
                <w:szCs w:val="24"/>
                <w:lang w:eastAsia="ru-RU"/>
              </w:rPr>
            </w:pPr>
            <w:r w:rsidRPr="00F80078">
              <w:rPr>
                <w:rFonts w:ascii="Times New Roman" w:eastAsia="Times New Roman" w:hAnsi="Times New Roman" w:cs="Times New Roman"/>
                <w:b/>
                <w:sz w:val="18"/>
                <w:szCs w:val="18"/>
                <w:lang w:eastAsia="ru-RU"/>
              </w:rPr>
              <w:t>«КОШЕХАБЛЬСКИЙ РАЙОН</w:t>
            </w:r>
            <w:r w:rsidRPr="00F80078">
              <w:rPr>
                <w:rFonts w:ascii="Times New Roman" w:eastAsia="Times New Roman" w:hAnsi="Times New Roman" w:cs="Times New Roman"/>
                <w:b/>
                <w:sz w:val="20"/>
                <w:szCs w:val="24"/>
                <w:lang w:eastAsia="ru-RU"/>
              </w:rPr>
              <w:t>»</w:t>
            </w:r>
          </w:p>
        </w:tc>
      </w:tr>
    </w:tbl>
    <w:p w:rsidR="00F80078" w:rsidRPr="00F80078" w:rsidRDefault="00F80078" w:rsidP="00F80078">
      <w:pPr>
        <w:spacing w:after="0" w:line="240" w:lineRule="auto"/>
        <w:ind w:left="3540"/>
        <w:rPr>
          <w:rFonts w:ascii="Times New Roman" w:eastAsia="Times New Roman" w:hAnsi="Times New Roman" w:cs="Times New Roman"/>
          <w:b/>
          <w:sz w:val="32"/>
          <w:szCs w:val="32"/>
          <w:lang w:eastAsia="ru-RU"/>
        </w:rPr>
      </w:pPr>
    </w:p>
    <w:p w:rsidR="00F80078" w:rsidRPr="00F80078" w:rsidRDefault="00F80078" w:rsidP="00F80078">
      <w:pPr>
        <w:spacing w:after="0" w:line="240" w:lineRule="auto"/>
        <w:ind w:left="3540"/>
        <w:rPr>
          <w:rFonts w:ascii="Times New Roman" w:eastAsia="Times New Roman" w:hAnsi="Times New Roman" w:cs="Times New Roman"/>
          <w:b/>
          <w:sz w:val="32"/>
          <w:szCs w:val="32"/>
          <w:lang w:eastAsia="ru-RU"/>
        </w:rPr>
      </w:pPr>
      <w:r w:rsidRPr="00F80078">
        <w:rPr>
          <w:rFonts w:ascii="Times New Roman" w:eastAsia="Times New Roman" w:hAnsi="Times New Roman" w:cs="Times New Roman"/>
          <w:b/>
          <w:sz w:val="32"/>
          <w:szCs w:val="32"/>
          <w:lang w:eastAsia="ru-RU"/>
        </w:rPr>
        <w:t xml:space="preserve">    РЕШЕНИЕ</w:t>
      </w:r>
    </w:p>
    <w:p w:rsidR="00F80078" w:rsidRPr="00F80078" w:rsidRDefault="00F80078" w:rsidP="00F80078">
      <w:pPr>
        <w:spacing w:after="0" w:line="240" w:lineRule="auto"/>
        <w:jc w:val="center"/>
        <w:rPr>
          <w:rFonts w:ascii="Times New Roman" w:eastAsia="Times New Roman" w:hAnsi="Times New Roman" w:cs="Times New Roman"/>
          <w:b/>
          <w:sz w:val="32"/>
          <w:szCs w:val="32"/>
          <w:lang w:eastAsia="ru-RU"/>
        </w:rPr>
      </w:pPr>
      <w:r w:rsidRPr="00F80078">
        <w:rPr>
          <w:rFonts w:ascii="Times New Roman" w:eastAsia="Times New Roman" w:hAnsi="Times New Roman" w:cs="Times New Roman"/>
          <w:b/>
          <w:sz w:val="32"/>
          <w:szCs w:val="32"/>
          <w:lang w:eastAsia="ru-RU"/>
        </w:rPr>
        <w:t>Совета народных депутатов</w:t>
      </w:r>
    </w:p>
    <w:p w:rsidR="00F80078" w:rsidRPr="00F80078" w:rsidRDefault="00F80078" w:rsidP="00F80078">
      <w:pPr>
        <w:spacing w:after="0" w:line="240" w:lineRule="auto"/>
        <w:jc w:val="center"/>
        <w:rPr>
          <w:rFonts w:ascii="Times New Roman" w:eastAsia="Times New Roman" w:hAnsi="Times New Roman" w:cs="Times New Roman"/>
          <w:b/>
          <w:sz w:val="32"/>
          <w:szCs w:val="32"/>
          <w:lang w:eastAsia="ru-RU"/>
        </w:rPr>
      </w:pPr>
      <w:r w:rsidRPr="00F80078">
        <w:rPr>
          <w:rFonts w:ascii="Times New Roman" w:eastAsia="Times New Roman" w:hAnsi="Times New Roman" w:cs="Times New Roman"/>
          <w:b/>
          <w:sz w:val="32"/>
          <w:szCs w:val="32"/>
          <w:lang w:eastAsia="ru-RU"/>
        </w:rPr>
        <w:t>муниципального образования</w:t>
      </w:r>
    </w:p>
    <w:p w:rsidR="00F80078" w:rsidRPr="00F80078" w:rsidRDefault="00F80078" w:rsidP="00F80078">
      <w:pPr>
        <w:spacing w:after="0" w:line="240" w:lineRule="auto"/>
        <w:jc w:val="center"/>
        <w:rPr>
          <w:rFonts w:ascii="Times New Roman" w:eastAsia="Times New Roman" w:hAnsi="Times New Roman" w:cs="Times New Roman"/>
          <w:b/>
          <w:sz w:val="32"/>
          <w:szCs w:val="32"/>
          <w:lang w:eastAsia="ru-RU"/>
        </w:rPr>
      </w:pPr>
      <w:r w:rsidRPr="00F80078">
        <w:rPr>
          <w:rFonts w:ascii="Times New Roman" w:eastAsia="Times New Roman" w:hAnsi="Times New Roman" w:cs="Times New Roman"/>
          <w:b/>
          <w:sz w:val="32"/>
          <w:szCs w:val="32"/>
          <w:lang w:eastAsia="ru-RU"/>
        </w:rPr>
        <w:t>«Кошехабльский район»</w:t>
      </w:r>
    </w:p>
    <w:p w:rsidR="00F80078" w:rsidRPr="00F80078" w:rsidRDefault="00F80078" w:rsidP="00F80078">
      <w:pPr>
        <w:spacing w:after="0" w:line="240" w:lineRule="auto"/>
        <w:jc w:val="center"/>
        <w:rPr>
          <w:rFonts w:ascii="Times New Roman" w:eastAsia="Times New Roman" w:hAnsi="Times New Roman" w:cs="Times New Roman"/>
          <w:b/>
          <w:bCs/>
          <w:sz w:val="28"/>
          <w:szCs w:val="28"/>
          <w:lang w:eastAsia="ru-RU"/>
        </w:rPr>
      </w:pPr>
    </w:p>
    <w:p w:rsidR="00F80078" w:rsidRPr="00F80078" w:rsidRDefault="00F80078" w:rsidP="00F80078">
      <w:pPr>
        <w:spacing w:after="0" w:line="240" w:lineRule="auto"/>
        <w:jc w:val="center"/>
        <w:rPr>
          <w:rFonts w:ascii="Times New Roman" w:eastAsia="Times New Roman" w:hAnsi="Times New Roman" w:cs="Times New Roman"/>
          <w:b/>
          <w:bCs/>
          <w:sz w:val="28"/>
          <w:szCs w:val="28"/>
          <w:lang w:eastAsia="ru-RU"/>
        </w:rPr>
      </w:pPr>
    </w:p>
    <w:p w:rsidR="00F80078" w:rsidRPr="00F80078" w:rsidRDefault="00F80078" w:rsidP="00F80078">
      <w:pPr>
        <w:spacing w:after="0" w:line="360" w:lineRule="auto"/>
        <w:jc w:val="both"/>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О принятии  проекта  решения о внесении изменений  и дополнений в Устав муниципального образования «Кошехабльский район»,  проведении  по нему  публичных слушаний и установлении порядка учета предложений граждан в проект  устава</w:t>
      </w:r>
    </w:p>
    <w:p w:rsidR="00F80078" w:rsidRPr="00F80078" w:rsidRDefault="00F80078" w:rsidP="00F80078">
      <w:pPr>
        <w:spacing w:after="0" w:line="240" w:lineRule="auto"/>
        <w:jc w:val="both"/>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4"/>
          <w:szCs w:val="20"/>
          <w:lang w:eastAsia="ru-RU"/>
        </w:rPr>
        <w:tab/>
      </w:r>
    </w:p>
    <w:p w:rsidR="00F80078" w:rsidRPr="00F80078" w:rsidRDefault="00F80078" w:rsidP="00F80078">
      <w:pPr>
        <w:spacing w:after="0" w:line="240" w:lineRule="auto"/>
        <w:ind w:firstLine="741"/>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В целях приведения  Устава муниципального образования «Кошехабльский район» в соответствие с требованиями федерального  и регионального законодательства, руководствуясь статьями 35,44 Федерального закона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p>
    <w:p w:rsidR="00F80078" w:rsidRPr="00F80078" w:rsidRDefault="00F80078" w:rsidP="00F80078">
      <w:pPr>
        <w:spacing w:after="0" w:line="240" w:lineRule="auto"/>
        <w:ind w:firstLine="741"/>
        <w:jc w:val="both"/>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                                                     Решил:</w:t>
      </w:r>
    </w:p>
    <w:p w:rsidR="00F80078" w:rsidRPr="00F80078" w:rsidRDefault="00F80078" w:rsidP="00F80078">
      <w:pPr>
        <w:spacing w:after="0" w:line="240" w:lineRule="auto"/>
        <w:ind w:firstLine="741"/>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1. Одобрить проект решения о внесении  в Устав муниципального образования «Кошехабльский район»  изменений и дополнений согласно приложению 1 к настоящему решению.</w:t>
      </w:r>
    </w:p>
    <w:p w:rsidR="00F80078" w:rsidRPr="00F80078" w:rsidRDefault="00F80078" w:rsidP="00F80078">
      <w:pPr>
        <w:spacing w:after="0" w:line="240" w:lineRule="auto"/>
        <w:jc w:val="center"/>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ab/>
        <w:t>2. С целью организации работы по учету предложений граждан по проекту решения о внесении изменений и дополнений в Устав муниципального образования создать рабочую группу</w:t>
      </w:r>
      <w:r w:rsidRPr="00F80078">
        <w:rPr>
          <w:rFonts w:ascii="Times New Roman" w:eastAsia="Times New Roman" w:hAnsi="Times New Roman" w:cs="Times New Roman"/>
          <w:sz w:val="24"/>
          <w:szCs w:val="28"/>
          <w:lang w:eastAsia="ru-RU"/>
        </w:rPr>
        <w:t xml:space="preserve"> </w:t>
      </w:r>
      <w:r w:rsidRPr="00F80078">
        <w:rPr>
          <w:rFonts w:ascii="Times New Roman" w:eastAsia="Times New Roman" w:hAnsi="Times New Roman" w:cs="Times New Roman"/>
          <w:sz w:val="28"/>
          <w:szCs w:val="20"/>
          <w:lang w:eastAsia="ru-RU"/>
        </w:rPr>
        <w:t xml:space="preserve"> в составе 3 человек, согласно приложению 2 к настоящему решению.</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ab/>
        <w:t xml:space="preserve"> </w:t>
      </w:r>
    </w:p>
    <w:p w:rsidR="00F80078" w:rsidRPr="00F80078" w:rsidRDefault="00F80078" w:rsidP="00F80078">
      <w:pPr>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ab/>
        <w:t>3. Установить, что предложения граждан по проекту решения о внесении изменений и дополнений в Устав муниципального образования «Кошехабльский район» принимаются в письменном виде рабочей группой  с 4 апреля 2019 года  до  2 мая 2019 года  по адресу: а. Кошехабль улица Дружбы народов, 58 с 9.00 до 17.00 часов ежедневно.</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0"/>
          <w:szCs w:val="28"/>
          <w:u w:val="single"/>
          <w:lang w:eastAsia="ru-RU"/>
        </w:rPr>
      </w:pPr>
      <w:r w:rsidRPr="00F80078">
        <w:rPr>
          <w:rFonts w:ascii="Times New Roman" w:eastAsia="Times New Roman" w:hAnsi="Times New Roman" w:cs="Times New Roman"/>
          <w:sz w:val="28"/>
          <w:szCs w:val="28"/>
          <w:lang w:eastAsia="ru-RU"/>
        </w:rPr>
        <w:tab/>
        <w:t>4. Для обсуждения проекта  решения о внесении изменений и дополнений в Устав муниципального образования «Кошехабльский район» с участием жителей, р</w:t>
      </w:r>
      <w:r w:rsidRPr="00F80078">
        <w:rPr>
          <w:rFonts w:ascii="Times New Roman" w:eastAsia="Times New Roman" w:hAnsi="Times New Roman" w:cs="Times New Roman"/>
          <w:iCs/>
          <w:sz w:val="28"/>
          <w:szCs w:val="28"/>
          <w:lang w:eastAsia="ru-RU"/>
        </w:rPr>
        <w:t>уководителю рабочей группы,</w:t>
      </w:r>
      <w:r w:rsidRPr="00F80078">
        <w:rPr>
          <w:rFonts w:ascii="Times New Roman" w:eastAsia="Times New Roman" w:hAnsi="Times New Roman" w:cs="Times New Roman"/>
          <w:sz w:val="28"/>
          <w:szCs w:val="28"/>
          <w:lang w:eastAsia="ru-RU"/>
        </w:rPr>
        <w:t xml:space="preserve"> организовать проведение публичных слушаний  6 мая</w:t>
      </w:r>
      <w:r w:rsidRPr="00F80078">
        <w:rPr>
          <w:rFonts w:ascii="Arial" w:eastAsia="Times New Roman" w:hAnsi="Arial" w:cs="Arial"/>
          <w:color w:val="FFFFFF"/>
          <w:sz w:val="28"/>
          <w:szCs w:val="28"/>
          <w:lang w:eastAsia="ru-RU"/>
        </w:rPr>
        <w:t xml:space="preserve"> </w:t>
      </w:r>
      <w:r w:rsidRPr="00F80078">
        <w:rPr>
          <w:rFonts w:ascii="Times New Roman" w:eastAsia="Times New Roman" w:hAnsi="Times New Roman" w:cs="Times New Roman"/>
          <w:sz w:val="28"/>
          <w:szCs w:val="28"/>
          <w:lang w:eastAsia="ru-RU"/>
        </w:rPr>
        <w:lastRenderedPageBreak/>
        <w:t>2019 года, в 10 часов в актовом зале здания администрации по адресу: а. Кошехабль, ул. Дружбы народов, 58.</w:t>
      </w:r>
      <w:r w:rsidRPr="00F80078">
        <w:rPr>
          <w:rFonts w:ascii="Times New Roman" w:eastAsia="Times New Roman" w:hAnsi="Times New Roman" w:cs="Times New Roman"/>
          <w:sz w:val="20"/>
          <w:szCs w:val="28"/>
          <w:u w:val="single"/>
          <w:lang w:eastAsia="ru-RU"/>
        </w:rPr>
        <w:t xml:space="preserve"> </w:t>
      </w:r>
    </w:p>
    <w:p w:rsidR="00F80078" w:rsidRPr="00F80078" w:rsidRDefault="00F80078" w:rsidP="00F80078">
      <w:pPr>
        <w:spacing w:after="0" w:line="240" w:lineRule="auto"/>
        <w:jc w:val="both"/>
        <w:rPr>
          <w:rFonts w:ascii="Times New Roman" w:eastAsia="Times New Roman" w:hAnsi="Times New Roman" w:cs="Times New Roman"/>
          <w:sz w:val="24"/>
          <w:szCs w:val="28"/>
          <w:lang w:eastAsia="ru-RU"/>
        </w:rPr>
      </w:pPr>
      <w:r w:rsidRPr="00F80078">
        <w:rPr>
          <w:rFonts w:ascii="Times New Roman" w:eastAsia="Times New Roman" w:hAnsi="Times New Roman" w:cs="Times New Roman"/>
          <w:sz w:val="28"/>
          <w:szCs w:val="28"/>
          <w:lang w:eastAsia="ru-RU"/>
        </w:rPr>
        <w:tab/>
        <w:t xml:space="preserve">5. Утвердить порядок проведения публичных слушаний по проекту решения  о внесении изменений и дополнений в Устав муниципального образования «Кошехабльский район» </w:t>
      </w:r>
      <w:r w:rsidRPr="00F80078">
        <w:rPr>
          <w:rFonts w:ascii="Times New Roman" w:eastAsia="Times New Roman" w:hAnsi="Times New Roman" w:cs="Times New Roman"/>
          <w:sz w:val="28"/>
          <w:szCs w:val="20"/>
          <w:lang w:eastAsia="ru-RU"/>
        </w:rPr>
        <w:t>согласно приложению 3 к настоящему решению.</w:t>
      </w:r>
      <w:r w:rsidRPr="00F80078">
        <w:rPr>
          <w:rFonts w:ascii="Times New Roman" w:eastAsia="Times New Roman" w:hAnsi="Times New Roman" w:cs="Times New Roman"/>
          <w:sz w:val="24"/>
          <w:szCs w:val="20"/>
          <w:lang w:eastAsia="ru-RU"/>
        </w:rPr>
        <w:t xml:space="preserve"> </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iCs/>
          <w:sz w:val="28"/>
          <w:szCs w:val="20"/>
          <w:lang w:eastAsia="ru-RU"/>
        </w:rPr>
      </w:pPr>
      <w:r w:rsidRPr="00F80078">
        <w:rPr>
          <w:rFonts w:ascii="Times New Roman" w:eastAsia="Times New Roman" w:hAnsi="Times New Roman" w:cs="Times New Roman"/>
          <w:iCs/>
          <w:sz w:val="28"/>
          <w:szCs w:val="28"/>
          <w:lang w:eastAsia="ru-RU"/>
        </w:rPr>
        <w:tab/>
        <w:t xml:space="preserve">6. </w:t>
      </w:r>
      <w:proofErr w:type="gramStart"/>
      <w:r w:rsidRPr="00F80078">
        <w:rPr>
          <w:rFonts w:ascii="Times New Roman" w:eastAsia="Times New Roman" w:hAnsi="Times New Roman" w:cs="Times New Roman"/>
          <w:iCs/>
          <w:sz w:val="28"/>
          <w:szCs w:val="28"/>
          <w:lang w:eastAsia="ru-RU"/>
        </w:rPr>
        <w:t>Руководителю рабочей группы,  представить в  Совет народных депутатов муниципального образования «Кошехабльский район»</w:t>
      </w:r>
      <w:r w:rsidRPr="00F80078">
        <w:rPr>
          <w:rFonts w:ascii="Times New Roman" w:eastAsia="Times New Roman" w:hAnsi="Times New Roman" w:cs="Times New Roman"/>
          <w:iCs/>
          <w:sz w:val="20"/>
          <w:szCs w:val="28"/>
          <w:lang w:eastAsia="ru-RU"/>
        </w:rPr>
        <w:t xml:space="preserve"> </w:t>
      </w:r>
      <w:r w:rsidRPr="00F80078">
        <w:rPr>
          <w:rFonts w:ascii="Times New Roman" w:eastAsia="Times New Roman" w:hAnsi="Times New Roman" w:cs="Times New Roman"/>
          <w:iCs/>
          <w:sz w:val="28"/>
          <w:szCs w:val="28"/>
          <w:lang w:eastAsia="ru-RU"/>
        </w:rPr>
        <w:t>информацию о</w:t>
      </w:r>
      <w:r w:rsidRPr="00F80078">
        <w:rPr>
          <w:rFonts w:ascii="Times New Roman" w:eastAsia="Times New Roman" w:hAnsi="Times New Roman" w:cs="Times New Roman"/>
          <w:iCs/>
          <w:sz w:val="20"/>
          <w:szCs w:val="28"/>
          <w:lang w:eastAsia="ru-RU"/>
        </w:rPr>
        <w:t xml:space="preserve"> </w:t>
      </w:r>
      <w:r w:rsidRPr="00F80078">
        <w:rPr>
          <w:rFonts w:ascii="Times New Roman" w:eastAsia="Times New Roman" w:hAnsi="Times New Roman" w:cs="Times New Roman"/>
          <w:iCs/>
          <w:sz w:val="28"/>
          <w:szCs w:val="28"/>
          <w:lang w:eastAsia="ru-RU"/>
        </w:rPr>
        <w:t xml:space="preserve">результатах публичных слушаний, </w:t>
      </w:r>
      <w:r w:rsidRPr="00F80078">
        <w:rPr>
          <w:rFonts w:ascii="Times New Roman" w:eastAsia="Times New Roman" w:hAnsi="Times New Roman" w:cs="Times New Roman"/>
          <w:iCs/>
          <w:sz w:val="28"/>
          <w:szCs w:val="20"/>
          <w:lang w:eastAsia="ru-RU"/>
        </w:rPr>
        <w:t xml:space="preserve">информацию об обсуждении проекта  решения о внесении изменений и дополнений в Устав, отсутствии или наличии предложений граждан с их перечислением, сведения о заседании представительного органа муниципального образования по обсуждению предложений и принятию с их учетом устава муниципального образования. </w:t>
      </w:r>
      <w:proofErr w:type="gramEnd"/>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iCs/>
          <w:sz w:val="20"/>
          <w:szCs w:val="28"/>
          <w:lang w:eastAsia="ru-RU"/>
        </w:rPr>
      </w:pPr>
      <w:r w:rsidRPr="00F80078">
        <w:rPr>
          <w:rFonts w:ascii="Times New Roman" w:eastAsia="Times New Roman" w:hAnsi="Times New Roman" w:cs="Times New Roman"/>
          <w:iCs/>
          <w:sz w:val="20"/>
          <w:szCs w:val="28"/>
          <w:lang w:eastAsia="ru-RU"/>
        </w:rPr>
        <w:tab/>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80078">
        <w:rPr>
          <w:rFonts w:ascii="Times New Roman" w:eastAsia="Times New Roman" w:hAnsi="Times New Roman" w:cs="Times New Roman"/>
          <w:iCs/>
          <w:sz w:val="28"/>
          <w:szCs w:val="28"/>
          <w:lang w:eastAsia="ru-RU"/>
        </w:rPr>
        <w:t xml:space="preserve">            7. Провести  заседание Совета народных депутатов муниципального образования «Кошехабльский район»   не позднее  30 мая   2019 года по вопросам:</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80078">
        <w:rPr>
          <w:rFonts w:ascii="Times New Roman" w:eastAsia="Times New Roman" w:hAnsi="Times New Roman" w:cs="Times New Roman"/>
          <w:iCs/>
          <w:sz w:val="28"/>
          <w:szCs w:val="28"/>
          <w:lang w:eastAsia="ru-RU"/>
        </w:rPr>
        <w:t xml:space="preserve">1) учета предложений граждан по проекту решения о  внесении изменений и дополнений в Устав муниципального образования «Кошехабльский район» </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80078">
        <w:rPr>
          <w:rFonts w:ascii="Times New Roman" w:eastAsia="Times New Roman" w:hAnsi="Times New Roman" w:cs="Times New Roman"/>
          <w:iCs/>
          <w:sz w:val="28"/>
          <w:szCs w:val="28"/>
          <w:lang w:eastAsia="ru-RU"/>
        </w:rPr>
        <w:t>2) Принятия  решения о внесении изменений и дополнений в Устав муниципального образования «Кошехабльский район» с учетом мнения населения.</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80078">
        <w:rPr>
          <w:rFonts w:ascii="Times New Roman" w:eastAsia="Times New Roman" w:hAnsi="Times New Roman" w:cs="Times New Roman"/>
          <w:i/>
          <w:iCs/>
          <w:sz w:val="28"/>
          <w:szCs w:val="28"/>
          <w:lang w:eastAsia="ru-RU"/>
        </w:rPr>
        <w:tab/>
      </w:r>
      <w:r w:rsidRPr="00F80078">
        <w:rPr>
          <w:rFonts w:ascii="Times New Roman" w:eastAsia="Times New Roman" w:hAnsi="Times New Roman" w:cs="Times New Roman"/>
          <w:iCs/>
          <w:sz w:val="28"/>
          <w:szCs w:val="28"/>
          <w:lang w:eastAsia="ru-RU"/>
        </w:rPr>
        <w:t>8. Настоящее решение  подлежит одновременному  обнародованию с проектом решения о внесении изменений и дополнений в Устав муниципального образования «Кошехабльский район» и вступает в силу с момента его официального опубликования в газете «</w:t>
      </w:r>
      <w:proofErr w:type="spellStart"/>
      <w:r w:rsidRPr="00F80078">
        <w:rPr>
          <w:rFonts w:ascii="Times New Roman" w:eastAsia="Times New Roman" w:hAnsi="Times New Roman" w:cs="Times New Roman"/>
          <w:iCs/>
          <w:sz w:val="28"/>
          <w:szCs w:val="28"/>
          <w:lang w:eastAsia="ru-RU"/>
        </w:rPr>
        <w:t>Кошехабльские</w:t>
      </w:r>
      <w:proofErr w:type="spellEnd"/>
      <w:r w:rsidRPr="00F80078">
        <w:rPr>
          <w:rFonts w:ascii="Times New Roman" w:eastAsia="Times New Roman" w:hAnsi="Times New Roman" w:cs="Times New Roman"/>
          <w:iCs/>
          <w:sz w:val="28"/>
          <w:szCs w:val="28"/>
          <w:lang w:eastAsia="ru-RU"/>
        </w:rPr>
        <w:t xml:space="preserve"> вести.</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80078" w:rsidRPr="00F80078" w:rsidRDefault="00F80078" w:rsidP="00F80078">
      <w:pPr>
        <w:spacing w:after="0" w:line="240" w:lineRule="auto"/>
        <w:rPr>
          <w:rFonts w:ascii="Times New Roman" w:eastAsia="Times New Roman" w:hAnsi="Times New Roman" w:cs="Times New Roman"/>
          <w:sz w:val="28"/>
          <w:szCs w:val="28"/>
          <w:lang w:eastAsia="ru-RU"/>
        </w:rPr>
      </w:pPr>
    </w:p>
    <w:p w:rsidR="00F80078" w:rsidRPr="00F80078" w:rsidRDefault="00F80078" w:rsidP="00F80078">
      <w:pPr>
        <w:spacing w:after="0" w:line="240" w:lineRule="auto"/>
        <w:rPr>
          <w:rFonts w:ascii="Times New Roman" w:eastAsia="Times New Roman" w:hAnsi="Times New Roman" w:cs="Times New Roman"/>
          <w:sz w:val="28"/>
          <w:szCs w:val="28"/>
          <w:lang w:eastAsia="ru-RU"/>
        </w:rPr>
      </w:pPr>
    </w:p>
    <w:p w:rsidR="00F80078" w:rsidRPr="00F80078" w:rsidRDefault="00F80078" w:rsidP="00F80078">
      <w:pPr>
        <w:spacing w:after="0" w:line="240" w:lineRule="auto"/>
        <w:jc w:val="both"/>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       Председатель </w:t>
      </w:r>
    </w:p>
    <w:p w:rsidR="00F80078" w:rsidRPr="00F80078" w:rsidRDefault="00F80078" w:rsidP="00F80078">
      <w:pPr>
        <w:spacing w:after="0" w:line="240" w:lineRule="auto"/>
        <w:jc w:val="both"/>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Совета народных депутатов</w:t>
      </w:r>
    </w:p>
    <w:p w:rsidR="00F80078" w:rsidRPr="00F80078" w:rsidRDefault="00F80078" w:rsidP="00F80078">
      <w:pPr>
        <w:spacing w:after="0" w:line="240" w:lineRule="auto"/>
        <w:jc w:val="both"/>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муниципального образования</w:t>
      </w:r>
    </w:p>
    <w:p w:rsidR="00F80078" w:rsidRPr="00F80078" w:rsidRDefault="00F80078" w:rsidP="00F80078">
      <w:pPr>
        <w:spacing w:after="0" w:line="240" w:lineRule="auto"/>
        <w:jc w:val="both"/>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«Кошехабльский район»                                                            А.В. Брянцев                              </w:t>
      </w:r>
    </w:p>
    <w:p w:rsidR="00F80078" w:rsidRPr="00F80078" w:rsidRDefault="00F80078" w:rsidP="00F80078">
      <w:pPr>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ab/>
      </w: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    а. </w:t>
      </w:r>
      <w:proofErr w:type="spellStart"/>
      <w:r w:rsidRPr="00F80078">
        <w:rPr>
          <w:rFonts w:ascii="Times New Roman" w:eastAsia="Times New Roman" w:hAnsi="Times New Roman" w:cs="Times New Roman"/>
          <w:b/>
          <w:sz w:val="28"/>
          <w:szCs w:val="28"/>
          <w:lang w:eastAsia="ru-RU"/>
        </w:rPr>
        <w:t>кошехабль</w:t>
      </w:r>
      <w:proofErr w:type="spellEnd"/>
      <w:r w:rsidRPr="00F80078">
        <w:rPr>
          <w:rFonts w:ascii="Times New Roman" w:eastAsia="Times New Roman" w:hAnsi="Times New Roman" w:cs="Times New Roman"/>
          <w:b/>
          <w:sz w:val="28"/>
          <w:szCs w:val="28"/>
          <w:lang w:eastAsia="ru-RU"/>
        </w:rPr>
        <w:t xml:space="preserve"> </w:t>
      </w: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   29 марта 2019 года</w:t>
      </w: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       № 94-4</w:t>
      </w: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p>
    <w:p w:rsidR="00F80078" w:rsidRPr="00F80078" w:rsidRDefault="00F80078" w:rsidP="00F80078">
      <w:pPr>
        <w:widowControl w:val="0"/>
        <w:snapToGrid w:val="0"/>
        <w:spacing w:after="0" w:line="240" w:lineRule="auto"/>
        <w:ind w:left="2832" w:firstLine="708"/>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lastRenderedPageBreak/>
        <w:t xml:space="preserve"> Приложение № 1</w:t>
      </w:r>
    </w:p>
    <w:p w:rsidR="00F80078" w:rsidRPr="00F80078" w:rsidRDefault="00F80078" w:rsidP="00F80078">
      <w:pPr>
        <w:widowControl w:val="0"/>
        <w:snapToGrid w:val="0"/>
        <w:spacing w:after="0" w:line="240" w:lineRule="auto"/>
        <w:ind w:left="3540"/>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к решению     Совета народных депутатов                                                                        муниципального образования</w:t>
      </w:r>
    </w:p>
    <w:p w:rsidR="00F80078" w:rsidRPr="00F80078" w:rsidRDefault="00F80078" w:rsidP="00F80078">
      <w:pPr>
        <w:widowControl w:val="0"/>
        <w:snapToGrid w:val="0"/>
        <w:spacing w:after="0" w:line="240" w:lineRule="auto"/>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«Кошехабльский район»</w:t>
      </w:r>
    </w:p>
    <w:p w:rsidR="00F80078" w:rsidRPr="00F80078" w:rsidRDefault="00F80078" w:rsidP="00F80078">
      <w:pPr>
        <w:widowControl w:val="0"/>
        <w:snapToGrid w:val="0"/>
        <w:spacing w:after="0" w:line="240" w:lineRule="auto"/>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от  29 марта  2019 года  № 94-4</w:t>
      </w:r>
    </w:p>
    <w:p w:rsidR="00F80078" w:rsidRPr="00F80078" w:rsidRDefault="00F80078" w:rsidP="00F80078">
      <w:pPr>
        <w:widowControl w:val="0"/>
        <w:snapToGrid w:val="0"/>
        <w:spacing w:after="0" w:line="240" w:lineRule="auto"/>
        <w:jc w:val="both"/>
        <w:rPr>
          <w:rFonts w:ascii="Calibri" w:eastAsia="Times New Roman" w:hAnsi="Calibri" w:cs="Times New Roman"/>
          <w:sz w:val="24"/>
          <w:szCs w:val="24"/>
          <w:lang w:eastAsia="ru-RU"/>
        </w:rPr>
      </w:pPr>
      <w:r w:rsidRPr="00F80078">
        <w:rPr>
          <w:rFonts w:ascii="Times New Roman" w:eastAsia="Times New Roman" w:hAnsi="Times New Roman" w:cs="Times New Roman"/>
          <w:sz w:val="24"/>
          <w:szCs w:val="24"/>
          <w:lang w:eastAsia="ru-RU"/>
        </w:rPr>
        <w:t xml:space="preserve">                                                                                                                                                  </w:t>
      </w:r>
    </w:p>
    <w:p w:rsidR="00F80078" w:rsidRPr="00F80078" w:rsidRDefault="00F80078" w:rsidP="00F80078">
      <w:pPr>
        <w:spacing w:after="0" w:line="240" w:lineRule="auto"/>
        <w:jc w:val="center"/>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 Проект решения о внесении  изменений и дополнений</w:t>
      </w:r>
    </w:p>
    <w:p w:rsidR="00F80078" w:rsidRPr="00F80078" w:rsidRDefault="00F80078" w:rsidP="00F80078">
      <w:pPr>
        <w:spacing w:after="0" w:line="240" w:lineRule="auto"/>
        <w:ind w:firstLine="741"/>
        <w:jc w:val="center"/>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в Устав муниципального образования</w:t>
      </w:r>
    </w:p>
    <w:p w:rsidR="00F80078" w:rsidRPr="00F80078" w:rsidRDefault="00F80078" w:rsidP="00F80078">
      <w:pPr>
        <w:spacing w:after="0" w:line="240" w:lineRule="auto"/>
        <w:ind w:firstLine="741"/>
        <w:jc w:val="center"/>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«Кошехабльский район»</w:t>
      </w: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4"/>
          <w:szCs w:val="24"/>
          <w:lang w:eastAsia="ru-RU"/>
        </w:rPr>
        <w:t xml:space="preserve">     </w:t>
      </w:r>
      <w:r w:rsidRPr="00F80078">
        <w:rPr>
          <w:rFonts w:ascii="Times New Roman" w:eastAsia="Times New Roman" w:hAnsi="Times New Roman" w:cs="Times New Roman"/>
          <w:b/>
          <w:sz w:val="24"/>
          <w:szCs w:val="24"/>
          <w:lang w:eastAsia="ru-RU"/>
        </w:rPr>
        <w:tab/>
      </w:r>
      <w:r w:rsidRPr="00F80078">
        <w:rPr>
          <w:rFonts w:ascii="Times New Roman" w:eastAsia="Times New Roman" w:hAnsi="Times New Roman" w:cs="Times New Roman"/>
          <w:b/>
          <w:sz w:val="28"/>
          <w:szCs w:val="28"/>
          <w:lang w:eastAsia="ru-RU"/>
        </w:rPr>
        <w:t xml:space="preserve"> </w:t>
      </w:r>
    </w:p>
    <w:p w:rsidR="00F80078" w:rsidRPr="00F80078" w:rsidRDefault="00F80078" w:rsidP="00F80078">
      <w:pPr>
        <w:spacing w:line="240" w:lineRule="auto"/>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Cs w:val="24"/>
          <w:lang w:eastAsia="ru-RU"/>
        </w:rPr>
        <w:t xml:space="preserve">    </w:t>
      </w:r>
      <w:r w:rsidRPr="00F80078">
        <w:rPr>
          <w:rFonts w:ascii="Times New Roman" w:eastAsia="Times New Roman" w:hAnsi="Times New Roman" w:cs="Times New Roman"/>
          <w:b/>
          <w:szCs w:val="24"/>
          <w:lang w:eastAsia="ru-RU"/>
        </w:rPr>
        <w:tab/>
      </w:r>
      <w:r w:rsidRPr="00F80078">
        <w:rPr>
          <w:rFonts w:ascii="Times New Roman" w:eastAsia="Times New Roman" w:hAnsi="Times New Roman" w:cs="Times New Roman"/>
          <w:b/>
          <w:sz w:val="28"/>
          <w:szCs w:val="28"/>
          <w:lang w:eastAsia="ru-RU"/>
        </w:rPr>
        <w:t xml:space="preserve"> </w:t>
      </w:r>
      <w:r w:rsidRPr="00F80078">
        <w:rPr>
          <w:rFonts w:ascii="Times New Roman" w:eastAsia="Times New Roman" w:hAnsi="Times New Roman" w:cs="Times New Roman"/>
          <w:sz w:val="28"/>
          <w:szCs w:val="28"/>
          <w:lang w:eastAsia="ru-RU"/>
        </w:rPr>
        <w:t>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w:t>
      </w:r>
      <w:proofErr w:type="gramStart"/>
      <w:r w:rsidRPr="00F80078">
        <w:rPr>
          <w:rFonts w:ascii="Times New Roman" w:eastAsia="Times New Roman" w:hAnsi="Times New Roman" w:cs="Times New Roman"/>
          <w:sz w:val="28"/>
          <w:szCs w:val="28"/>
          <w:lang w:eastAsia="ru-RU"/>
        </w:rPr>
        <w:t xml:space="preserve"> </w:t>
      </w:r>
      <w:r w:rsidRPr="00F80078">
        <w:rPr>
          <w:rFonts w:ascii="Times New Roman" w:eastAsia="Times New Roman" w:hAnsi="Times New Roman" w:cs="Times New Roman"/>
          <w:b/>
          <w:sz w:val="28"/>
          <w:szCs w:val="28"/>
          <w:lang w:eastAsia="ru-RU"/>
        </w:rPr>
        <w:t xml:space="preserve">      Р</w:t>
      </w:r>
      <w:proofErr w:type="gramEnd"/>
      <w:r w:rsidRPr="00F80078">
        <w:rPr>
          <w:rFonts w:ascii="Times New Roman" w:eastAsia="Times New Roman" w:hAnsi="Times New Roman" w:cs="Times New Roman"/>
          <w:b/>
          <w:sz w:val="28"/>
          <w:szCs w:val="28"/>
          <w:lang w:eastAsia="ru-RU"/>
        </w:rPr>
        <w:t>ешил:</w:t>
      </w:r>
    </w:p>
    <w:p w:rsidR="00F80078" w:rsidRPr="00F80078" w:rsidRDefault="00F80078" w:rsidP="00F80078">
      <w:pPr>
        <w:spacing w:after="0" w:line="240" w:lineRule="auto"/>
        <w:contextualSpacing/>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1.Внести в Устав муниципального образования «Кошехабльский район» следующие изменения и дополнения:</w:t>
      </w:r>
    </w:p>
    <w:p w:rsidR="00F80078" w:rsidRPr="00F80078" w:rsidRDefault="00F80078" w:rsidP="00F80078">
      <w:pPr>
        <w:spacing w:after="0" w:line="240" w:lineRule="auto"/>
        <w:contextualSpacing/>
        <w:jc w:val="both"/>
        <w:rPr>
          <w:rFonts w:ascii="Times New Roman" w:eastAsia="Times New Roman" w:hAnsi="Times New Roman" w:cs="Times New Roman"/>
          <w:sz w:val="28"/>
          <w:szCs w:val="28"/>
          <w:lang w:eastAsia="ru-RU"/>
        </w:rPr>
      </w:pPr>
    </w:p>
    <w:p w:rsidR="00377048" w:rsidRPr="00377048" w:rsidRDefault="00377048" w:rsidP="00377048">
      <w:pPr>
        <w:spacing w:after="0" w:line="240" w:lineRule="auto"/>
        <w:jc w:val="both"/>
        <w:rPr>
          <w:rFonts w:ascii="Times New Roman" w:eastAsia="Times New Roman" w:hAnsi="Times New Roman" w:cs="Times New Roman"/>
          <w:b/>
          <w:sz w:val="28"/>
          <w:szCs w:val="28"/>
          <w:lang w:eastAsia="ru-RU"/>
        </w:rPr>
      </w:pPr>
      <w:r w:rsidRPr="00377048">
        <w:rPr>
          <w:rFonts w:ascii="Times New Roman" w:eastAsia="Times New Roman" w:hAnsi="Times New Roman" w:cs="Times New Roman"/>
          <w:b/>
          <w:sz w:val="28"/>
          <w:szCs w:val="28"/>
          <w:lang w:eastAsia="ru-RU"/>
        </w:rPr>
        <w:t>1.1.  В статье 5:</w:t>
      </w:r>
    </w:p>
    <w:p w:rsidR="00377048" w:rsidRPr="00377048" w:rsidRDefault="00377048" w:rsidP="00377048">
      <w:pPr>
        <w:spacing w:after="0" w:line="240" w:lineRule="auto"/>
        <w:jc w:val="both"/>
        <w:rPr>
          <w:rFonts w:ascii="Times New Roman" w:eastAsia="Times New Roman" w:hAnsi="Times New Roman" w:cs="Times New Roman"/>
          <w:sz w:val="28"/>
          <w:szCs w:val="28"/>
          <w:lang w:eastAsia="ru-RU"/>
        </w:rPr>
      </w:pPr>
      <w:r w:rsidRPr="00377048">
        <w:rPr>
          <w:rFonts w:ascii="Times New Roman" w:eastAsia="Times New Roman" w:hAnsi="Times New Roman" w:cs="Times New Roman"/>
          <w:b/>
          <w:sz w:val="28"/>
          <w:szCs w:val="28"/>
          <w:lang w:eastAsia="ru-RU"/>
        </w:rPr>
        <w:t xml:space="preserve">- пункт 8 части 1 </w:t>
      </w:r>
      <w:r w:rsidRPr="00377048">
        <w:rPr>
          <w:rFonts w:ascii="Times New Roman" w:eastAsia="Times New Roman" w:hAnsi="Times New Roman" w:cs="Times New Roman"/>
          <w:sz w:val="28"/>
          <w:szCs w:val="28"/>
          <w:lang w:eastAsia="ru-RU"/>
        </w:rPr>
        <w:t>после слова «прав» дополнить словами «коренных малочисленных народов и других»;</w:t>
      </w:r>
    </w:p>
    <w:p w:rsidR="00377048" w:rsidRPr="00377048" w:rsidRDefault="00377048" w:rsidP="0037704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7048">
        <w:rPr>
          <w:rFonts w:ascii="Times New Roman" w:eastAsia="Times New Roman" w:hAnsi="Times New Roman" w:cs="Times New Roman"/>
          <w:sz w:val="28"/>
          <w:szCs w:val="28"/>
          <w:lang w:eastAsia="ru-RU"/>
        </w:rPr>
        <w:t>-</w:t>
      </w:r>
      <w:r w:rsidRPr="00377048">
        <w:rPr>
          <w:rFonts w:ascii="Times New Roman" w:eastAsia="Times New Roman" w:hAnsi="Times New Roman" w:cs="Times New Roman"/>
          <w:b/>
          <w:sz w:val="28"/>
          <w:szCs w:val="28"/>
          <w:lang w:eastAsia="ru-RU"/>
        </w:rPr>
        <w:t xml:space="preserve"> в пункте 4 части 1.1 </w:t>
      </w:r>
      <w:r w:rsidRPr="00377048">
        <w:rPr>
          <w:rFonts w:ascii="Times New Roman" w:eastAsia="Times New Roman" w:hAnsi="Times New Roman" w:cs="Times New Roman"/>
          <w:sz w:val="28"/>
          <w:szCs w:val="28"/>
          <w:lang w:eastAsia="ru-RU"/>
        </w:rPr>
        <w:t>слова «утверждение правил» заменить словом «организация»;</w:t>
      </w:r>
    </w:p>
    <w:p w:rsidR="00377048" w:rsidRPr="00377048" w:rsidRDefault="00377048" w:rsidP="0037704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7048">
        <w:rPr>
          <w:rFonts w:ascii="Times New Roman" w:eastAsia="Times New Roman" w:hAnsi="Times New Roman" w:cs="Times New Roman"/>
          <w:b/>
          <w:sz w:val="28"/>
          <w:szCs w:val="28"/>
          <w:lang w:eastAsia="ru-RU"/>
        </w:rPr>
        <w:t>- пункт 5 части 1.1</w:t>
      </w:r>
      <w:r w:rsidRPr="00377048">
        <w:rPr>
          <w:rFonts w:ascii="Times New Roman" w:eastAsia="Times New Roman" w:hAnsi="Times New Roman" w:cs="Times New Roman"/>
          <w:sz w:val="28"/>
          <w:szCs w:val="28"/>
          <w:lang w:eastAsia="ru-RU"/>
        </w:rPr>
        <w:t xml:space="preserve"> дополнить словами «</w:t>
      </w:r>
      <w:r w:rsidRPr="00377048">
        <w:rPr>
          <w:rFonts w:ascii="Times New Roman" w:eastAsia="Times New Roman" w:hAnsi="Times New Roman" w:cs="Times New Roman"/>
          <w:bCs/>
          <w:sz w:val="28"/>
          <w:szCs w:val="28"/>
          <w:lang w:eastAsia="ru-RU"/>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377048">
        <w:rPr>
          <w:rFonts w:ascii="Times New Roman" w:eastAsia="Times New Roman" w:hAnsi="Times New Roman" w:cs="Times New Roman"/>
          <w:bCs/>
          <w:sz w:val="28"/>
          <w:szCs w:val="28"/>
          <w:lang w:eastAsia="ru-RU"/>
        </w:rPr>
        <w:t xml:space="preserve"> </w:t>
      </w:r>
      <w:proofErr w:type="gramStart"/>
      <w:r w:rsidRPr="00377048">
        <w:rPr>
          <w:rFonts w:ascii="Times New Roman" w:eastAsia="Times New Roman" w:hAnsi="Times New Roman" w:cs="Times New Roman"/>
          <w:bCs/>
          <w:sz w:val="28"/>
          <w:szCs w:val="28"/>
          <w:lang w:eastAsia="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377048">
        <w:rPr>
          <w:rFonts w:ascii="Times New Roman" w:eastAsia="Times New Roman" w:hAnsi="Times New Roman" w:cs="Times New Roman"/>
          <w:bCs/>
          <w:sz w:val="28"/>
          <w:szCs w:val="28"/>
          <w:lang w:eastAsia="ru-RU"/>
        </w:rPr>
        <w:t xml:space="preserve">, </w:t>
      </w:r>
      <w:proofErr w:type="gramStart"/>
      <w:r w:rsidRPr="00377048">
        <w:rPr>
          <w:rFonts w:ascii="Times New Roman" w:eastAsia="Times New Roman" w:hAnsi="Times New Roman" w:cs="Times New Roman"/>
          <w:bCs/>
          <w:sz w:val="28"/>
          <w:szCs w:val="28"/>
          <w:lang w:eastAsia="ru-RU"/>
        </w:rPr>
        <w:t xml:space="preserve">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377048">
        <w:rPr>
          <w:rFonts w:ascii="Times New Roman" w:eastAsia="Times New Roman" w:hAnsi="Times New Roman" w:cs="Times New Roman"/>
          <w:bCs/>
          <w:sz w:val="28"/>
          <w:szCs w:val="28"/>
          <w:lang w:eastAsia="ru-RU"/>
        </w:rPr>
        <w:lastRenderedPageBreak/>
        <w:t>параметрам объектов капитального строительства, установленными федеральными законами (далее также - приведение в</w:t>
      </w:r>
      <w:proofErr w:type="gramEnd"/>
      <w:r w:rsidRPr="00377048">
        <w:rPr>
          <w:rFonts w:ascii="Times New Roman" w:eastAsia="Times New Roman" w:hAnsi="Times New Roman" w:cs="Times New Roman"/>
          <w:bCs/>
          <w:sz w:val="28"/>
          <w:szCs w:val="28"/>
          <w:lang w:eastAsia="ru-RU"/>
        </w:rPr>
        <w:t xml:space="preserve"> </w:t>
      </w:r>
      <w:proofErr w:type="gramStart"/>
      <w:r w:rsidRPr="00377048">
        <w:rPr>
          <w:rFonts w:ascii="Times New Roman" w:eastAsia="Times New Roman" w:hAnsi="Times New Roman" w:cs="Times New Roman"/>
          <w:bCs/>
          <w:sz w:val="28"/>
          <w:szCs w:val="28"/>
          <w:lang w:eastAsia="ru-RU"/>
        </w:rPr>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77048" w:rsidRPr="00377048" w:rsidRDefault="00377048" w:rsidP="0037704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77048" w:rsidRPr="00377048" w:rsidRDefault="00377048" w:rsidP="00377048">
      <w:pPr>
        <w:spacing w:after="0" w:line="240" w:lineRule="auto"/>
        <w:jc w:val="both"/>
        <w:rPr>
          <w:rFonts w:ascii="Times New Roman" w:eastAsia="Times New Roman" w:hAnsi="Times New Roman" w:cs="Times New Roman"/>
          <w:b/>
          <w:sz w:val="28"/>
          <w:szCs w:val="28"/>
          <w:lang w:eastAsia="ru-RU"/>
        </w:rPr>
      </w:pPr>
      <w:r w:rsidRPr="00377048">
        <w:rPr>
          <w:rFonts w:ascii="Times New Roman" w:eastAsia="Times New Roman" w:hAnsi="Times New Roman" w:cs="Times New Roman"/>
          <w:b/>
          <w:sz w:val="28"/>
          <w:szCs w:val="28"/>
          <w:lang w:eastAsia="ru-RU"/>
        </w:rPr>
        <w:t>1.2. В статье 59.1:</w:t>
      </w:r>
    </w:p>
    <w:p w:rsidR="00377048" w:rsidRPr="00377048" w:rsidRDefault="00377048" w:rsidP="00377048">
      <w:pPr>
        <w:spacing w:after="0" w:line="240" w:lineRule="auto"/>
        <w:jc w:val="both"/>
        <w:rPr>
          <w:rFonts w:ascii="Times New Roman" w:eastAsia="Times New Roman" w:hAnsi="Times New Roman" w:cs="Times New Roman"/>
          <w:b/>
          <w:sz w:val="28"/>
          <w:szCs w:val="28"/>
          <w:lang w:eastAsia="ru-RU"/>
        </w:rPr>
      </w:pPr>
      <w:r w:rsidRPr="00377048">
        <w:rPr>
          <w:rFonts w:ascii="Times New Roman" w:eastAsia="Times New Roman" w:hAnsi="Times New Roman" w:cs="Times New Roman"/>
          <w:b/>
          <w:sz w:val="28"/>
          <w:szCs w:val="28"/>
          <w:lang w:eastAsia="ru-RU"/>
        </w:rPr>
        <w:t xml:space="preserve">- часть 4 дополнить пунктом 5 следующего содержания: </w:t>
      </w:r>
    </w:p>
    <w:p w:rsidR="00377048" w:rsidRPr="00377048" w:rsidRDefault="00377048" w:rsidP="00377048">
      <w:pPr>
        <w:spacing w:after="0" w:line="240" w:lineRule="auto"/>
        <w:jc w:val="both"/>
        <w:rPr>
          <w:rFonts w:ascii="Times New Roman" w:eastAsia="Times New Roman" w:hAnsi="Times New Roman" w:cs="Times New Roman"/>
          <w:b/>
          <w:sz w:val="28"/>
          <w:szCs w:val="28"/>
          <w:lang w:eastAsia="ru-RU"/>
        </w:rPr>
      </w:pPr>
      <w:r w:rsidRPr="00377048">
        <w:rPr>
          <w:rFonts w:ascii="Times New Roman" w:eastAsia="Times New Roman" w:hAnsi="Times New Roman" w:cs="Times New Roman"/>
          <w:sz w:val="28"/>
          <w:szCs w:val="28"/>
          <w:lang w:eastAsia="ru-RU"/>
        </w:rPr>
        <w:t>«5) наличия основания, предусмотренного частью 5 настоящей статьи</w:t>
      </w:r>
      <w:proofErr w:type="gramStart"/>
      <w:r w:rsidRPr="00377048">
        <w:rPr>
          <w:rFonts w:ascii="Times New Roman" w:eastAsia="Times New Roman" w:hAnsi="Times New Roman" w:cs="Times New Roman"/>
          <w:sz w:val="28"/>
          <w:szCs w:val="28"/>
          <w:lang w:eastAsia="ru-RU"/>
        </w:rPr>
        <w:t>.</w:t>
      </w:r>
      <w:r w:rsidRPr="00377048">
        <w:rPr>
          <w:rFonts w:ascii="Times New Roman" w:eastAsia="Times New Roman" w:hAnsi="Times New Roman" w:cs="Times New Roman"/>
          <w:b/>
          <w:sz w:val="28"/>
          <w:szCs w:val="28"/>
          <w:lang w:eastAsia="ru-RU"/>
        </w:rPr>
        <w:t>»</w:t>
      </w:r>
      <w:proofErr w:type="gramEnd"/>
    </w:p>
    <w:p w:rsidR="00377048" w:rsidRPr="00377048" w:rsidRDefault="00377048" w:rsidP="00377048">
      <w:pPr>
        <w:spacing w:after="0" w:line="240" w:lineRule="auto"/>
        <w:jc w:val="both"/>
        <w:rPr>
          <w:rFonts w:ascii="Times New Roman" w:eastAsia="Times New Roman" w:hAnsi="Times New Roman" w:cs="Times New Roman"/>
          <w:b/>
          <w:sz w:val="28"/>
          <w:szCs w:val="28"/>
          <w:lang w:eastAsia="ru-RU"/>
        </w:rPr>
      </w:pPr>
      <w:r w:rsidRPr="00377048">
        <w:rPr>
          <w:rFonts w:ascii="Times New Roman" w:eastAsia="Times New Roman" w:hAnsi="Times New Roman" w:cs="Times New Roman"/>
          <w:b/>
          <w:sz w:val="28"/>
          <w:szCs w:val="28"/>
          <w:lang w:eastAsia="ru-RU"/>
        </w:rPr>
        <w:t>- часть 5 изложить в следующей редакции:</w:t>
      </w:r>
    </w:p>
    <w:p w:rsidR="00377048" w:rsidRPr="00377048" w:rsidRDefault="00377048" w:rsidP="0037704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7048">
        <w:rPr>
          <w:rFonts w:ascii="Times New Roman" w:eastAsia="Times New Roman" w:hAnsi="Times New Roman" w:cs="Times New Roman"/>
          <w:sz w:val="28"/>
          <w:szCs w:val="28"/>
          <w:lang w:eastAsia="ru-RU"/>
        </w:rPr>
        <w:t xml:space="preserve">«5. </w:t>
      </w:r>
      <w:proofErr w:type="gramStart"/>
      <w:r w:rsidRPr="00377048">
        <w:rPr>
          <w:rFonts w:ascii="Times New Roman" w:eastAsia="Times New Roman" w:hAnsi="Times New Roman" w:cs="Times New Roman"/>
          <w:color w:val="000000"/>
          <w:sz w:val="28"/>
          <w:szCs w:val="28"/>
          <w:lang w:eastAsia="ru-RU"/>
        </w:rPr>
        <w:t>В соответствии с федеральным законодательством граждане</w:t>
      </w:r>
      <w:r w:rsidRPr="00377048">
        <w:rPr>
          <w:rFonts w:ascii="Times New Roman" w:eastAsia="Times New Roman" w:hAnsi="Times New Roman" w:cs="Times New Roman"/>
          <w:sz w:val="28"/>
          <w:szCs w:val="28"/>
          <w:lang w:eastAsia="ru-RU"/>
        </w:rPr>
        <w:t xml:space="preserve">, замещающие должности председателя, заместителя председателя </w:t>
      </w:r>
      <w:r w:rsidRPr="00377048">
        <w:rPr>
          <w:rFonts w:ascii="Times New Roman" w:eastAsia="Times New Roman" w:hAnsi="Times New Roman" w:cs="Times New Roman"/>
          <w:color w:val="000000"/>
          <w:sz w:val="28"/>
          <w:szCs w:val="28"/>
          <w:lang w:eastAsia="ru-RU"/>
        </w:rPr>
        <w:t>Контрольно-счетной палаты</w:t>
      </w:r>
      <w:r w:rsidRPr="00377048">
        <w:rPr>
          <w:rFonts w:ascii="Times New Roman" w:eastAsia="Times New Roman" w:hAnsi="Times New Roman" w:cs="Times New Roman"/>
          <w:sz w:val="28"/>
          <w:szCs w:val="28"/>
          <w:lang w:eastAsia="ru-RU"/>
        </w:rPr>
        <w:t>,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муниципального образования, главой муниципального образования, руководителями судебных и правоохранительных органов, расположенных на территории муниципального образования.»</w:t>
      </w:r>
      <w:proofErr w:type="gramEnd"/>
    </w:p>
    <w:p w:rsidR="00F80078" w:rsidRDefault="00F80078" w:rsidP="00F80078">
      <w:pPr>
        <w:widowControl w:val="0"/>
        <w:snapToGrid w:val="0"/>
        <w:spacing w:after="0" w:line="240" w:lineRule="auto"/>
        <w:ind w:left="4248"/>
        <w:jc w:val="center"/>
        <w:rPr>
          <w:rFonts w:ascii="Times New Roman" w:eastAsia="Times New Roman" w:hAnsi="Times New Roman" w:cs="Times New Roman"/>
          <w:sz w:val="24"/>
          <w:szCs w:val="24"/>
          <w:lang w:eastAsia="ru-RU"/>
        </w:rPr>
      </w:pPr>
    </w:p>
    <w:p w:rsidR="00F80078" w:rsidRPr="00F80078" w:rsidRDefault="00F80078" w:rsidP="00F80078">
      <w:pPr>
        <w:spacing w:after="0" w:line="240" w:lineRule="auto"/>
        <w:ind w:firstLine="539"/>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b/>
          <w:sz w:val="28"/>
          <w:szCs w:val="28"/>
          <w:lang w:eastAsia="ru-RU"/>
        </w:rPr>
        <w:t>2.</w:t>
      </w:r>
      <w:r w:rsidRPr="00F80078">
        <w:rPr>
          <w:rFonts w:ascii="Times New Roman" w:eastAsia="Times New Roman" w:hAnsi="Times New Roman" w:cs="Times New Roman"/>
          <w:sz w:val="28"/>
          <w:szCs w:val="28"/>
          <w:lang w:eastAsia="ru-RU"/>
        </w:rPr>
        <w:t xml:space="preserve">  Главе муниципального образования «Кошехабльский район»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F80078" w:rsidRPr="00F80078" w:rsidRDefault="00F80078" w:rsidP="00F8007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b/>
          <w:sz w:val="28"/>
          <w:szCs w:val="28"/>
          <w:lang w:eastAsia="ru-RU"/>
        </w:rPr>
        <w:t>3</w:t>
      </w:r>
      <w:r w:rsidRPr="00F80078">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 в районной газете «</w:t>
      </w:r>
      <w:proofErr w:type="spellStart"/>
      <w:r w:rsidRPr="00F80078">
        <w:rPr>
          <w:rFonts w:ascii="Times New Roman" w:eastAsia="Times New Roman" w:hAnsi="Times New Roman" w:cs="Times New Roman"/>
          <w:sz w:val="28"/>
          <w:szCs w:val="28"/>
          <w:lang w:eastAsia="ru-RU"/>
        </w:rPr>
        <w:t>Кошехабльские</w:t>
      </w:r>
      <w:proofErr w:type="spellEnd"/>
      <w:r w:rsidRPr="00F80078">
        <w:rPr>
          <w:rFonts w:ascii="Times New Roman" w:eastAsia="Times New Roman" w:hAnsi="Times New Roman" w:cs="Times New Roman"/>
          <w:sz w:val="28"/>
          <w:szCs w:val="28"/>
          <w:lang w:eastAsia="ru-RU"/>
        </w:rPr>
        <w:t xml:space="preserve"> вести», произведенного после его государственной регистрации.</w:t>
      </w:r>
    </w:p>
    <w:p w:rsidR="00F80078" w:rsidRPr="00F80078" w:rsidRDefault="00F80078" w:rsidP="00F80078">
      <w:pPr>
        <w:autoSpaceDE w:val="0"/>
        <w:autoSpaceDN w:val="0"/>
        <w:adjustRightInd w:val="0"/>
        <w:spacing w:after="0" w:line="240" w:lineRule="auto"/>
        <w:ind w:firstLine="539"/>
        <w:jc w:val="both"/>
        <w:rPr>
          <w:rFonts w:ascii="Calibri" w:eastAsia="Times New Roman" w:hAnsi="Calibri" w:cs="Times New Roman"/>
          <w:lang w:eastAsia="ru-RU"/>
        </w:rPr>
      </w:pPr>
    </w:p>
    <w:p w:rsidR="00F80078" w:rsidRPr="00F80078" w:rsidRDefault="00F80078" w:rsidP="00F8007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80078" w:rsidRPr="00F80078" w:rsidRDefault="00F80078" w:rsidP="00F8007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80078" w:rsidRPr="00F80078" w:rsidRDefault="00F80078" w:rsidP="00F8007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Глава  </w:t>
      </w:r>
      <w:r w:rsidRPr="00F80078">
        <w:rPr>
          <w:rFonts w:ascii="Times New Roman" w:eastAsia="Times New Roman" w:hAnsi="Times New Roman" w:cs="Times New Roman"/>
          <w:b/>
          <w:sz w:val="28"/>
          <w:szCs w:val="28"/>
          <w:lang w:eastAsia="ru-RU"/>
        </w:rPr>
        <w:tab/>
      </w:r>
      <w:r w:rsidRPr="00F80078">
        <w:rPr>
          <w:rFonts w:ascii="Times New Roman" w:eastAsia="Times New Roman" w:hAnsi="Times New Roman" w:cs="Times New Roman"/>
          <w:b/>
          <w:sz w:val="28"/>
          <w:szCs w:val="28"/>
          <w:lang w:eastAsia="ru-RU"/>
        </w:rPr>
        <w:tab/>
      </w:r>
      <w:r w:rsidRPr="00F80078">
        <w:rPr>
          <w:rFonts w:ascii="Times New Roman" w:eastAsia="Times New Roman" w:hAnsi="Times New Roman" w:cs="Times New Roman"/>
          <w:b/>
          <w:sz w:val="28"/>
          <w:szCs w:val="28"/>
          <w:lang w:eastAsia="ru-RU"/>
        </w:rPr>
        <w:tab/>
      </w:r>
      <w:r w:rsidRPr="00F80078">
        <w:rPr>
          <w:rFonts w:ascii="Times New Roman" w:eastAsia="Times New Roman" w:hAnsi="Times New Roman" w:cs="Times New Roman"/>
          <w:b/>
          <w:sz w:val="28"/>
          <w:szCs w:val="28"/>
          <w:lang w:eastAsia="ru-RU"/>
        </w:rPr>
        <w:tab/>
        <w:t xml:space="preserve">                    Председатель</w:t>
      </w:r>
    </w:p>
    <w:p w:rsidR="00F80078" w:rsidRPr="00F80078" w:rsidRDefault="00F80078" w:rsidP="00F80078">
      <w:pPr>
        <w:spacing w:after="0" w:line="240" w:lineRule="auto"/>
        <w:ind w:left="4956"/>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         Совета   народных депутатов</w:t>
      </w:r>
    </w:p>
    <w:p w:rsidR="00F80078" w:rsidRPr="00F80078" w:rsidRDefault="00F80078" w:rsidP="00F80078">
      <w:pPr>
        <w:spacing w:after="0" w:line="240" w:lineRule="auto"/>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МО «Кошехабльский район»</w:t>
      </w:r>
      <w:r w:rsidRPr="00F80078">
        <w:rPr>
          <w:rFonts w:ascii="Times New Roman" w:eastAsia="Times New Roman" w:hAnsi="Times New Roman" w:cs="Times New Roman"/>
          <w:b/>
          <w:sz w:val="28"/>
          <w:szCs w:val="28"/>
          <w:lang w:eastAsia="ru-RU"/>
        </w:rPr>
        <w:tab/>
      </w:r>
      <w:r w:rsidRPr="00F80078">
        <w:rPr>
          <w:rFonts w:ascii="Times New Roman" w:eastAsia="Times New Roman" w:hAnsi="Times New Roman" w:cs="Times New Roman"/>
          <w:b/>
          <w:sz w:val="28"/>
          <w:szCs w:val="28"/>
          <w:lang w:eastAsia="ru-RU"/>
        </w:rPr>
        <w:tab/>
        <w:t xml:space="preserve">          МО «Кошехабльский район»</w:t>
      </w:r>
      <w:r w:rsidRPr="00F80078">
        <w:rPr>
          <w:rFonts w:ascii="Times New Roman" w:eastAsia="Times New Roman" w:hAnsi="Times New Roman" w:cs="Times New Roman"/>
          <w:b/>
          <w:sz w:val="28"/>
          <w:szCs w:val="28"/>
          <w:lang w:eastAsia="ru-RU"/>
        </w:rPr>
        <w:tab/>
      </w:r>
    </w:p>
    <w:p w:rsidR="00F80078" w:rsidRPr="00F80078" w:rsidRDefault="00F80078" w:rsidP="00F80078">
      <w:pPr>
        <w:spacing w:after="0" w:line="240" w:lineRule="auto"/>
        <w:jc w:val="center"/>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jc w:val="center"/>
        <w:rPr>
          <w:rFonts w:ascii="Times New Roman" w:eastAsia="Times New Roman" w:hAnsi="Times New Roman" w:cs="Times New Roman"/>
          <w:b/>
          <w:sz w:val="28"/>
          <w:szCs w:val="28"/>
          <w:lang w:eastAsia="ru-RU"/>
        </w:rPr>
      </w:pP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b/>
          <w:sz w:val="28"/>
          <w:szCs w:val="28"/>
          <w:lang w:eastAsia="ru-RU"/>
        </w:rPr>
        <w:t xml:space="preserve">______________ </w:t>
      </w:r>
      <w:proofErr w:type="spellStart"/>
      <w:r w:rsidRPr="00F80078">
        <w:rPr>
          <w:rFonts w:ascii="Times New Roman" w:eastAsia="Times New Roman" w:hAnsi="Times New Roman" w:cs="Times New Roman"/>
          <w:b/>
          <w:sz w:val="28"/>
          <w:szCs w:val="28"/>
          <w:lang w:eastAsia="ru-RU"/>
        </w:rPr>
        <w:t>З.А.Хамирзов</w:t>
      </w:r>
      <w:proofErr w:type="spellEnd"/>
      <w:r w:rsidRPr="00F80078">
        <w:rPr>
          <w:rFonts w:ascii="Times New Roman" w:eastAsia="Times New Roman" w:hAnsi="Times New Roman" w:cs="Times New Roman"/>
          <w:b/>
          <w:sz w:val="28"/>
          <w:szCs w:val="28"/>
          <w:lang w:eastAsia="ru-RU"/>
        </w:rPr>
        <w:tab/>
      </w:r>
      <w:r w:rsidRPr="00F80078">
        <w:rPr>
          <w:rFonts w:ascii="Times New Roman" w:eastAsia="Times New Roman" w:hAnsi="Times New Roman" w:cs="Times New Roman"/>
          <w:b/>
          <w:sz w:val="28"/>
          <w:szCs w:val="28"/>
          <w:lang w:eastAsia="ru-RU"/>
        </w:rPr>
        <w:tab/>
        <w:t xml:space="preserve">       _______________А.В. Брянцев</w:t>
      </w:r>
    </w:p>
    <w:p w:rsidR="00F80078" w:rsidRPr="00F80078" w:rsidRDefault="00F80078" w:rsidP="00F80078">
      <w:pPr>
        <w:spacing w:after="0" w:line="240" w:lineRule="auto"/>
        <w:jc w:val="center"/>
        <w:rPr>
          <w:rFonts w:ascii="Times New Roman" w:eastAsia="Times New Roman" w:hAnsi="Times New Roman" w:cs="Times New Roman"/>
          <w:sz w:val="28"/>
          <w:szCs w:val="28"/>
          <w:lang w:eastAsia="ru-RU"/>
        </w:rPr>
      </w:pPr>
    </w:p>
    <w:p w:rsidR="00F80078" w:rsidRPr="00F80078" w:rsidRDefault="00F80078" w:rsidP="00F80078">
      <w:pPr>
        <w:widowControl w:val="0"/>
        <w:snapToGrid w:val="0"/>
        <w:spacing w:after="0" w:line="240" w:lineRule="auto"/>
        <w:ind w:left="4248"/>
        <w:jc w:val="center"/>
        <w:rPr>
          <w:rFonts w:ascii="Times New Roman" w:eastAsia="Times New Roman" w:hAnsi="Times New Roman" w:cs="Times New Roman"/>
          <w:sz w:val="28"/>
          <w:szCs w:val="28"/>
          <w:lang w:eastAsia="ru-RU"/>
        </w:rPr>
      </w:pPr>
    </w:p>
    <w:p w:rsidR="00F80078" w:rsidRPr="00F80078" w:rsidRDefault="00F80078" w:rsidP="00F80078">
      <w:pPr>
        <w:rPr>
          <w:rFonts w:ascii="Calibri" w:eastAsia="Times New Roman" w:hAnsi="Calibri" w:cs="Times New Roman"/>
          <w:lang w:eastAsia="ru-RU"/>
        </w:rPr>
      </w:pPr>
    </w:p>
    <w:p w:rsidR="00F80078" w:rsidRPr="00F80078" w:rsidRDefault="00F80078" w:rsidP="00F80078">
      <w:pPr>
        <w:rPr>
          <w:rFonts w:ascii="Calibri" w:eastAsia="Times New Roman" w:hAnsi="Calibri" w:cs="Times New Roman"/>
          <w:lang w:eastAsia="ru-RU"/>
        </w:rPr>
      </w:pPr>
    </w:p>
    <w:p w:rsidR="00F80078" w:rsidRPr="00F80078" w:rsidRDefault="00F80078" w:rsidP="00F80078">
      <w:pPr>
        <w:widowControl w:val="0"/>
        <w:snapToGrid w:val="0"/>
        <w:spacing w:after="0" w:line="240" w:lineRule="auto"/>
        <w:ind w:left="4248"/>
        <w:jc w:val="center"/>
        <w:rPr>
          <w:rFonts w:ascii="Times New Roman" w:eastAsia="Times New Roman" w:hAnsi="Times New Roman" w:cs="Times New Roman"/>
          <w:sz w:val="24"/>
          <w:szCs w:val="24"/>
          <w:lang w:eastAsia="ru-RU"/>
        </w:rPr>
      </w:pPr>
    </w:p>
    <w:p w:rsidR="00F80078" w:rsidRPr="00F80078" w:rsidRDefault="00F80078" w:rsidP="00F80078">
      <w:pPr>
        <w:widowControl w:val="0"/>
        <w:snapToGrid w:val="0"/>
        <w:spacing w:after="0" w:line="240" w:lineRule="auto"/>
        <w:ind w:left="4248"/>
        <w:jc w:val="center"/>
        <w:rPr>
          <w:rFonts w:ascii="Times New Roman" w:eastAsia="Times New Roman" w:hAnsi="Times New Roman" w:cs="Times New Roman"/>
          <w:sz w:val="24"/>
          <w:szCs w:val="24"/>
          <w:lang w:eastAsia="ru-RU"/>
        </w:rPr>
      </w:pPr>
    </w:p>
    <w:p w:rsidR="00F80078" w:rsidRPr="00F80078" w:rsidRDefault="00F80078" w:rsidP="00F80078">
      <w:pPr>
        <w:widowControl w:val="0"/>
        <w:snapToGrid w:val="0"/>
        <w:spacing w:after="0" w:line="240" w:lineRule="auto"/>
        <w:ind w:left="4248"/>
        <w:jc w:val="center"/>
        <w:rPr>
          <w:rFonts w:ascii="Times New Roman" w:eastAsia="Times New Roman" w:hAnsi="Times New Roman" w:cs="Times New Roman"/>
          <w:sz w:val="24"/>
          <w:szCs w:val="24"/>
          <w:lang w:eastAsia="ru-RU"/>
        </w:rPr>
      </w:pPr>
    </w:p>
    <w:p w:rsidR="00F80078" w:rsidRPr="00F80078" w:rsidRDefault="00F80078" w:rsidP="00F80078">
      <w:pPr>
        <w:widowControl w:val="0"/>
        <w:snapToGrid w:val="0"/>
        <w:spacing w:after="0" w:line="240" w:lineRule="auto"/>
        <w:ind w:left="4248"/>
        <w:jc w:val="center"/>
        <w:rPr>
          <w:rFonts w:ascii="Times New Roman" w:eastAsia="Times New Roman" w:hAnsi="Times New Roman" w:cs="Times New Roman"/>
          <w:sz w:val="24"/>
          <w:szCs w:val="24"/>
          <w:lang w:eastAsia="ru-RU"/>
        </w:rPr>
      </w:pPr>
    </w:p>
    <w:p w:rsidR="00F80078" w:rsidRPr="00F80078" w:rsidRDefault="00F80078" w:rsidP="00F80078">
      <w:pPr>
        <w:widowControl w:val="0"/>
        <w:snapToGrid w:val="0"/>
        <w:spacing w:after="0" w:line="240" w:lineRule="auto"/>
        <w:ind w:left="4248"/>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lastRenderedPageBreak/>
        <w:t>Приложение № 2</w:t>
      </w:r>
    </w:p>
    <w:p w:rsidR="00F80078" w:rsidRPr="00F80078" w:rsidRDefault="00F80078" w:rsidP="00F80078">
      <w:pPr>
        <w:widowControl w:val="0"/>
        <w:snapToGrid w:val="0"/>
        <w:spacing w:after="0" w:line="240" w:lineRule="auto"/>
        <w:ind w:left="3540"/>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к решению     Совета народных депутатов                                                                        муниципального образования</w:t>
      </w:r>
    </w:p>
    <w:p w:rsidR="00F80078" w:rsidRPr="00F80078" w:rsidRDefault="00F80078" w:rsidP="00F80078">
      <w:pPr>
        <w:widowControl w:val="0"/>
        <w:snapToGrid w:val="0"/>
        <w:spacing w:after="0" w:line="240" w:lineRule="auto"/>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«Кошехабльский район»</w:t>
      </w:r>
    </w:p>
    <w:p w:rsidR="00F80078" w:rsidRPr="00F80078" w:rsidRDefault="00F80078" w:rsidP="00F80078">
      <w:pPr>
        <w:widowControl w:val="0"/>
        <w:snapToGrid w:val="0"/>
        <w:spacing w:after="0" w:line="240" w:lineRule="auto"/>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от 29 марта  2019 года  № </w:t>
      </w:r>
      <w:r w:rsidR="00377048">
        <w:rPr>
          <w:rFonts w:ascii="Times New Roman" w:eastAsia="Times New Roman" w:hAnsi="Times New Roman" w:cs="Times New Roman"/>
          <w:sz w:val="24"/>
          <w:szCs w:val="24"/>
          <w:lang w:eastAsia="ru-RU"/>
        </w:rPr>
        <w:t>94-4</w:t>
      </w:r>
      <w:r w:rsidRPr="00F80078">
        <w:rPr>
          <w:rFonts w:ascii="Times New Roman" w:eastAsia="Times New Roman" w:hAnsi="Times New Roman" w:cs="Times New Roman"/>
          <w:sz w:val="24"/>
          <w:szCs w:val="24"/>
          <w:lang w:eastAsia="ru-RU"/>
        </w:rPr>
        <w:t xml:space="preserve">                                </w:t>
      </w:r>
    </w:p>
    <w:p w:rsidR="00F80078" w:rsidRPr="00F80078" w:rsidRDefault="00F80078" w:rsidP="00F80078">
      <w:pPr>
        <w:spacing w:before="100" w:beforeAutospacing="1" w:after="100" w:afterAutospacing="1" w:line="240" w:lineRule="auto"/>
        <w:jc w:val="center"/>
        <w:rPr>
          <w:rFonts w:ascii="Times New Roman" w:eastAsia="Arial Unicode MS" w:hAnsi="Times New Roman" w:cs="Times New Roman"/>
          <w:b/>
          <w:sz w:val="28"/>
          <w:szCs w:val="28"/>
          <w:lang w:eastAsia="ru-RU"/>
        </w:rPr>
      </w:pPr>
      <w:r w:rsidRPr="00F80078">
        <w:rPr>
          <w:rFonts w:ascii="Times New Roman" w:eastAsia="Arial Unicode MS" w:hAnsi="Times New Roman" w:cs="Times New Roman"/>
          <w:b/>
          <w:sz w:val="28"/>
          <w:szCs w:val="28"/>
          <w:lang w:eastAsia="ru-RU"/>
        </w:rPr>
        <w:t xml:space="preserve">Состав рабочей группы Совета народных депутатов муниципального образования «Кошехабльский район»  по учету </w:t>
      </w:r>
      <w:r w:rsidRPr="00F80078">
        <w:rPr>
          <w:rFonts w:ascii="Times New Roman" w:eastAsia="Arial Unicode MS" w:hAnsi="Times New Roman" w:cs="Times New Roman"/>
          <w:sz w:val="28"/>
          <w:szCs w:val="28"/>
          <w:lang w:eastAsia="ru-RU"/>
        </w:rPr>
        <w:t xml:space="preserve"> </w:t>
      </w:r>
      <w:r w:rsidRPr="00F80078">
        <w:rPr>
          <w:rFonts w:ascii="Times New Roman" w:eastAsia="Arial Unicode MS" w:hAnsi="Times New Roman" w:cs="Times New Roman"/>
          <w:b/>
          <w:sz w:val="28"/>
          <w:szCs w:val="28"/>
          <w:lang w:eastAsia="ru-RU"/>
        </w:rPr>
        <w:t>предложений граждан по проекту решения о внесении изменений и дополнений  в  Устав муниципального образования «Кошехабльский район»</w:t>
      </w:r>
    </w:p>
    <w:p w:rsidR="00F80078" w:rsidRPr="00F80078" w:rsidRDefault="00F80078" w:rsidP="00F80078">
      <w:pPr>
        <w:spacing w:after="0" w:line="240" w:lineRule="auto"/>
        <w:jc w:val="both"/>
        <w:rPr>
          <w:rFonts w:ascii="Times New Roman" w:eastAsia="Times New Roman" w:hAnsi="Times New Roman" w:cs="Times New Roman"/>
          <w:sz w:val="24"/>
          <w:szCs w:val="24"/>
          <w:u w:val="single"/>
          <w:lang w:eastAsia="ru-RU"/>
        </w:rPr>
      </w:pPr>
    </w:p>
    <w:p w:rsidR="00F80078" w:rsidRPr="00F80078" w:rsidRDefault="00F80078" w:rsidP="00F80078">
      <w:pPr>
        <w:spacing w:after="0" w:line="240" w:lineRule="auto"/>
        <w:jc w:val="both"/>
        <w:rPr>
          <w:rFonts w:ascii="Times New Roman" w:eastAsia="Times New Roman" w:hAnsi="Times New Roman" w:cs="Times New Roman"/>
          <w:sz w:val="24"/>
          <w:szCs w:val="24"/>
          <w:lang w:eastAsia="ru-RU"/>
        </w:rPr>
      </w:pPr>
      <w:r w:rsidRPr="00F80078">
        <w:rPr>
          <w:rFonts w:ascii="Times New Roman" w:eastAsia="Times New Roman" w:hAnsi="Times New Roman" w:cs="Times New Roman"/>
          <w:b/>
          <w:sz w:val="24"/>
          <w:szCs w:val="24"/>
          <w:u w:val="single"/>
          <w:lang w:eastAsia="ru-RU"/>
        </w:rPr>
        <w:t>Руководитель рабочей группы</w:t>
      </w:r>
      <w:r w:rsidRPr="00F80078">
        <w:rPr>
          <w:rFonts w:ascii="Times New Roman" w:eastAsia="Times New Roman" w:hAnsi="Times New Roman" w:cs="Times New Roman"/>
          <w:sz w:val="24"/>
          <w:szCs w:val="24"/>
          <w:lang w:eastAsia="ru-RU"/>
        </w:rPr>
        <w:t xml:space="preserve">: депутат Совета народных депутатов муниципального образования  «Кошехабльский район»                 </w:t>
      </w:r>
    </w:p>
    <w:p w:rsidR="00F80078" w:rsidRPr="00F80078" w:rsidRDefault="00F80078" w:rsidP="00F80078">
      <w:pPr>
        <w:spacing w:after="0" w:line="240" w:lineRule="auto"/>
        <w:jc w:val="center"/>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Малахов </w:t>
      </w:r>
      <w:proofErr w:type="spellStart"/>
      <w:r w:rsidRPr="00F80078">
        <w:rPr>
          <w:rFonts w:ascii="Times New Roman" w:eastAsia="Times New Roman" w:hAnsi="Times New Roman" w:cs="Times New Roman"/>
          <w:sz w:val="28"/>
          <w:szCs w:val="28"/>
          <w:lang w:eastAsia="ru-RU"/>
        </w:rPr>
        <w:t>Сальман</w:t>
      </w:r>
      <w:proofErr w:type="spellEnd"/>
      <w:r w:rsidRPr="00F80078">
        <w:rPr>
          <w:rFonts w:ascii="Times New Roman" w:eastAsia="Times New Roman" w:hAnsi="Times New Roman" w:cs="Times New Roman"/>
          <w:sz w:val="28"/>
          <w:szCs w:val="28"/>
          <w:lang w:eastAsia="ru-RU"/>
        </w:rPr>
        <w:t xml:space="preserve"> </w:t>
      </w:r>
      <w:proofErr w:type="spellStart"/>
      <w:r w:rsidRPr="00F80078">
        <w:rPr>
          <w:rFonts w:ascii="Times New Roman" w:eastAsia="Times New Roman" w:hAnsi="Times New Roman" w:cs="Times New Roman"/>
          <w:sz w:val="28"/>
          <w:szCs w:val="28"/>
          <w:lang w:eastAsia="ru-RU"/>
        </w:rPr>
        <w:t>Заурбиевич</w:t>
      </w:r>
      <w:proofErr w:type="spellEnd"/>
    </w:p>
    <w:p w:rsidR="00F80078" w:rsidRPr="00F80078" w:rsidRDefault="00F80078" w:rsidP="00F80078">
      <w:pPr>
        <w:spacing w:after="0" w:line="240" w:lineRule="auto"/>
        <w:jc w:val="both"/>
        <w:rPr>
          <w:rFonts w:ascii="Times New Roman" w:eastAsia="Times New Roman" w:hAnsi="Times New Roman" w:cs="Times New Roman"/>
          <w:sz w:val="28"/>
          <w:szCs w:val="28"/>
          <w:lang w:eastAsia="ru-RU"/>
        </w:rPr>
      </w:pPr>
    </w:p>
    <w:p w:rsidR="00F80078" w:rsidRPr="00F80078" w:rsidRDefault="00F80078" w:rsidP="00F80078">
      <w:pPr>
        <w:spacing w:after="0" w:line="240" w:lineRule="auto"/>
        <w:jc w:val="both"/>
        <w:rPr>
          <w:rFonts w:ascii="Times New Roman" w:eastAsia="Times New Roman" w:hAnsi="Times New Roman" w:cs="Times New Roman"/>
          <w:sz w:val="24"/>
          <w:szCs w:val="24"/>
          <w:lang w:eastAsia="ru-RU"/>
        </w:rPr>
      </w:pPr>
    </w:p>
    <w:p w:rsidR="00F80078" w:rsidRPr="00F80078" w:rsidRDefault="00F80078" w:rsidP="00F80078">
      <w:pPr>
        <w:spacing w:after="0" w:line="240" w:lineRule="auto"/>
        <w:jc w:val="both"/>
        <w:rPr>
          <w:rFonts w:ascii="Times New Roman" w:eastAsia="Times New Roman" w:hAnsi="Times New Roman" w:cs="Times New Roman"/>
          <w:b/>
          <w:sz w:val="24"/>
          <w:szCs w:val="24"/>
          <w:u w:val="single"/>
          <w:lang w:eastAsia="ru-RU"/>
        </w:rPr>
      </w:pPr>
      <w:r w:rsidRPr="00F80078">
        <w:rPr>
          <w:rFonts w:ascii="Times New Roman" w:eastAsia="Times New Roman" w:hAnsi="Times New Roman" w:cs="Times New Roman"/>
          <w:b/>
          <w:sz w:val="24"/>
          <w:szCs w:val="24"/>
          <w:u w:val="single"/>
          <w:lang w:eastAsia="ru-RU"/>
        </w:rPr>
        <w:t>Члены рабочей группы:</w:t>
      </w:r>
    </w:p>
    <w:p w:rsidR="00F80078" w:rsidRPr="00F80078" w:rsidRDefault="00F80078" w:rsidP="00F80078">
      <w:pPr>
        <w:spacing w:after="0" w:line="240" w:lineRule="auto"/>
        <w:jc w:val="center"/>
        <w:rPr>
          <w:rFonts w:ascii="Times New Roman" w:eastAsia="Times New Roman" w:hAnsi="Times New Roman" w:cs="Times New Roman"/>
          <w:sz w:val="24"/>
          <w:szCs w:val="24"/>
          <w:lang w:eastAsia="ru-RU"/>
        </w:rPr>
      </w:pP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w:t>
      </w:r>
      <w:proofErr w:type="spellStart"/>
      <w:r w:rsidRPr="00F80078">
        <w:rPr>
          <w:rFonts w:ascii="Times New Roman" w:eastAsia="Times New Roman" w:hAnsi="Times New Roman" w:cs="Times New Roman"/>
          <w:sz w:val="28"/>
          <w:szCs w:val="28"/>
          <w:lang w:eastAsia="ru-RU"/>
        </w:rPr>
        <w:t>Хананова</w:t>
      </w:r>
      <w:proofErr w:type="spellEnd"/>
      <w:r w:rsidRPr="00F80078">
        <w:rPr>
          <w:rFonts w:ascii="Times New Roman" w:eastAsia="Times New Roman" w:hAnsi="Times New Roman" w:cs="Times New Roman"/>
          <w:sz w:val="28"/>
          <w:szCs w:val="28"/>
          <w:lang w:eastAsia="ru-RU"/>
        </w:rPr>
        <w:t xml:space="preserve"> Светлана  </w:t>
      </w:r>
      <w:proofErr w:type="spellStart"/>
      <w:r w:rsidRPr="00F80078">
        <w:rPr>
          <w:rFonts w:ascii="Times New Roman" w:eastAsia="Times New Roman" w:hAnsi="Times New Roman" w:cs="Times New Roman"/>
          <w:sz w:val="28"/>
          <w:szCs w:val="28"/>
          <w:lang w:eastAsia="ru-RU"/>
        </w:rPr>
        <w:t>Умаровна</w:t>
      </w:r>
      <w:proofErr w:type="spellEnd"/>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Черкасов Юрий Владимирович</w:t>
      </w:r>
    </w:p>
    <w:p w:rsidR="00F80078" w:rsidRPr="00F80078" w:rsidRDefault="00F80078" w:rsidP="00F80078">
      <w:pPr>
        <w:spacing w:after="0" w:line="240" w:lineRule="auto"/>
        <w:rPr>
          <w:rFonts w:ascii="Times New Roman" w:eastAsia="Times New Roman" w:hAnsi="Times New Roman" w:cs="Times New Roman"/>
          <w:sz w:val="28"/>
          <w:szCs w:val="28"/>
          <w:lang w:eastAsia="ru-RU"/>
        </w:rPr>
      </w:pPr>
    </w:p>
    <w:p w:rsidR="00F80078" w:rsidRPr="00F80078" w:rsidRDefault="00F80078" w:rsidP="00F80078">
      <w:pPr>
        <w:spacing w:after="0" w:line="240" w:lineRule="auto"/>
        <w:rPr>
          <w:rFonts w:ascii="Times New Roman" w:eastAsia="Times New Roman" w:hAnsi="Times New Roman" w:cs="Times New Roman"/>
          <w:sz w:val="24"/>
          <w:szCs w:val="24"/>
          <w:lang w:eastAsia="ru-RU"/>
        </w:rPr>
      </w:pP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Управляющий делами</w:t>
      </w: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Совета народных депутатов</w:t>
      </w: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муниципального образования </w:t>
      </w: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«Кошехабльский район»                                                            С. </w:t>
      </w:r>
      <w:proofErr w:type="spellStart"/>
      <w:r w:rsidRPr="00F80078">
        <w:rPr>
          <w:rFonts w:ascii="Times New Roman" w:eastAsia="Times New Roman" w:hAnsi="Times New Roman" w:cs="Times New Roman"/>
          <w:sz w:val="28"/>
          <w:szCs w:val="28"/>
          <w:lang w:eastAsia="ru-RU"/>
        </w:rPr>
        <w:t>Хананова</w:t>
      </w:r>
      <w:proofErr w:type="spellEnd"/>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w:t>
      </w:r>
    </w:p>
    <w:p w:rsidR="00F80078" w:rsidRPr="00F80078" w:rsidRDefault="00F80078" w:rsidP="00F80078">
      <w:pPr>
        <w:spacing w:after="0" w:line="240" w:lineRule="auto"/>
        <w:jc w:val="center"/>
        <w:rPr>
          <w:rFonts w:ascii="Times New Roman" w:eastAsia="Times New Roman" w:hAnsi="Times New Roman" w:cs="Times New Roman"/>
          <w:sz w:val="28"/>
          <w:szCs w:val="28"/>
          <w:lang w:eastAsia="ru-RU"/>
        </w:rPr>
      </w:pPr>
    </w:p>
    <w:p w:rsidR="00F80078" w:rsidRPr="00F80078" w:rsidRDefault="00F80078" w:rsidP="00F80078">
      <w:pPr>
        <w:spacing w:after="0" w:line="240" w:lineRule="auto"/>
        <w:jc w:val="center"/>
        <w:rPr>
          <w:rFonts w:ascii="Times New Roman" w:eastAsia="Times New Roman" w:hAnsi="Times New Roman" w:cs="Times New Roman"/>
          <w:sz w:val="28"/>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
    <w:p w:rsidR="00F80078" w:rsidRPr="00F80078" w:rsidRDefault="00F80078" w:rsidP="00F80078">
      <w:pPr>
        <w:widowControl w:val="0"/>
        <w:snapToGrid w:val="0"/>
        <w:spacing w:after="0" w:line="240" w:lineRule="auto"/>
        <w:ind w:left="2832" w:firstLine="708"/>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8"/>
          <w:szCs w:val="28"/>
          <w:lang w:eastAsia="ru-RU"/>
        </w:rPr>
        <w:t xml:space="preserve"> </w:t>
      </w:r>
      <w:r w:rsidRPr="00F80078">
        <w:rPr>
          <w:rFonts w:ascii="Times New Roman" w:eastAsia="Times New Roman" w:hAnsi="Times New Roman" w:cs="Times New Roman"/>
          <w:sz w:val="24"/>
          <w:szCs w:val="24"/>
          <w:lang w:eastAsia="ru-RU"/>
        </w:rPr>
        <w:t xml:space="preserve">             </w:t>
      </w:r>
    </w:p>
    <w:p w:rsidR="00F80078" w:rsidRPr="00F80078" w:rsidRDefault="00F80078" w:rsidP="00F80078">
      <w:pPr>
        <w:widowControl w:val="0"/>
        <w:snapToGrid w:val="0"/>
        <w:spacing w:after="0" w:line="240" w:lineRule="auto"/>
        <w:ind w:left="2832" w:firstLine="708"/>
        <w:jc w:val="center"/>
        <w:rPr>
          <w:rFonts w:ascii="Times New Roman" w:eastAsia="Times New Roman" w:hAnsi="Times New Roman" w:cs="Times New Roman"/>
          <w:sz w:val="24"/>
          <w:szCs w:val="24"/>
          <w:lang w:eastAsia="ru-RU"/>
        </w:rPr>
      </w:pPr>
    </w:p>
    <w:p w:rsidR="00F80078" w:rsidRPr="00F80078" w:rsidRDefault="00F80078" w:rsidP="00F80078">
      <w:pPr>
        <w:widowControl w:val="0"/>
        <w:snapToGrid w:val="0"/>
        <w:spacing w:after="0" w:line="240" w:lineRule="auto"/>
        <w:ind w:left="2832" w:firstLine="708"/>
        <w:jc w:val="center"/>
        <w:rPr>
          <w:rFonts w:ascii="Times New Roman" w:eastAsia="Times New Roman" w:hAnsi="Times New Roman" w:cs="Times New Roman"/>
          <w:sz w:val="24"/>
          <w:szCs w:val="24"/>
          <w:lang w:eastAsia="ru-RU"/>
        </w:rPr>
      </w:pPr>
    </w:p>
    <w:p w:rsidR="00F80078" w:rsidRPr="00F80078" w:rsidRDefault="00F80078" w:rsidP="00F80078">
      <w:pPr>
        <w:widowControl w:val="0"/>
        <w:snapToGrid w:val="0"/>
        <w:spacing w:after="0" w:line="240" w:lineRule="auto"/>
        <w:ind w:left="2832" w:firstLine="708"/>
        <w:jc w:val="center"/>
        <w:rPr>
          <w:rFonts w:ascii="Times New Roman" w:eastAsia="Times New Roman" w:hAnsi="Times New Roman" w:cs="Times New Roman"/>
          <w:sz w:val="24"/>
          <w:szCs w:val="24"/>
          <w:lang w:eastAsia="ru-RU"/>
        </w:rPr>
      </w:pPr>
    </w:p>
    <w:p w:rsidR="00377048" w:rsidRDefault="00377048" w:rsidP="00F80078">
      <w:pPr>
        <w:widowControl w:val="0"/>
        <w:snapToGrid w:val="0"/>
        <w:spacing w:after="0" w:line="240" w:lineRule="auto"/>
        <w:ind w:left="2832" w:firstLine="708"/>
        <w:jc w:val="center"/>
        <w:rPr>
          <w:rFonts w:ascii="Times New Roman" w:eastAsia="Times New Roman" w:hAnsi="Times New Roman" w:cs="Times New Roman"/>
          <w:sz w:val="24"/>
          <w:szCs w:val="24"/>
          <w:lang w:eastAsia="ru-RU"/>
        </w:rPr>
      </w:pPr>
    </w:p>
    <w:p w:rsidR="00377048" w:rsidRDefault="00377048" w:rsidP="00F80078">
      <w:pPr>
        <w:widowControl w:val="0"/>
        <w:snapToGrid w:val="0"/>
        <w:spacing w:after="0" w:line="240" w:lineRule="auto"/>
        <w:ind w:left="2832" w:firstLine="708"/>
        <w:jc w:val="center"/>
        <w:rPr>
          <w:rFonts w:ascii="Times New Roman" w:eastAsia="Times New Roman" w:hAnsi="Times New Roman" w:cs="Times New Roman"/>
          <w:sz w:val="24"/>
          <w:szCs w:val="24"/>
          <w:lang w:eastAsia="ru-RU"/>
        </w:rPr>
      </w:pPr>
    </w:p>
    <w:p w:rsidR="00F80078" w:rsidRPr="00F80078" w:rsidRDefault="00F80078" w:rsidP="00F80078">
      <w:pPr>
        <w:widowControl w:val="0"/>
        <w:snapToGrid w:val="0"/>
        <w:spacing w:after="0" w:line="240" w:lineRule="auto"/>
        <w:ind w:left="2832" w:firstLine="708"/>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lastRenderedPageBreak/>
        <w:t xml:space="preserve"> Приложение № 3</w:t>
      </w:r>
    </w:p>
    <w:p w:rsidR="00F80078" w:rsidRPr="00F80078" w:rsidRDefault="00F80078" w:rsidP="00F80078">
      <w:pPr>
        <w:widowControl w:val="0"/>
        <w:snapToGrid w:val="0"/>
        <w:spacing w:after="0" w:line="240" w:lineRule="auto"/>
        <w:ind w:left="3540"/>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к решению     Совета народных депутатов                                                                        муниципального образования</w:t>
      </w:r>
    </w:p>
    <w:p w:rsidR="00F80078" w:rsidRPr="00F80078" w:rsidRDefault="00F80078" w:rsidP="00F80078">
      <w:pPr>
        <w:widowControl w:val="0"/>
        <w:snapToGrid w:val="0"/>
        <w:spacing w:after="0" w:line="240" w:lineRule="auto"/>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«Кошехабльский район»</w:t>
      </w:r>
    </w:p>
    <w:p w:rsidR="00F80078" w:rsidRPr="00F80078" w:rsidRDefault="00F80078" w:rsidP="00F80078">
      <w:pPr>
        <w:widowControl w:val="0"/>
        <w:snapToGrid w:val="0"/>
        <w:spacing w:after="0" w:line="240" w:lineRule="auto"/>
        <w:jc w:val="center"/>
        <w:rPr>
          <w:rFonts w:ascii="Times New Roman" w:eastAsia="Times New Roman" w:hAnsi="Times New Roman" w:cs="Times New Roman"/>
          <w:sz w:val="24"/>
          <w:szCs w:val="24"/>
          <w:lang w:eastAsia="ru-RU"/>
        </w:rPr>
      </w:pPr>
      <w:r w:rsidRPr="00F80078">
        <w:rPr>
          <w:rFonts w:ascii="Times New Roman" w:eastAsia="Times New Roman" w:hAnsi="Times New Roman" w:cs="Times New Roman"/>
          <w:sz w:val="24"/>
          <w:szCs w:val="24"/>
          <w:lang w:eastAsia="ru-RU"/>
        </w:rPr>
        <w:t xml:space="preserve">                                                                        </w:t>
      </w:r>
      <w:r w:rsidR="00377048">
        <w:rPr>
          <w:rFonts w:ascii="Times New Roman" w:eastAsia="Times New Roman" w:hAnsi="Times New Roman" w:cs="Times New Roman"/>
          <w:sz w:val="24"/>
          <w:szCs w:val="24"/>
          <w:lang w:eastAsia="ru-RU"/>
        </w:rPr>
        <w:t>о</w:t>
      </w:r>
      <w:r w:rsidRPr="00F80078">
        <w:rPr>
          <w:rFonts w:ascii="Times New Roman" w:eastAsia="Times New Roman" w:hAnsi="Times New Roman" w:cs="Times New Roman"/>
          <w:sz w:val="24"/>
          <w:szCs w:val="24"/>
          <w:lang w:eastAsia="ru-RU"/>
        </w:rPr>
        <w:t xml:space="preserve">т </w:t>
      </w:r>
      <w:r w:rsidR="00377048">
        <w:rPr>
          <w:rFonts w:ascii="Times New Roman" w:eastAsia="Times New Roman" w:hAnsi="Times New Roman" w:cs="Times New Roman"/>
          <w:sz w:val="24"/>
          <w:szCs w:val="24"/>
          <w:lang w:eastAsia="ru-RU"/>
        </w:rPr>
        <w:t>29 марта</w:t>
      </w:r>
      <w:r w:rsidRPr="00F80078">
        <w:rPr>
          <w:rFonts w:ascii="Times New Roman" w:eastAsia="Times New Roman" w:hAnsi="Times New Roman" w:cs="Times New Roman"/>
          <w:sz w:val="24"/>
          <w:szCs w:val="24"/>
          <w:lang w:eastAsia="ru-RU"/>
        </w:rPr>
        <w:t xml:space="preserve">  2019 года  №  </w:t>
      </w:r>
      <w:r w:rsidR="00377048">
        <w:rPr>
          <w:rFonts w:ascii="Times New Roman" w:eastAsia="Times New Roman" w:hAnsi="Times New Roman" w:cs="Times New Roman"/>
          <w:sz w:val="24"/>
          <w:szCs w:val="24"/>
          <w:lang w:eastAsia="ru-RU"/>
        </w:rPr>
        <w:t>94-4</w:t>
      </w:r>
    </w:p>
    <w:p w:rsidR="00F80078" w:rsidRPr="00F80078" w:rsidRDefault="00F80078" w:rsidP="00F80078">
      <w:pPr>
        <w:autoSpaceDE w:val="0"/>
        <w:autoSpaceDN w:val="0"/>
        <w:adjustRightInd w:val="0"/>
        <w:spacing w:after="0" w:line="240" w:lineRule="auto"/>
        <w:ind w:left="4248" w:firstLine="708"/>
        <w:rPr>
          <w:rFonts w:ascii="Times New Roman" w:eastAsia="Times New Roman" w:hAnsi="Times New Roman" w:cs="Times New Roman"/>
          <w:b/>
          <w:sz w:val="28"/>
          <w:szCs w:val="28"/>
          <w:lang w:eastAsia="ru-RU"/>
        </w:rPr>
      </w:pPr>
    </w:p>
    <w:p w:rsidR="00F80078" w:rsidRPr="00F80078" w:rsidRDefault="00F80078" w:rsidP="00F8007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0078" w:rsidRPr="00F80078" w:rsidRDefault="00F80078" w:rsidP="00F8007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Порядок проведения публичных слушаний</w:t>
      </w:r>
    </w:p>
    <w:p w:rsidR="00F80078" w:rsidRPr="00F80078" w:rsidRDefault="00F80078" w:rsidP="00F8007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0078">
        <w:rPr>
          <w:rFonts w:ascii="Times New Roman" w:eastAsia="Times New Roman" w:hAnsi="Times New Roman" w:cs="Times New Roman"/>
          <w:b/>
          <w:sz w:val="28"/>
          <w:szCs w:val="28"/>
          <w:lang w:eastAsia="ru-RU"/>
        </w:rPr>
        <w:t xml:space="preserve"> по проекту  решения о внесении изменений и дополнений в Устав муниципального образования «Кошехабльский район» </w:t>
      </w:r>
    </w:p>
    <w:p w:rsidR="00F80078" w:rsidRPr="00F80078" w:rsidRDefault="00F80078" w:rsidP="00F8007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Для обсуждения проекта  решения о внесении изменений и дополнений в  Устав проводятся публичные слушания.</w:t>
      </w:r>
    </w:p>
    <w:p w:rsidR="00F80078" w:rsidRPr="00F80078" w:rsidRDefault="00F80078" w:rsidP="00F80078">
      <w:pPr>
        <w:numPr>
          <w:ilvl w:val="0"/>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80078">
        <w:rPr>
          <w:rFonts w:ascii="Times New Roman" w:eastAsia="Times New Roman" w:hAnsi="Times New Roman" w:cs="Times New Roman"/>
          <w:sz w:val="28"/>
          <w:szCs w:val="28"/>
          <w:lang w:eastAsia="ru-RU"/>
        </w:rPr>
        <w:t>Организацию и проведение публичных слушаний, а также сбор и обработку предложений граждан, поступивших в отношении проекта изменений и дополнений в Устав, осуществляет руководитель рабочей группы Совета народных депутатов  муниципального образования «Кошехабльский район» по учету предложений граждан по проекту  решения о внесении изменений и дополнений в  Устав  муниципального образования (далее по тексту – руководитель рабочей группы).</w:t>
      </w:r>
      <w:proofErr w:type="gramEnd"/>
    </w:p>
    <w:p w:rsidR="00F80078" w:rsidRPr="00F80078" w:rsidRDefault="00F80078" w:rsidP="00F80078">
      <w:pPr>
        <w:numPr>
          <w:ilvl w:val="0"/>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В публичных слушаниях вправе принять участие каждый житель муниципального образования «Кошехабльский район».</w:t>
      </w:r>
    </w:p>
    <w:p w:rsidR="00F80078" w:rsidRPr="00F80078" w:rsidRDefault="00F80078" w:rsidP="00F80078">
      <w:pPr>
        <w:numPr>
          <w:ilvl w:val="0"/>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На публичных слушаниях по проекту решения о внесении изменений и дополнений в Устав выступает с докладом и председательствует руководитель рабочей группы (далее по тексту – председательствующий).</w:t>
      </w:r>
    </w:p>
    <w:p w:rsidR="00F80078" w:rsidRPr="00F80078" w:rsidRDefault="00F80078" w:rsidP="00F80078">
      <w:pPr>
        <w:numPr>
          <w:ilvl w:val="0"/>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Для ведения протокола публичных слушаний председательствующий определяет секретаря публичных слушаний.</w:t>
      </w:r>
    </w:p>
    <w:p w:rsidR="00F80078" w:rsidRPr="00F80078" w:rsidRDefault="00F80078" w:rsidP="00F80078">
      <w:pPr>
        <w:numPr>
          <w:ilvl w:val="0"/>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Участникам публичных слушаний обеспечивается право высказать свое мнение по проекту Устава.</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6.1.    Всем желающим выступить предоставляется слово, в зависимости от количества желающих </w:t>
      </w:r>
      <w:proofErr w:type="gramStart"/>
      <w:r w:rsidRPr="00F80078">
        <w:rPr>
          <w:rFonts w:ascii="Times New Roman" w:eastAsia="Times New Roman" w:hAnsi="Times New Roman" w:cs="Times New Roman"/>
          <w:sz w:val="28"/>
          <w:szCs w:val="28"/>
          <w:lang w:eastAsia="ru-RU"/>
        </w:rPr>
        <w:t>выступить председательствующий  вправе ограничить</w:t>
      </w:r>
      <w:proofErr w:type="gramEnd"/>
      <w:r w:rsidRPr="00F80078">
        <w:rPr>
          <w:rFonts w:ascii="Times New Roman" w:eastAsia="Times New Roman" w:hAnsi="Times New Roman" w:cs="Times New Roman"/>
          <w:sz w:val="28"/>
          <w:szCs w:val="28"/>
          <w:lang w:eastAsia="ru-RU"/>
        </w:rPr>
        <w:t xml:space="preserve"> время любого из выступлений.</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6.2.  Председательствующий вправе принять решение о перерыве в публичных слушаниях и продолжении их в другое время.</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6.3.  По истечении времени, отведенного председательствующим на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7. Поступившие от населения замечания и предложения по проекту изменений и дополнений в Устав, в том числе в ходе проведения публичных слушаний, носят рекомендательный характер.</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8. Результаты публичных слушаний в форме итогового документа подписываются председательствующим и подлежат официальному опубликованию.</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lastRenderedPageBreak/>
        <w:t>9. Указанные замечания и предложения рассматриваются на заседании  Совета народных депутатов муниципального образования «Кошехабльский район».</w:t>
      </w:r>
    </w:p>
    <w:p w:rsidR="00F80078" w:rsidRPr="00F80078" w:rsidRDefault="00F80078" w:rsidP="00F800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После завершения рассмотрения замечаний и предложений граждан, а также результатов публичных слушаний, Советом народных депутатов принимаются  изменения и дополнения в Устав муниципального образования «Кошехабльский район».</w:t>
      </w:r>
    </w:p>
    <w:p w:rsidR="00F80078" w:rsidRPr="00F80078" w:rsidRDefault="00F80078" w:rsidP="00F80078">
      <w:pPr>
        <w:spacing w:after="0" w:line="240" w:lineRule="auto"/>
        <w:rPr>
          <w:rFonts w:ascii="Times New Roman" w:eastAsia="Times New Roman" w:hAnsi="Times New Roman" w:cs="Times New Roman"/>
          <w:sz w:val="28"/>
          <w:szCs w:val="28"/>
          <w:lang w:eastAsia="ru-RU"/>
        </w:rPr>
      </w:pPr>
    </w:p>
    <w:p w:rsidR="00F80078" w:rsidRPr="00F80078" w:rsidRDefault="00F80078" w:rsidP="00F80078">
      <w:pPr>
        <w:spacing w:after="0" w:line="240" w:lineRule="auto"/>
        <w:rPr>
          <w:rFonts w:ascii="Times New Roman" w:eastAsia="Times New Roman" w:hAnsi="Times New Roman" w:cs="Times New Roman"/>
          <w:sz w:val="24"/>
          <w:szCs w:val="24"/>
          <w:lang w:eastAsia="ru-RU"/>
        </w:rPr>
      </w:pP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Управляющий делами</w:t>
      </w: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Совета народных депутатов</w:t>
      </w: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муниципального образования</w:t>
      </w:r>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«Кошехабльский район»                                                                 С. </w:t>
      </w:r>
      <w:proofErr w:type="spellStart"/>
      <w:r w:rsidRPr="00F80078">
        <w:rPr>
          <w:rFonts w:ascii="Times New Roman" w:eastAsia="Times New Roman" w:hAnsi="Times New Roman" w:cs="Times New Roman"/>
          <w:sz w:val="28"/>
          <w:szCs w:val="28"/>
          <w:lang w:eastAsia="ru-RU"/>
        </w:rPr>
        <w:t>Хананова</w:t>
      </w:r>
      <w:proofErr w:type="spellEnd"/>
    </w:p>
    <w:p w:rsidR="00F80078" w:rsidRPr="00F80078" w:rsidRDefault="00F80078" w:rsidP="00F80078">
      <w:pPr>
        <w:spacing w:after="0" w:line="240" w:lineRule="auto"/>
        <w:rPr>
          <w:rFonts w:ascii="Times New Roman" w:eastAsia="Times New Roman" w:hAnsi="Times New Roman" w:cs="Times New Roman"/>
          <w:sz w:val="28"/>
          <w:szCs w:val="28"/>
          <w:lang w:eastAsia="ru-RU"/>
        </w:rPr>
      </w:pPr>
      <w:r w:rsidRPr="00F80078">
        <w:rPr>
          <w:rFonts w:ascii="Times New Roman" w:eastAsia="Times New Roman" w:hAnsi="Times New Roman" w:cs="Times New Roman"/>
          <w:sz w:val="28"/>
          <w:szCs w:val="28"/>
          <w:lang w:eastAsia="ru-RU"/>
        </w:rPr>
        <w:t xml:space="preserve">    </w:t>
      </w:r>
    </w:p>
    <w:p w:rsidR="00F80078" w:rsidRPr="00F80078" w:rsidRDefault="00F80078" w:rsidP="00F80078">
      <w:pPr>
        <w:spacing w:after="0" w:line="240" w:lineRule="auto"/>
        <w:jc w:val="center"/>
        <w:rPr>
          <w:rFonts w:ascii="Times New Roman" w:eastAsia="Times New Roman" w:hAnsi="Times New Roman" w:cs="Times New Roman"/>
          <w:sz w:val="28"/>
          <w:szCs w:val="28"/>
          <w:lang w:eastAsia="ru-RU"/>
        </w:rPr>
      </w:pPr>
    </w:p>
    <w:p w:rsidR="00F80078" w:rsidRPr="00F80078" w:rsidRDefault="00F80078" w:rsidP="00F80078">
      <w:pPr>
        <w:spacing w:after="0" w:line="240" w:lineRule="auto"/>
        <w:rPr>
          <w:rFonts w:ascii="Times New Roman" w:eastAsia="Times New Roman" w:hAnsi="Times New Roman" w:cs="Times New Roman"/>
          <w:sz w:val="28"/>
          <w:szCs w:val="28"/>
          <w:lang w:eastAsia="ru-RU"/>
        </w:rPr>
      </w:pPr>
    </w:p>
    <w:p w:rsidR="00F80078" w:rsidRDefault="00F8007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Default="00377048" w:rsidP="00F80078">
      <w:pPr>
        <w:spacing w:after="0" w:line="360" w:lineRule="auto"/>
        <w:jc w:val="both"/>
        <w:rPr>
          <w:rFonts w:ascii="Times New Roman" w:eastAsia="Times New Roman" w:hAnsi="Times New Roman" w:cs="Times New Roman"/>
          <w:b/>
          <w:sz w:val="28"/>
          <w:szCs w:val="28"/>
          <w:lang w:eastAsia="ru-RU"/>
        </w:rPr>
      </w:pPr>
    </w:p>
    <w:p w:rsidR="00377048" w:rsidRPr="00F80078" w:rsidRDefault="00377048" w:rsidP="00F80078">
      <w:pPr>
        <w:spacing w:after="0" w:line="360" w:lineRule="auto"/>
        <w:jc w:val="both"/>
        <w:rPr>
          <w:rFonts w:ascii="Times New Roman" w:eastAsia="Times New Roman" w:hAnsi="Times New Roman" w:cs="Times New Roman"/>
          <w:b/>
          <w:sz w:val="28"/>
          <w:szCs w:val="28"/>
          <w:lang w:eastAsia="ru-RU"/>
        </w:rPr>
      </w:pPr>
    </w:p>
    <w:p w:rsidR="004710A7" w:rsidRPr="004710A7" w:rsidRDefault="004710A7" w:rsidP="004710A7">
      <w:pPr>
        <w:spacing w:after="0" w:line="240" w:lineRule="auto"/>
        <w:jc w:val="center"/>
        <w:rPr>
          <w:rFonts w:ascii="Times New Roman" w:eastAsia="Times New Roman" w:hAnsi="Times New Roman" w:cs="Times New Roman"/>
          <w:b/>
          <w:sz w:val="32"/>
          <w:szCs w:val="32"/>
        </w:rPr>
      </w:pPr>
      <w:r w:rsidRPr="004710A7">
        <w:rPr>
          <w:rFonts w:ascii="Times New Roman" w:eastAsia="Times New Roman" w:hAnsi="Times New Roman" w:cs="Times New Roman"/>
          <w:b/>
          <w:sz w:val="32"/>
          <w:szCs w:val="32"/>
        </w:rPr>
        <w:lastRenderedPageBreak/>
        <w:t>РЕСПУБЛИКА АДЫГЕЯ</w:t>
      </w:r>
    </w:p>
    <w:p w:rsidR="004710A7" w:rsidRPr="004710A7" w:rsidRDefault="004710A7" w:rsidP="004710A7">
      <w:pPr>
        <w:spacing w:after="0" w:line="240" w:lineRule="auto"/>
        <w:jc w:val="center"/>
        <w:rPr>
          <w:rFonts w:ascii="Times New Roman" w:eastAsia="Times New Roman" w:hAnsi="Times New Roman" w:cs="Times New Roman"/>
          <w:b/>
          <w:sz w:val="32"/>
          <w:szCs w:val="32"/>
        </w:rPr>
      </w:pPr>
      <w:r w:rsidRPr="004710A7">
        <w:rPr>
          <w:rFonts w:ascii="Times New Roman" w:eastAsia="Times New Roman" w:hAnsi="Times New Roman" w:cs="Times New Roman"/>
          <w:b/>
          <w:sz w:val="32"/>
          <w:szCs w:val="32"/>
        </w:rPr>
        <w:t>СОВЕТ НАРОДНЫХ ДЕПУТАТОВ</w:t>
      </w:r>
    </w:p>
    <w:p w:rsidR="004710A7" w:rsidRPr="004710A7" w:rsidRDefault="004710A7" w:rsidP="004710A7">
      <w:pPr>
        <w:spacing w:after="0" w:line="240" w:lineRule="auto"/>
        <w:jc w:val="center"/>
        <w:rPr>
          <w:rFonts w:ascii="Times New Roman" w:eastAsia="Times New Roman" w:hAnsi="Times New Roman" w:cs="Times New Roman"/>
          <w:b/>
          <w:sz w:val="32"/>
          <w:szCs w:val="32"/>
        </w:rPr>
      </w:pPr>
      <w:r w:rsidRPr="004710A7">
        <w:rPr>
          <w:rFonts w:ascii="Times New Roman" w:eastAsia="Times New Roman" w:hAnsi="Times New Roman" w:cs="Times New Roman"/>
          <w:b/>
          <w:sz w:val="32"/>
          <w:szCs w:val="32"/>
        </w:rPr>
        <w:t>МУНИЦИПАЛЬНОГО ОБРАЗОВАНИЯ</w:t>
      </w:r>
    </w:p>
    <w:p w:rsidR="004710A7" w:rsidRPr="004710A7" w:rsidRDefault="004710A7" w:rsidP="004710A7">
      <w:pPr>
        <w:spacing w:after="0" w:line="240" w:lineRule="auto"/>
        <w:jc w:val="center"/>
        <w:rPr>
          <w:rFonts w:ascii="Times New Roman" w:eastAsia="Times New Roman" w:hAnsi="Times New Roman" w:cs="Times New Roman"/>
          <w:b/>
          <w:sz w:val="32"/>
          <w:szCs w:val="32"/>
        </w:rPr>
      </w:pPr>
      <w:r w:rsidRPr="004710A7">
        <w:rPr>
          <w:rFonts w:ascii="Times New Roman" w:eastAsia="Times New Roman" w:hAnsi="Times New Roman" w:cs="Times New Roman"/>
          <w:b/>
          <w:sz w:val="32"/>
          <w:szCs w:val="32"/>
        </w:rPr>
        <w:t>«Кошехабльский район»</w:t>
      </w:r>
    </w:p>
    <w:p w:rsidR="004710A7" w:rsidRPr="004710A7" w:rsidRDefault="004710A7" w:rsidP="004710A7">
      <w:pPr>
        <w:spacing w:after="0" w:line="240" w:lineRule="auto"/>
        <w:rPr>
          <w:rFonts w:ascii="Times New Roman" w:eastAsia="Times New Roman" w:hAnsi="Times New Roman" w:cs="Times New Roman"/>
          <w:b/>
          <w:sz w:val="32"/>
          <w:szCs w:val="32"/>
        </w:rPr>
      </w:pPr>
    </w:p>
    <w:p w:rsidR="004710A7" w:rsidRPr="004710A7" w:rsidRDefault="004710A7" w:rsidP="004710A7">
      <w:pPr>
        <w:spacing w:after="0" w:line="240" w:lineRule="auto"/>
        <w:rPr>
          <w:rFonts w:ascii="Times New Roman" w:eastAsia="Times New Roman" w:hAnsi="Times New Roman" w:cs="Times New Roman"/>
          <w:b/>
          <w:sz w:val="28"/>
          <w:szCs w:val="28"/>
        </w:rPr>
      </w:pPr>
      <w:r w:rsidRPr="004710A7">
        <w:rPr>
          <w:rFonts w:ascii="Times New Roman" w:eastAsia="Times New Roman" w:hAnsi="Times New Roman" w:cs="Times New Roman"/>
          <w:b/>
          <w:sz w:val="28"/>
          <w:szCs w:val="28"/>
        </w:rPr>
        <w:t xml:space="preserve">  от 1апреля  2019 года                    № 48                    а. Кошехабль</w:t>
      </w:r>
    </w:p>
    <w:p w:rsidR="004710A7" w:rsidRPr="004710A7" w:rsidRDefault="004710A7" w:rsidP="004710A7">
      <w:pPr>
        <w:spacing w:after="0" w:line="240" w:lineRule="auto"/>
        <w:ind w:left="5664" w:firstLine="708"/>
        <w:jc w:val="center"/>
        <w:rPr>
          <w:rFonts w:ascii="Times New Roman" w:eastAsia="Times New Roman" w:hAnsi="Times New Roman" w:cs="Times New Roman"/>
          <w:b/>
          <w:sz w:val="20"/>
          <w:szCs w:val="20"/>
        </w:rPr>
      </w:pPr>
    </w:p>
    <w:p w:rsidR="004710A7" w:rsidRPr="004710A7" w:rsidRDefault="004710A7" w:rsidP="004710A7">
      <w:pPr>
        <w:spacing w:after="0" w:line="240" w:lineRule="auto"/>
        <w:rPr>
          <w:rFonts w:ascii="Times New Roman" w:eastAsia="Times New Roman" w:hAnsi="Times New Roman" w:cs="Times New Roman"/>
          <w:b/>
          <w:sz w:val="28"/>
          <w:szCs w:val="28"/>
          <w:lang w:eastAsia="ru-RU"/>
        </w:rPr>
      </w:pPr>
      <w:r w:rsidRPr="004710A7">
        <w:rPr>
          <w:rFonts w:ascii="Times New Roman" w:eastAsia="Times New Roman" w:hAnsi="Times New Roman" w:cs="Times New Roman"/>
          <w:b/>
          <w:iCs/>
          <w:sz w:val="28"/>
          <w:szCs w:val="28"/>
          <w:lang w:eastAsia="ru-RU"/>
        </w:rPr>
        <w:t xml:space="preserve">О внесении изменений и дополнений в Положение о Контрольно-счетной палате муниципального образования «Кошехабльский район», утвержденное решением Совета народных депутатов </w:t>
      </w:r>
      <w:r w:rsidRPr="004710A7">
        <w:rPr>
          <w:rFonts w:ascii="Times New Roman" w:eastAsia="Times New Roman" w:hAnsi="Times New Roman" w:cs="Times New Roman"/>
          <w:b/>
          <w:sz w:val="28"/>
          <w:szCs w:val="28"/>
          <w:lang w:eastAsia="ru-RU"/>
        </w:rPr>
        <w:t xml:space="preserve">муниципального образования «Кошехабльский район» </w:t>
      </w:r>
      <w:r w:rsidRPr="004710A7">
        <w:rPr>
          <w:rFonts w:ascii="Times New Roman" w:eastAsia="Times New Roman" w:hAnsi="Times New Roman" w:cs="Times New Roman"/>
          <w:b/>
          <w:iCs/>
          <w:sz w:val="28"/>
          <w:szCs w:val="28"/>
          <w:lang w:eastAsia="ru-RU"/>
        </w:rPr>
        <w:t>№ 26 от 10 декабря 2012 года</w:t>
      </w:r>
    </w:p>
    <w:p w:rsidR="004710A7" w:rsidRPr="004710A7" w:rsidRDefault="004710A7" w:rsidP="004710A7">
      <w:pPr>
        <w:spacing w:after="0" w:line="240" w:lineRule="auto"/>
        <w:ind w:left="5664" w:firstLine="708"/>
        <w:jc w:val="center"/>
        <w:rPr>
          <w:rFonts w:ascii="Times New Roman" w:eastAsia="Times New Roman" w:hAnsi="Times New Roman" w:cs="Times New Roman"/>
          <w:sz w:val="20"/>
          <w:szCs w:val="20"/>
        </w:rPr>
      </w:pPr>
    </w:p>
    <w:p w:rsidR="004710A7" w:rsidRPr="004710A7" w:rsidRDefault="004710A7" w:rsidP="004710A7">
      <w:pPr>
        <w:spacing w:after="0" w:line="240" w:lineRule="auto"/>
        <w:ind w:left="5664" w:firstLine="708"/>
        <w:jc w:val="center"/>
        <w:rPr>
          <w:rFonts w:ascii="Times New Roman" w:eastAsia="Times New Roman" w:hAnsi="Times New Roman" w:cs="Times New Roman"/>
          <w:sz w:val="20"/>
          <w:szCs w:val="20"/>
        </w:rPr>
      </w:pPr>
    </w:p>
    <w:p w:rsidR="004710A7" w:rsidRPr="004710A7" w:rsidRDefault="004710A7" w:rsidP="004710A7">
      <w:pPr>
        <w:spacing w:after="0" w:line="240" w:lineRule="auto"/>
        <w:ind w:left="5664" w:firstLine="708"/>
        <w:jc w:val="center"/>
        <w:rPr>
          <w:rFonts w:ascii="Times New Roman" w:eastAsia="Times New Roman" w:hAnsi="Times New Roman" w:cs="Times New Roman"/>
          <w:sz w:val="20"/>
          <w:szCs w:val="20"/>
        </w:rPr>
      </w:pPr>
      <w:r w:rsidRPr="004710A7">
        <w:rPr>
          <w:rFonts w:ascii="Times New Roman" w:eastAsia="Times New Roman" w:hAnsi="Times New Roman" w:cs="Times New Roman"/>
          <w:sz w:val="20"/>
          <w:szCs w:val="20"/>
        </w:rPr>
        <w:t>Принято на 15 сессии</w:t>
      </w:r>
    </w:p>
    <w:p w:rsidR="004710A7" w:rsidRPr="004710A7" w:rsidRDefault="004710A7" w:rsidP="004710A7">
      <w:pPr>
        <w:spacing w:after="0" w:line="240" w:lineRule="auto"/>
        <w:jc w:val="center"/>
        <w:rPr>
          <w:rFonts w:ascii="Times New Roman" w:eastAsia="Times New Roman" w:hAnsi="Times New Roman" w:cs="Times New Roman"/>
          <w:sz w:val="20"/>
          <w:szCs w:val="20"/>
        </w:rPr>
      </w:pPr>
      <w:r w:rsidRPr="004710A7">
        <w:rPr>
          <w:rFonts w:ascii="Times New Roman" w:eastAsia="Times New Roman" w:hAnsi="Times New Roman" w:cs="Times New Roman"/>
          <w:sz w:val="20"/>
          <w:szCs w:val="20"/>
        </w:rPr>
        <w:tab/>
      </w:r>
      <w:r w:rsidRPr="004710A7">
        <w:rPr>
          <w:rFonts w:ascii="Times New Roman" w:eastAsia="Times New Roman" w:hAnsi="Times New Roman" w:cs="Times New Roman"/>
          <w:sz w:val="20"/>
          <w:szCs w:val="20"/>
        </w:rPr>
        <w:tab/>
      </w:r>
      <w:r w:rsidRPr="004710A7">
        <w:rPr>
          <w:rFonts w:ascii="Times New Roman" w:eastAsia="Times New Roman" w:hAnsi="Times New Roman" w:cs="Times New Roman"/>
          <w:sz w:val="20"/>
          <w:szCs w:val="20"/>
        </w:rPr>
        <w:tab/>
      </w:r>
      <w:r w:rsidRPr="004710A7">
        <w:rPr>
          <w:rFonts w:ascii="Times New Roman" w:eastAsia="Times New Roman" w:hAnsi="Times New Roman" w:cs="Times New Roman"/>
          <w:sz w:val="20"/>
          <w:szCs w:val="20"/>
        </w:rPr>
        <w:tab/>
      </w:r>
      <w:r w:rsidRPr="004710A7">
        <w:rPr>
          <w:rFonts w:ascii="Times New Roman" w:eastAsia="Times New Roman" w:hAnsi="Times New Roman" w:cs="Times New Roman"/>
          <w:sz w:val="20"/>
          <w:szCs w:val="20"/>
        </w:rPr>
        <w:tab/>
      </w:r>
      <w:r w:rsidRPr="004710A7">
        <w:rPr>
          <w:rFonts w:ascii="Times New Roman" w:eastAsia="Times New Roman" w:hAnsi="Times New Roman" w:cs="Times New Roman"/>
          <w:sz w:val="20"/>
          <w:szCs w:val="20"/>
        </w:rPr>
        <w:tab/>
      </w:r>
      <w:r w:rsidRPr="004710A7">
        <w:rPr>
          <w:rFonts w:ascii="Times New Roman" w:eastAsia="Times New Roman" w:hAnsi="Times New Roman" w:cs="Times New Roman"/>
          <w:sz w:val="20"/>
          <w:szCs w:val="20"/>
        </w:rPr>
        <w:tab/>
      </w:r>
      <w:r w:rsidRPr="004710A7">
        <w:rPr>
          <w:rFonts w:ascii="Times New Roman" w:eastAsia="Times New Roman" w:hAnsi="Times New Roman" w:cs="Times New Roman"/>
          <w:sz w:val="20"/>
          <w:szCs w:val="20"/>
        </w:rPr>
        <w:tab/>
      </w:r>
      <w:r w:rsidRPr="004710A7">
        <w:rPr>
          <w:rFonts w:ascii="Times New Roman" w:eastAsia="Times New Roman" w:hAnsi="Times New Roman" w:cs="Times New Roman"/>
          <w:sz w:val="20"/>
          <w:szCs w:val="20"/>
        </w:rPr>
        <w:tab/>
        <w:t xml:space="preserve">Совета народных депутатов </w:t>
      </w:r>
    </w:p>
    <w:p w:rsidR="004710A7" w:rsidRPr="004710A7" w:rsidRDefault="004710A7" w:rsidP="004710A7">
      <w:pPr>
        <w:spacing w:after="0" w:line="240" w:lineRule="auto"/>
        <w:ind w:left="6372" w:firstLine="50"/>
        <w:jc w:val="center"/>
        <w:rPr>
          <w:rFonts w:ascii="Times New Roman" w:eastAsia="Times New Roman" w:hAnsi="Times New Roman" w:cs="Times New Roman"/>
          <w:sz w:val="20"/>
          <w:szCs w:val="20"/>
        </w:rPr>
      </w:pPr>
      <w:r w:rsidRPr="004710A7">
        <w:rPr>
          <w:rFonts w:ascii="Times New Roman" w:eastAsia="Times New Roman" w:hAnsi="Times New Roman" w:cs="Times New Roman"/>
          <w:sz w:val="20"/>
          <w:szCs w:val="20"/>
        </w:rPr>
        <w:t xml:space="preserve">муниципального  образования                                    «Кошехабльский район» </w:t>
      </w:r>
    </w:p>
    <w:p w:rsidR="004710A7" w:rsidRPr="004710A7" w:rsidRDefault="004710A7" w:rsidP="004710A7">
      <w:pPr>
        <w:spacing w:after="0" w:line="240" w:lineRule="auto"/>
        <w:ind w:left="6372" w:firstLine="50"/>
        <w:jc w:val="center"/>
        <w:rPr>
          <w:rFonts w:ascii="Times New Roman" w:eastAsia="Times New Roman" w:hAnsi="Times New Roman" w:cs="Times New Roman"/>
          <w:sz w:val="20"/>
          <w:szCs w:val="20"/>
        </w:rPr>
      </w:pPr>
      <w:r w:rsidRPr="004710A7">
        <w:rPr>
          <w:rFonts w:ascii="Times New Roman" w:eastAsia="Times New Roman" w:hAnsi="Times New Roman" w:cs="Times New Roman"/>
          <w:sz w:val="20"/>
          <w:szCs w:val="20"/>
        </w:rPr>
        <w:t xml:space="preserve">четвертого созыва </w:t>
      </w:r>
    </w:p>
    <w:p w:rsidR="004710A7" w:rsidRPr="004710A7" w:rsidRDefault="004710A7" w:rsidP="004710A7">
      <w:pPr>
        <w:spacing w:after="0" w:line="240" w:lineRule="auto"/>
        <w:ind w:left="6372" w:firstLine="50"/>
        <w:jc w:val="center"/>
        <w:rPr>
          <w:rFonts w:ascii="Times New Roman" w:eastAsia="Times New Roman" w:hAnsi="Times New Roman" w:cs="Times New Roman"/>
          <w:sz w:val="20"/>
          <w:szCs w:val="20"/>
        </w:rPr>
      </w:pPr>
      <w:r w:rsidRPr="004710A7">
        <w:rPr>
          <w:rFonts w:ascii="Times New Roman" w:eastAsia="Times New Roman" w:hAnsi="Times New Roman" w:cs="Times New Roman"/>
          <w:sz w:val="20"/>
          <w:szCs w:val="20"/>
        </w:rPr>
        <w:t>29 апреля 2019г. № 95-4</w:t>
      </w:r>
    </w:p>
    <w:p w:rsidR="004710A7" w:rsidRPr="004710A7" w:rsidRDefault="004710A7" w:rsidP="004710A7">
      <w:pPr>
        <w:spacing w:after="0" w:line="240" w:lineRule="auto"/>
        <w:rPr>
          <w:rFonts w:ascii="Times New Roman" w:eastAsia="Times New Roman" w:hAnsi="Times New Roman" w:cs="Times New Roman"/>
          <w:b/>
          <w:iCs/>
          <w:sz w:val="28"/>
          <w:szCs w:val="28"/>
          <w:lang w:eastAsia="ru-RU"/>
        </w:rPr>
      </w:pPr>
    </w:p>
    <w:p w:rsidR="004710A7" w:rsidRPr="004710A7" w:rsidRDefault="004710A7" w:rsidP="004710A7">
      <w:pPr>
        <w:spacing w:after="0" w:line="360" w:lineRule="auto"/>
        <w:ind w:firstLine="709"/>
        <w:jc w:val="both"/>
        <w:rPr>
          <w:rFonts w:ascii="Times New Roman" w:eastAsia="SimSun" w:hAnsi="Times New Roman" w:cs="Mangal"/>
          <w:b/>
          <w:kern w:val="2"/>
          <w:sz w:val="28"/>
          <w:szCs w:val="28"/>
          <w:lang w:eastAsia="hi-IN" w:bidi="hi-IN"/>
        </w:rPr>
      </w:pPr>
      <w:r w:rsidRPr="004710A7">
        <w:rPr>
          <w:rFonts w:ascii="Times New Roman" w:eastAsia="Times New Roman" w:hAnsi="Times New Roman" w:cs="Times New Roman"/>
          <w:iCs/>
          <w:sz w:val="28"/>
          <w:szCs w:val="28"/>
          <w:lang w:eastAsia="ru-RU"/>
        </w:rPr>
        <w:t xml:space="preserve">В соответствии с Федеральным законом от 27.12.2018 года «559-ФЗ </w:t>
      </w:r>
      <w:r w:rsidRPr="004710A7">
        <w:rPr>
          <w:rFonts w:ascii="Times New Roman" w:eastAsia="Times New Roman" w:hAnsi="Times New Roman" w:cs="Times New Roman"/>
          <w:sz w:val="28"/>
          <w:szCs w:val="28"/>
          <w:lang w:eastAsia="ru-RU"/>
        </w:rPr>
        <w:t xml:space="preserve">«О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 </w:t>
      </w:r>
      <w:r w:rsidRPr="004710A7">
        <w:rPr>
          <w:rFonts w:ascii="Times New Roman" w:eastAsia="Times New Roman" w:hAnsi="Times New Roman" w:cs="Times New Roman"/>
          <w:b/>
          <w:sz w:val="28"/>
          <w:szCs w:val="28"/>
          <w:lang w:eastAsia="ru-RU"/>
        </w:rPr>
        <w:t xml:space="preserve">Совет народных депутатов </w:t>
      </w:r>
      <w:r w:rsidRPr="004710A7">
        <w:rPr>
          <w:rFonts w:ascii="Times New Roman" w:eastAsia="SimSun" w:hAnsi="Times New Roman" w:cs="Mangal"/>
          <w:b/>
          <w:kern w:val="2"/>
          <w:sz w:val="28"/>
          <w:szCs w:val="28"/>
          <w:lang w:eastAsia="hi-IN" w:bidi="hi-IN"/>
        </w:rPr>
        <w:t>муниципального образования «Кошехабльский район» решил:</w:t>
      </w:r>
    </w:p>
    <w:p w:rsidR="004710A7" w:rsidRPr="004710A7" w:rsidRDefault="004710A7" w:rsidP="004710A7">
      <w:pPr>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710A7">
        <w:rPr>
          <w:rFonts w:ascii="Times New Roman" w:eastAsia="SimSun" w:hAnsi="Times New Roman" w:cs="Mangal"/>
          <w:b/>
          <w:kern w:val="2"/>
          <w:sz w:val="28"/>
          <w:szCs w:val="28"/>
          <w:lang w:eastAsia="hi-IN" w:bidi="hi-IN"/>
        </w:rPr>
        <w:t xml:space="preserve">Внести в </w:t>
      </w:r>
      <w:r w:rsidRPr="004710A7">
        <w:rPr>
          <w:rFonts w:ascii="Times New Roman" w:eastAsia="Times New Roman" w:hAnsi="Times New Roman" w:cs="Times New Roman"/>
          <w:b/>
          <w:sz w:val="28"/>
          <w:szCs w:val="28"/>
          <w:lang w:eastAsia="ru-RU"/>
        </w:rPr>
        <w:t>статью 6</w:t>
      </w:r>
      <w:r w:rsidRPr="004710A7">
        <w:rPr>
          <w:rFonts w:ascii="Times New Roman" w:eastAsia="Times New Roman" w:hAnsi="Times New Roman" w:cs="Times New Roman"/>
          <w:sz w:val="28"/>
          <w:szCs w:val="28"/>
          <w:lang w:eastAsia="ru-RU"/>
        </w:rPr>
        <w:t xml:space="preserve"> </w:t>
      </w:r>
      <w:r w:rsidRPr="004710A7">
        <w:rPr>
          <w:rFonts w:ascii="Times New Roman" w:eastAsia="SimSun" w:hAnsi="Times New Roman" w:cs="Mangal"/>
          <w:kern w:val="2"/>
          <w:sz w:val="28"/>
          <w:szCs w:val="28"/>
          <w:lang w:eastAsia="hi-IN" w:bidi="hi-IN"/>
        </w:rPr>
        <w:t xml:space="preserve">Положения о Контрольно-счетной палате муниципального образования «Кошехабльский район», утвержденного решением Совета народных депутатов муниципального образования «Кошехабльский район» от 10.12.2012г. № 26, </w:t>
      </w:r>
      <w:r w:rsidRPr="004710A7">
        <w:rPr>
          <w:rFonts w:ascii="Times New Roman" w:eastAsia="Times New Roman" w:hAnsi="Times New Roman" w:cs="Times New Roman"/>
          <w:iCs/>
          <w:sz w:val="28"/>
          <w:szCs w:val="28"/>
          <w:lang w:eastAsia="ru-RU"/>
        </w:rPr>
        <w:t>следующие изменения и дополнения:</w:t>
      </w:r>
    </w:p>
    <w:p w:rsidR="004710A7" w:rsidRPr="004710A7" w:rsidRDefault="004710A7" w:rsidP="004710A7">
      <w:pPr>
        <w:spacing w:after="0" w:line="360" w:lineRule="auto"/>
        <w:ind w:firstLine="709"/>
        <w:jc w:val="both"/>
        <w:rPr>
          <w:rFonts w:ascii="Times New Roman" w:eastAsia="Times New Roman" w:hAnsi="Times New Roman" w:cs="Times New Roman"/>
          <w:iCs/>
          <w:sz w:val="28"/>
          <w:szCs w:val="28"/>
          <w:lang w:eastAsia="ru-RU"/>
        </w:rPr>
      </w:pPr>
      <w:r w:rsidRPr="004710A7">
        <w:rPr>
          <w:rFonts w:ascii="Times New Roman" w:eastAsia="Times New Roman" w:hAnsi="Times New Roman" w:cs="Times New Roman"/>
          <w:iCs/>
          <w:sz w:val="28"/>
          <w:szCs w:val="28"/>
          <w:lang w:eastAsia="ru-RU"/>
        </w:rPr>
        <w:t>1.1.часть 2 дополнить пунктом 5 «Наличия оснований, предусмотренных частью 3 настоящей статьи»;</w:t>
      </w:r>
    </w:p>
    <w:p w:rsidR="004710A7" w:rsidRPr="004710A7" w:rsidRDefault="004710A7" w:rsidP="004710A7">
      <w:pPr>
        <w:spacing w:after="0" w:line="360" w:lineRule="auto"/>
        <w:ind w:firstLine="709"/>
        <w:jc w:val="both"/>
        <w:rPr>
          <w:rFonts w:ascii="Times New Roman" w:eastAsia="Times New Roman" w:hAnsi="Times New Roman" w:cs="Times New Roman"/>
          <w:iCs/>
          <w:sz w:val="28"/>
          <w:szCs w:val="28"/>
          <w:lang w:eastAsia="ru-RU"/>
        </w:rPr>
      </w:pPr>
      <w:r w:rsidRPr="004710A7">
        <w:rPr>
          <w:rFonts w:ascii="Times New Roman" w:eastAsia="Times New Roman" w:hAnsi="Times New Roman" w:cs="Times New Roman"/>
          <w:iCs/>
          <w:sz w:val="28"/>
          <w:szCs w:val="28"/>
          <w:lang w:eastAsia="ru-RU"/>
        </w:rPr>
        <w:t xml:space="preserve">1.2. часть 3 изложить в следующей редакции: </w:t>
      </w:r>
      <w:proofErr w:type="gramStart"/>
      <w:r w:rsidRPr="004710A7">
        <w:rPr>
          <w:rFonts w:ascii="Times New Roman" w:eastAsia="Times New Roman" w:hAnsi="Times New Roman" w:cs="Times New Roman"/>
          <w:iCs/>
          <w:sz w:val="28"/>
          <w:szCs w:val="28"/>
          <w:lang w:eastAsia="ru-RU"/>
        </w:rPr>
        <w:t xml:space="preserve">«Граждане, замещающие должности Председателя и заместителя председателя Контрольно-счетной палаты  муниципального образования «Кошехабльский район» не могут состоять в близком родстве или свойстве (родители, супруги, дети, братья, сестры, а также братья, сестры, родители и дети супругов) с председателем Совета народных депутатов муниципального образования «Кошехабльский район», Главой муниципального </w:t>
      </w:r>
      <w:r w:rsidRPr="004710A7">
        <w:rPr>
          <w:rFonts w:ascii="Times New Roman" w:eastAsia="Times New Roman" w:hAnsi="Times New Roman" w:cs="Times New Roman"/>
          <w:iCs/>
          <w:sz w:val="28"/>
          <w:szCs w:val="28"/>
          <w:lang w:eastAsia="ru-RU"/>
        </w:rPr>
        <w:lastRenderedPageBreak/>
        <w:t>образования «Кошехабльский район», руководителями судебных и правоохранительных органов, расположенных на территории муниципального образования «Кошехабльский район</w:t>
      </w:r>
      <w:proofErr w:type="gramEnd"/>
      <w:r w:rsidRPr="004710A7">
        <w:rPr>
          <w:rFonts w:ascii="Times New Roman" w:eastAsia="Times New Roman" w:hAnsi="Times New Roman" w:cs="Times New Roman"/>
          <w:iCs/>
          <w:sz w:val="28"/>
          <w:szCs w:val="28"/>
          <w:lang w:eastAsia="ru-RU"/>
        </w:rPr>
        <w:t>».</w:t>
      </w:r>
    </w:p>
    <w:p w:rsidR="004710A7" w:rsidRPr="004710A7" w:rsidRDefault="004710A7" w:rsidP="004710A7">
      <w:pPr>
        <w:spacing w:after="0"/>
        <w:jc w:val="both"/>
        <w:rPr>
          <w:rFonts w:ascii="Times New Roman" w:eastAsia="Times New Roman" w:hAnsi="Times New Roman" w:cs="Times New Roman"/>
          <w:sz w:val="28"/>
          <w:szCs w:val="28"/>
          <w:lang w:eastAsia="ru-RU"/>
        </w:rPr>
      </w:pPr>
      <w:r w:rsidRPr="004710A7">
        <w:rPr>
          <w:rFonts w:ascii="Times New Roman" w:eastAsia="Times New Roman" w:hAnsi="Times New Roman" w:cs="Times New Roman"/>
          <w:sz w:val="28"/>
          <w:szCs w:val="28"/>
          <w:lang w:eastAsia="ru-RU"/>
        </w:rPr>
        <w:t xml:space="preserve">            </w:t>
      </w:r>
      <w:r w:rsidRPr="004710A7">
        <w:rPr>
          <w:rFonts w:ascii="Times New Roman" w:eastAsia="Times New Roman" w:hAnsi="Times New Roman" w:cs="Times New Roman"/>
          <w:b/>
          <w:sz w:val="28"/>
          <w:szCs w:val="28"/>
          <w:lang w:eastAsia="ru-RU"/>
        </w:rPr>
        <w:t xml:space="preserve">2. </w:t>
      </w:r>
      <w:r w:rsidRPr="004710A7">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4710A7" w:rsidRPr="004710A7" w:rsidRDefault="004710A7" w:rsidP="004710A7">
      <w:pPr>
        <w:spacing w:after="0" w:line="240" w:lineRule="auto"/>
        <w:rPr>
          <w:rFonts w:ascii="Times New Roman" w:eastAsia="Times New Roman" w:hAnsi="Times New Roman" w:cs="Times New Roman"/>
          <w:sz w:val="28"/>
          <w:szCs w:val="28"/>
          <w:lang w:eastAsia="ru-RU"/>
        </w:rPr>
      </w:pPr>
      <w:r w:rsidRPr="004710A7">
        <w:rPr>
          <w:rFonts w:ascii="Times New Roman" w:eastAsia="Times New Roman" w:hAnsi="Times New Roman" w:cs="Times New Roman"/>
          <w:b/>
          <w:sz w:val="28"/>
          <w:szCs w:val="28"/>
          <w:lang w:eastAsia="ru-RU"/>
        </w:rPr>
        <w:t xml:space="preserve">            3</w:t>
      </w:r>
      <w:r w:rsidRPr="004710A7">
        <w:rPr>
          <w:rFonts w:ascii="Times New Roman" w:eastAsia="Calibri" w:hAnsi="Times New Roman" w:cs="Times New Roman"/>
          <w:b/>
          <w:sz w:val="28"/>
          <w:szCs w:val="28"/>
        </w:rPr>
        <w:t xml:space="preserve">. </w:t>
      </w:r>
      <w:r w:rsidRPr="004710A7">
        <w:rPr>
          <w:rFonts w:ascii="Times New Roman" w:eastAsia="Calibri" w:hAnsi="Times New Roman" w:cs="Times New Roman"/>
          <w:sz w:val="28"/>
          <w:szCs w:val="28"/>
        </w:rPr>
        <w:t>Опубликовать настоящее решение в районной газете «</w:t>
      </w:r>
      <w:proofErr w:type="spellStart"/>
      <w:r w:rsidRPr="004710A7">
        <w:rPr>
          <w:rFonts w:ascii="Times New Roman" w:eastAsia="Calibri" w:hAnsi="Times New Roman" w:cs="Times New Roman"/>
          <w:sz w:val="28"/>
          <w:szCs w:val="28"/>
        </w:rPr>
        <w:t>Кошехабльские</w:t>
      </w:r>
      <w:proofErr w:type="spellEnd"/>
      <w:r w:rsidRPr="004710A7">
        <w:rPr>
          <w:rFonts w:ascii="Times New Roman" w:eastAsia="Calibri" w:hAnsi="Times New Roman" w:cs="Times New Roman"/>
          <w:sz w:val="28"/>
          <w:szCs w:val="28"/>
        </w:rPr>
        <w:t xml:space="preserve"> вести» и </w:t>
      </w:r>
      <w:r w:rsidRPr="004710A7">
        <w:rPr>
          <w:rFonts w:ascii="Times New Roman" w:eastAsia="Times New Roman" w:hAnsi="Times New Roman" w:cs="Times New Roman"/>
          <w:sz w:val="28"/>
          <w:szCs w:val="28"/>
          <w:lang w:eastAsia="ru-RU"/>
        </w:rPr>
        <w:t xml:space="preserve">на официальном сайте муниципального образования «Кошехабльский район»  </w:t>
      </w:r>
      <w:hyperlink r:id="rId10" w:history="1">
        <w:r w:rsidRPr="004710A7">
          <w:rPr>
            <w:rFonts w:ascii="Times New Roman" w:eastAsia="Times New Roman" w:hAnsi="Times New Roman" w:cs="Times New Roman"/>
            <w:sz w:val="28"/>
            <w:szCs w:val="28"/>
            <w:lang w:eastAsia="ru-RU"/>
          </w:rPr>
          <w:t>http://admin-koshehabl.ru/</w:t>
        </w:r>
      </w:hyperlink>
      <w:r w:rsidRPr="004710A7">
        <w:rPr>
          <w:rFonts w:ascii="Times New Roman" w:eastAsia="Times New Roman" w:hAnsi="Times New Roman" w:cs="Times New Roman"/>
          <w:sz w:val="28"/>
          <w:szCs w:val="28"/>
          <w:lang w:eastAsia="ru-RU"/>
        </w:rPr>
        <w:t xml:space="preserve">. </w:t>
      </w:r>
    </w:p>
    <w:p w:rsidR="004710A7" w:rsidRPr="004710A7" w:rsidRDefault="004710A7" w:rsidP="004710A7">
      <w:pPr>
        <w:spacing w:after="0"/>
        <w:rPr>
          <w:rFonts w:ascii="Times New Roman" w:eastAsia="Times New Roman" w:hAnsi="Times New Roman" w:cs="Times New Roman"/>
          <w:sz w:val="28"/>
          <w:szCs w:val="28"/>
          <w:lang w:eastAsia="ru-RU"/>
        </w:rPr>
      </w:pPr>
    </w:p>
    <w:p w:rsidR="004710A7" w:rsidRPr="004710A7" w:rsidRDefault="004710A7" w:rsidP="004710A7">
      <w:pPr>
        <w:spacing w:after="0" w:line="240" w:lineRule="auto"/>
        <w:rPr>
          <w:rFonts w:ascii="Times New Roman" w:eastAsia="Times New Roman" w:hAnsi="Times New Roman" w:cs="Times New Roman"/>
          <w:b/>
          <w:sz w:val="28"/>
          <w:szCs w:val="28"/>
          <w:lang w:eastAsia="ru-RU"/>
        </w:rPr>
      </w:pPr>
      <w:r w:rsidRPr="004710A7">
        <w:rPr>
          <w:rFonts w:ascii="Times New Roman" w:eastAsia="Times New Roman" w:hAnsi="Times New Roman" w:cs="Times New Roman"/>
          <w:b/>
          <w:sz w:val="28"/>
          <w:szCs w:val="28"/>
          <w:lang w:eastAsia="ru-RU"/>
        </w:rPr>
        <w:t xml:space="preserve">          Глава  </w:t>
      </w:r>
      <w:r w:rsidRPr="004710A7">
        <w:rPr>
          <w:rFonts w:ascii="Times New Roman" w:eastAsia="Times New Roman" w:hAnsi="Times New Roman" w:cs="Times New Roman"/>
          <w:b/>
          <w:sz w:val="28"/>
          <w:szCs w:val="28"/>
          <w:lang w:eastAsia="ru-RU"/>
        </w:rPr>
        <w:tab/>
      </w:r>
      <w:r w:rsidRPr="004710A7">
        <w:rPr>
          <w:rFonts w:ascii="Times New Roman" w:eastAsia="Times New Roman" w:hAnsi="Times New Roman" w:cs="Times New Roman"/>
          <w:b/>
          <w:sz w:val="28"/>
          <w:szCs w:val="28"/>
          <w:lang w:eastAsia="ru-RU"/>
        </w:rPr>
        <w:tab/>
      </w:r>
      <w:r w:rsidRPr="004710A7">
        <w:rPr>
          <w:rFonts w:ascii="Times New Roman" w:eastAsia="Times New Roman" w:hAnsi="Times New Roman" w:cs="Times New Roman"/>
          <w:b/>
          <w:sz w:val="28"/>
          <w:szCs w:val="28"/>
          <w:lang w:eastAsia="ru-RU"/>
        </w:rPr>
        <w:tab/>
      </w:r>
      <w:r w:rsidRPr="004710A7">
        <w:rPr>
          <w:rFonts w:ascii="Times New Roman" w:eastAsia="Times New Roman" w:hAnsi="Times New Roman" w:cs="Times New Roman"/>
          <w:b/>
          <w:sz w:val="28"/>
          <w:szCs w:val="28"/>
          <w:lang w:eastAsia="ru-RU"/>
        </w:rPr>
        <w:tab/>
      </w:r>
      <w:r w:rsidRPr="004710A7">
        <w:rPr>
          <w:rFonts w:ascii="Times New Roman" w:eastAsia="Times New Roman" w:hAnsi="Times New Roman" w:cs="Times New Roman"/>
          <w:b/>
          <w:sz w:val="28"/>
          <w:szCs w:val="28"/>
          <w:lang w:eastAsia="ru-RU"/>
        </w:rPr>
        <w:tab/>
      </w:r>
      <w:r w:rsidRPr="004710A7">
        <w:rPr>
          <w:rFonts w:ascii="Times New Roman" w:eastAsia="Times New Roman" w:hAnsi="Times New Roman" w:cs="Times New Roman"/>
          <w:b/>
          <w:sz w:val="28"/>
          <w:szCs w:val="28"/>
          <w:lang w:eastAsia="ru-RU"/>
        </w:rPr>
        <w:tab/>
        <w:t xml:space="preserve">     Председатель</w:t>
      </w:r>
    </w:p>
    <w:p w:rsidR="004710A7" w:rsidRPr="004710A7" w:rsidRDefault="004710A7" w:rsidP="004710A7">
      <w:pPr>
        <w:spacing w:after="0" w:line="240" w:lineRule="auto"/>
        <w:ind w:left="4956"/>
        <w:rPr>
          <w:rFonts w:ascii="Times New Roman" w:eastAsia="Times New Roman" w:hAnsi="Times New Roman" w:cs="Times New Roman"/>
          <w:b/>
          <w:sz w:val="28"/>
          <w:szCs w:val="28"/>
          <w:lang w:eastAsia="ru-RU"/>
        </w:rPr>
      </w:pPr>
      <w:r w:rsidRPr="004710A7">
        <w:rPr>
          <w:rFonts w:ascii="Times New Roman" w:eastAsia="Times New Roman" w:hAnsi="Times New Roman" w:cs="Times New Roman"/>
          <w:b/>
          <w:sz w:val="28"/>
          <w:szCs w:val="28"/>
          <w:lang w:eastAsia="ru-RU"/>
        </w:rPr>
        <w:t xml:space="preserve">         Совета   народных депутатов</w:t>
      </w:r>
    </w:p>
    <w:p w:rsidR="004710A7" w:rsidRPr="004710A7" w:rsidRDefault="004710A7" w:rsidP="004710A7">
      <w:pPr>
        <w:spacing w:after="0" w:line="240" w:lineRule="auto"/>
        <w:rPr>
          <w:rFonts w:ascii="Times New Roman" w:eastAsia="Times New Roman" w:hAnsi="Times New Roman" w:cs="Times New Roman"/>
          <w:b/>
          <w:sz w:val="28"/>
          <w:szCs w:val="28"/>
          <w:lang w:eastAsia="ru-RU"/>
        </w:rPr>
      </w:pPr>
      <w:r w:rsidRPr="004710A7">
        <w:rPr>
          <w:rFonts w:ascii="Times New Roman" w:eastAsia="Times New Roman" w:hAnsi="Times New Roman" w:cs="Times New Roman"/>
          <w:b/>
          <w:sz w:val="28"/>
          <w:szCs w:val="28"/>
          <w:lang w:eastAsia="ru-RU"/>
        </w:rPr>
        <w:t>МО «Кошехабльский район»</w:t>
      </w:r>
      <w:r w:rsidRPr="004710A7">
        <w:rPr>
          <w:rFonts w:ascii="Times New Roman" w:eastAsia="Times New Roman" w:hAnsi="Times New Roman" w:cs="Times New Roman"/>
          <w:b/>
          <w:sz w:val="28"/>
          <w:szCs w:val="28"/>
          <w:lang w:eastAsia="ru-RU"/>
        </w:rPr>
        <w:tab/>
      </w:r>
      <w:r w:rsidRPr="004710A7">
        <w:rPr>
          <w:rFonts w:ascii="Times New Roman" w:eastAsia="Times New Roman" w:hAnsi="Times New Roman" w:cs="Times New Roman"/>
          <w:b/>
          <w:sz w:val="28"/>
          <w:szCs w:val="28"/>
          <w:lang w:eastAsia="ru-RU"/>
        </w:rPr>
        <w:tab/>
        <w:t xml:space="preserve">          МО «Кошехабльский район»</w:t>
      </w:r>
      <w:r w:rsidRPr="004710A7">
        <w:rPr>
          <w:rFonts w:ascii="Times New Roman" w:eastAsia="Times New Roman" w:hAnsi="Times New Roman" w:cs="Times New Roman"/>
          <w:b/>
          <w:sz w:val="28"/>
          <w:szCs w:val="28"/>
          <w:lang w:eastAsia="ru-RU"/>
        </w:rPr>
        <w:tab/>
      </w:r>
    </w:p>
    <w:p w:rsidR="004710A7" w:rsidRPr="004710A7" w:rsidRDefault="004710A7" w:rsidP="004710A7">
      <w:pPr>
        <w:spacing w:after="0" w:line="240" w:lineRule="auto"/>
        <w:jc w:val="center"/>
        <w:rPr>
          <w:rFonts w:ascii="Times New Roman" w:eastAsia="Times New Roman" w:hAnsi="Times New Roman" w:cs="Times New Roman"/>
          <w:b/>
          <w:sz w:val="28"/>
          <w:szCs w:val="28"/>
          <w:lang w:eastAsia="ru-RU"/>
        </w:rPr>
      </w:pPr>
    </w:p>
    <w:p w:rsidR="004710A7" w:rsidRPr="004710A7" w:rsidRDefault="004710A7" w:rsidP="004710A7">
      <w:pPr>
        <w:spacing w:after="0" w:line="240" w:lineRule="auto"/>
        <w:jc w:val="center"/>
        <w:rPr>
          <w:rFonts w:ascii="Times New Roman" w:eastAsia="Times New Roman" w:hAnsi="Times New Roman" w:cs="Times New Roman"/>
          <w:b/>
          <w:sz w:val="28"/>
          <w:szCs w:val="28"/>
          <w:lang w:eastAsia="ru-RU"/>
        </w:rPr>
      </w:pPr>
    </w:p>
    <w:p w:rsidR="004710A7" w:rsidRPr="004710A7" w:rsidRDefault="004710A7" w:rsidP="004710A7">
      <w:pPr>
        <w:spacing w:after="0" w:line="240" w:lineRule="auto"/>
        <w:rPr>
          <w:rFonts w:ascii="Times New Roman" w:eastAsia="Times New Roman" w:hAnsi="Times New Roman" w:cs="Times New Roman"/>
          <w:b/>
          <w:i/>
          <w:iCs/>
          <w:sz w:val="24"/>
          <w:szCs w:val="24"/>
          <w:lang w:eastAsia="ru-RU"/>
        </w:rPr>
      </w:pPr>
      <w:r w:rsidRPr="004710A7">
        <w:rPr>
          <w:rFonts w:ascii="Times New Roman" w:eastAsia="Times New Roman" w:hAnsi="Times New Roman" w:cs="Times New Roman"/>
          <w:b/>
          <w:sz w:val="28"/>
          <w:szCs w:val="28"/>
          <w:lang w:eastAsia="ru-RU"/>
        </w:rPr>
        <w:t xml:space="preserve">______________ </w:t>
      </w:r>
      <w:proofErr w:type="spellStart"/>
      <w:r w:rsidRPr="004710A7">
        <w:rPr>
          <w:rFonts w:ascii="Times New Roman" w:eastAsia="Times New Roman" w:hAnsi="Times New Roman" w:cs="Times New Roman"/>
          <w:b/>
          <w:sz w:val="28"/>
          <w:szCs w:val="28"/>
          <w:lang w:eastAsia="ru-RU"/>
        </w:rPr>
        <w:t>З.А.Хамирзов</w:t>
      </w:r>
      <w:proofErr w:type="spellEnd"/>
      <w:r w:rsidRPr="004710A7">
        <w:rPr>
          <w:rFonts w:ascii="Times New Roman" w:eastAsia="Times New Roman" w:hAnsi="Times New Roman" w:cs="Times New Roman"/>
          <w:b/>
          <w:sz w:val="28"/>
          <w:szCs w:val="28"/>
          <w:lang w:eastAsia="ru-RU"/>
        </w:rPr>
        <w:tab/>
      </w:r>
      <w:r w:rsidRPr="004710A7">
        <w:rPr>
          <w:rFonts w:ascii="Times New Roman" w:eastAsia="Times New Roman" w:hAnsi="Times New Roman" w:cs="Times New Roman"/>
          <w:b/>
          <w:sz w:val="28"/>
          <w:szCs w:val="28"/>
          <w:lang w:eastAsia="ru-RU"/>
        </w:rPr>
        <w:tab/>
        <w:t xml:space="preserve">        _______________А.В. Брянцев</w:t>
      </w:r>
    </w:p>
    <w:p w:rsidR="004710A7" w:rsidRPr="004710A7" w:rsidRDefault="004710A7" w:rsidP="004710A7">
      <w:pPr>
        <w:spacing w:after="0" w:line="240" w:lineRule="auto"/>
        <w:rPr>
          <w:rFonts w:ascii="Times New Roman" w:eastAsia="Times New Roman" w:hAnsi="Times New Roman" w:cs="Times New Roman"/>
          <w:b/>
          <w:sz w:val="28"/>
          <w:szCs w:val="28"/>
          <w:lang w:eastAsia="ru-RU"/>
        </w:rPr>
      </w:pPr>
    </w:p>
    <w:p w:rsidR="004710A7" w:rsidRPr="004710A7" w:rsidRDefault="004710A7" w:rsidP="004710A7">
      <w:pPr>
        <w:spacing w:after="0"/>
        <w:jc w:val="right"/>
        <w:rPr>
          <w:rFonts w:ascii="Times New Roman" w:eastAsia="Times New Roman" w:hAnsi="Times New Roman" w:cs="Times New Roman"/>
          <w:sz w:val="24"/>
          <w:szCs w:val="24"/>
          <w:lang w:eastAsia="ru-RU"/>
        </w:rPr>
      </w:pPr>
    </w:p>
    <w:p w:rsidR="004710A7" w:rsidRPr="004710A7" w:rsidRDefault="004710A7" w:rsidP="004710A7">
      <w:pPr>
        <w:spacing w:after="0"/>
        <w:jc w:val="right"/>
        <w:rPr>
          <w:rFonts w:ascii="Times New Roman" w:eastAsia="Times New Roman" w:hAnsi="Times New Roman" w:cs="Times New Roman"/>
          <w:sz w:val="24"/>
          <w:szCs w:val="24"/>
          <w:lang w:eastAsia="ru-RU"/>
        </w:rPr>
      </w:pPr>
    </w:p>
    <w:p w:rsidR="004710A7" w:rsidRPr="004710A7" w:rsidRDefault="004710A7" w:rsidP="004710A7">
      <w:pPr>
        <w:spacing w:after="0" w:line="360" w:lineRule="auto"/>
        <w:ind w:firstLine="709"/>
        <w:jc w:val="both"/>
        <w:rPr>
          <w:rFonts w:ascii="Times New Roman" w:eastAsia="Times New Roman" w:hAnsi="Times New Roman" w:cs="Times New Roman"/>
          <w:iCs/>
          <w:sz w:val="28"/>
          <w:szCs w:val="28"/>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377048" w:rsidRDefault="00377048" w:rsidP="004710A7">
      <w:pPr>
        <w:spacing w:after="0" w:line="240" w:lineRule="auto"/>
        <w:jc w:val="center"/>
        <w:rPr>
          <w:rFonts w:ascii="Times New Roman" w:eastAsia="Times New Roman" w:hAnsi="Times New Roman" w:cs="Times New Roman"/>
          <w:b/>
          <w:sz w:val="32"/>
          <w:szCs w:val="32"/>
        </w:rPr>
      </w:pPr>
    </w:p>
    <w:p w:rsidR="004710A7" w:rsidRPr="00753E0F" w:rsidRDefault="004710A7" w:rsidP="004710A7">
      <w:pPr>
        <w:spacing w:after="0" w:line="240" w:lineRule="auto"/>
        <w:jc w:val="center"/>
        <w:rPr>
          <w:rFonts w:ascii="Times New Roman" w:eastAsia="Times New Roman" w:hAnsi="Times New Roman" w:cs="Times New Roman"/>
          <w:b/>
          <w:sz w:val="32"/>
          <w:szCs w:val="32"/>
        </w:rPr>
      </w:pPr>
      <w:r w:rsidRPr="00753E0F">
        <w:rPr>
          <w:rFonts w:ascii="Times New Roman" w:eastAsia="Times New Roman" w:hAnsi="Times New Roman" w:cs="Times New Roman"/>
          <w:b/>
          <w:sz w:val="32"/>
          <w:szCs w:val="32"/>
        </w:rPr>
        <w:lastRenderedPageBreak/>
        <w:t>РЕСПУБЛИКА АДЫГЕЯ</w:t>
      </w:r>
    </w:p>
    <w:p w:rsidR="004710A7" w:rsidRPr="00753E0F" w:rsidRDefault="004710A7" w:rsidP="004710A7">
      <w:pPr>
        <w:spacing w:after="0" w:line="240" w:lineRule="auto"/>
        <w:jc w:val="center"/>
        <w:rPr>
          <w:rFonts w:ascii="Times New Roman" w:eastAsia="Times New Roman" w:hAnsi="Times New Roman" w:cs="Times New Roman"/>
          <w:b/>
          <w:sz w:val="32"/>
          <w:szCs w:val="32"/>
        </w:rPr>
      </w:pPr>
      <w:r w:rsidRPr="00753E0F">
        <w:rPr>
          <w:rFonts w:ascii="Times New Roman" w:eastAsia="Times New Roman" w:hAnsi="Times New Roman" w:cs="Times New Roman"/>
          <w:b/>
          <w:sz w:val="32"/>
          <w:szCs w:val="32"/>
        </w:rPr>
        <w:t>СОВЕТ НАРОДНЫХ ДЕПУТАТОВ</w:t>
      </w:r>
    </w:p>
    <w:p w:rsidR="004710A7" w:rsidRPr="00753E0F" w:rsidRDefault="004710A7" w:rsidP="004710A7">
      <w:pPr>
        <w:spacing w:after="0" w:line="240" w:lineRule="auto"/>
        <w:jc w:val="center"/>
        <w:rPr>
          <w:rFonts w:ascii="Times New Roman" w:eastAsia="Times New Roman" w:hAnsi="Times New Roman" w:cs="Times New Roman"/>
          <w:b/>
          <w:sz w:val="32"/>
          <w:szCs w:val="32"/>
        </w:rPr>
      </w:pPr>
      <w:r w:rsidRPr="00753E0F">
        <w:rPr>
          <w:rFonts w:ascii="Times New Roman" w:eastAsia="Times New Roman" w:hAnsi="Times New Roman" w:cs="Times New Roman"/>
          <w:b/>
          <w:sz w:val="32"/>
          <w:szCs w:val="32"/>
        </w:rPr>
        <w:t>МУНИЦИПАЛЬНОГО ОБРАЗОВАНИЯ</w:t>
      </w:r>
    </w:p>
    <w:p w:rsidR="004710A7" w:rsidRPr="00753E0F" w:rsidRDefault="004710A7" w:rsidP="004710A7">
      <w:pPr>
        <w:spacing w:after="0" w:line="240" w:lineRule="auto"/>
        <w:jc w:val="center"/>
        <w:rPr>
          <w:rFonts w:ascii="Times New Roman" w:eastAsia="Times New Roman" w:hAnsi="Times New Roman" w:cs="Times New Roman"/>
          <w:b/>
          <w:sz w:val="32"/>
          <w:szCs w:val="32"/>
        </w:rPr>
      </w:pPr>
      <w:r w:rsidRPr="00753E0F">
        <w:rPr>
          <w:rFonts w:ascii="Times New Roman" w:eastAsia="Times New Roman" w:hAnsi="Times New Roman" w:cs="Times New Roman"/>
          <w:b/>
          <w:sz w:val="32"/>
          <w:szCs w:val="32"/>
        </w:rPr>
        <w:t>«Кошехабльский район»</w:t>
      </w:r>
    </w:p>
    <w:p w:rsidR="004710A7" w:rsidRPr="00753E0F" w:rsidRDefault="004710A7" w:rsidP="004710A7">
      <w:pPr>
        <w:spacing w:after="0" w:line="240" w:lineRule="auto"/>
        <w:rPr>
          <w:rFonts w:ascii="Times New Roman" w:eastAsia="Times New Roman" w:hAnsi="Times New Roman" w:cs="Times New Roman"/>
          <w:b/>
          <w:sz w:val="32"/>
          <w:szCs w:val="32"/>
        </w:rPr>
      </w:pPr>
    </w:p>
    <w:p w:rsidR="004710A7" w:rsidRPr="00753E0F" w:rsidRDefault="004710A7" w:rsidP="004710A7">
      <w:pPr>
        <w:spacing w:after="0" w:line="240" w:lineRule="auto"/>
        <w:rPr>
          <w:rFonts w:ascii="Times New Roman" w:eastAsia="Times New Roman" w:hAnsi="Times New Roman" w:cs="Times New Roman"/>
          <w:b/>
          <w:sz w:val="28"/>
          <w:szCs w:val="28"/>
        </w:rPr>
      </w:pPr>
      <w:r w:rsidRPr="00753E0F">
        <w:rPr>
          <w:rFonts w:ascii="Times New Roman" w:eastAsia="Times New Roman" w:hAnsi="Times New Roman" w:cs="Times New Roman"/>
          <w:b/>
          <w:sz w:val="28"/>
          <w:szCs w:val="28"/>
        </w:rPr>
        <w:t xml:space="preserve">  от 1апреля  2019 года                    № 4</w:t>
      </w:r>
      <w:r>
        <w:rPr>
          <w:rFonts w:ascii="Times New Roman" w:eastAsia="Times New Roman" w:hAnsi="Times New Roman" w:cs="Times New Roman"/>
          <w:b/>
          <w:sz w:val="28"/>
          <w:szCs w:val="28"/>
        </w:rPr>
        <w:t>9</w:t>
      </w:r>
      <w:r w:rsidRPr="00753E0F">
        <w:rPr>
          <w:rFonts w:ascii="Times New Roman" w:eastAsia="Times New Roman" w:hAnsi="Times New Roman" w:cs="Times New Roman"/>
          <w:b/>
          <w:sz w:val="28"/>
          <w:szCs w:val="28"/>
        </w:rPr>
        <w:t xml:space="preserve">                    а. Кошехабль</w:t>
      </w:r>
    </w:p>
    <w:p w:rsidR="004710A7" w:rsidRPr="00753E0F" w:rsidRDefault="004710A7" w:rsidP="004710A7">
      <w:pPr>
        <w:spacing w:after="0" w:line="240" w:lineRule="auto"/>
        <w:ind w:left="5664" w:firstLine="708"/>
        <w:jc w:val="center"/>
        <w:rPr>
          <w:rFonts w:ascii="Times New Roman" w:eastAsia="Times New Roman" w:hAnsi="Times New Roman" w:cs="Times New Roman"/>
          <w:b/>
          <w:sz w:val="20"/>
          <w:szCs w:val="20"/>
        </w:rPr>
      </w:pPr>
    </w:p>
    <w:p w:rsidR="004710A7" w:rsidRDefault="004710A7" w:rsidP="004710A7">
      <w:pPr>
        <w:spacing w:after="0" w:line="240" w:lineRule="auto"/>
        <w:ind w:left="5664" w:firstLine="708"/>
        <w:jc w:val="center"/>
        <w:rPr>
          <w:rFonts w:ascii="Times New Roman" w:eastAsia="Times New Roman" w:hAnsi="Times New Roman" w:cs="Times New Roman"/>
          <w:sz w:val="20"/>
          <w:szCs w:val="20"/>
        </w:rPr>
      </w:pPr>
    </w:p>
    <w:p w:rsidR="004710A7" w:rsidRDefault="004710A7" w:rsidP="004710A7">
      <w:pPr>
        <w:spacing w:after="0" w:line="240" w:lineRule="auto"/>
        <w:ind w:firstLine="709"/>
        <w:outlineLvl w:val="4"/>
        <w:rPr>
          <w:rFonts w:ascii="Times New Roman" w:eastAsia="Times New Roman" w:hAnsi="Times New Roman" w:cs="Times New Roman"/>
          <w:b/>
          <w:bCs/>
          <w:iCs/>
          <w:color w:val="000000"/>
          <w:sz w:val="28"/>
          <w:szCs w:val="28"/>
          <w:lang w:eastAsia="ru-RU"/>
        </w:rPr>
      </w:pPr>
      <w:r w:rsidRPr="00784FD1">
        <w:rPr>
          <w:rFonts w:ascii="Times New Roman" w:eastAsia="Times New Roman" w:hAnsi="Times New Roman" w:cs="Times New Roman"/>
          <w:b/>
          <w:bCs/>
          <w:iCs/>
          <w:sz w:val="28"/>
          <w:szCs w:val="28"/>
          <w:lang w:eastAsia="ru-RU"/>
        </w:rPr>
        <w:t>О внесении изменений  в Правила землепользования и застройки муниципального образования «Дмитриевское сельское поселение», утвержденные Решением Совета наро</w:t>
      </w:r>
      <w:r>
        <w:rPr>
          <w:rFonts w:ascii="Times New Roman" w:eastAsia="Times New Roman" w:hAnsi="Times New Roman" w:cs="Times New Roman"/>
          <w:b/>
          <w:bCs/>
          <w:iCs/>
          <w:sz w:val="28"/>
          <w:szCs w:val="28"/>
          <w:lang w:eastAsia="ru-RU"/>
        </w:rPr>
        <w:t xml:space="preserve">дных депутатов   муниципального </w:t>
      </w:r>
      <w:r w:rsidRPr="00784FD1">
        <w:rPr>
          <w:rFonts w:ascii="Times New Roman" w:eastAsia="Times New Roman" w:hAnsi="Times New Roman" w:cs="Times New Roman"/>
          <w:b/>
          <w:bCs/>
          <w:iCs/>
          <w:sz w:val="28"/>
          <w:szCs w:val="28"/>
          <w:lang w:eastAsia="ru-RU"/>
        </w:rPr>
        <w:t>образования «Дмитриевское сельское поселение»</w:t>
      </w:r>
      <w:r w:rsidRPr="00784FD1">
        <w:rPr>
          <w:rFonts w:ascii="Times New Roman" w:eastAsia="Times New Roman" w:hAnsi="Times New Roman" w:cs="Times New Roman"/>
          <w:b/>
          <w:bCs/>
          <w:iCs/>
          <w:color w:val="000000"/>
          <w:sz w:val="28"/>
          <w:szCs w:val="28"/>
          <w:lang w:eastAsia="ru-RU"/>
        </w:rPr>
        <w:t xml:space="preserve"> </w:t>
      </w:r>
    </w:p>
    <w:p w:rsidR="004710A7" w:rsidRPr="00784FD1" w:rsidRDefault="004710A7" w:rsidP="004710A7">
      <w:pPr>
        <w:spacing w:after="0" w:line="240" w:lineRule="auto"/>
        <w:ind w:firstLine="709"/>
        <w:outlineLvl w:val="4"/>
        <w:rPr>
          <w:rFonts w:ascii="Times New Roman" w:eastAsia="Times New Roman" w:hAnsi="Times New Roman" w:cs="Times New Roman"/>
          <w:b/>
          <w:bCs/>
          <w:iCs/>
          <w:color w:val="FF0000"/>
          <w:sz w:val="28"/>
          <w:szCs w:val="28"/>
          <w:lang w:eastAsia="ru-RU"/>
        </w:rPr>
      </w:pPr>
      <w:r w:rsidRPr="00784FD1">
        <w:rPr>
          <w:rFonts w:ascii="Times New Roman" w:eastAsia="Times New Roman" w:hAnsi="Times New Roman" w:cs="Times New Roman"/>
          <w:b/>
          <w:bCs/>
          <w:iCs/>
          <w:color w:val="000000"/>
          <w:sz w:val="28"/>
          <w:szCs w:val="28"/>
          <w:lang w:eastAsia="ru-RU"/>
        </w:rPr>
        <w:t>от 25 декабря 2012 года №20</w:t>
      </w:r>
    </w:p>
    <w:p w:rsidR="004710A7" w:rsidRDefault="004710A7" w:rsidP="004710A7">
      <w:pPr>
        <w:spacing w:after="0" w:line="240" w:lineRule="auto"/>
        <w:ind w:left="5664" w:firstLine="708"/>
        <w:jc w:val="center"/>
        <w:rPr>
          <w:rFonts w:ascii="Times New Roman" w:eastAsia="Times New Roman" w:hAnsi="Times New Roman" w:cs="Times New Roman"/>
          <w:sz w:val="20"/>
          <w:szCs w:val="20"/>
        </w:rPr>
      </w:pPr>
    </w:p>
    <w:p w:rsidR="004710A7" w:rsidRPr="00753E0F" w:rsidRDefault="004710A7" w:rsidP="004710A7">
      <w:pPr>
        <w:spacing w:after="0" w:line="240" w:lineRule="auto"/>
        <w:ind w:left="5664" w:firstLine="708"/>
        <w:jc w:val="center"/>
        <w:rPr>
          <w:rFonts w:ascii="Times New Roman" w:eastAsia="Times New Roman" w:hAnsi="Times New Roman" w:cs="Times New Roman"/>
          <w:sz w:val="20"/>
          <w:szCs w:val="20"/>
        </w:rPr>
      </w:pPr>
      <w:r w:rsidRPr="00753E0F">
        <w:rPr>
          <w:rFonts w:ascii="Times New Roman" w:eastAsia="Times New Roman" w:hAnsi="Times New Roman" w:cs="Times New Roman"/>
          <w:sz w:val="20"/>
          <w:szCs w:val="20"/>
        </w:rPr>
        <w:t>Принято на 15 сессии</w:t>
      </w:r>
    </w:p>
    <w:p w:rsidR="004710A7" w:rsidRPr="00753E0F" w:rsidRDefault="004710A7" w:rsidP="004710A7">
      <w:pPr>
        <w:spacing w:after="0" w:line="240" w:lineRule="auto"/>
        <w:jc w:val="center"/>
        <w:rPr>
          <w:rFonts w:ascii="Times New Roman" w:eastAsia="Times New Roman" w:hAnsi="Times New Roman" w:cs="Times New Roman"/>
          <w:sz w:val="20"/>
          <w:szCs w:val="20"/>
        </w:rPr>
      </w:pPr>
      <w:r w:rsidRPr="00753E0F">
        <w:rPr>
          <w:rFonts w:ascii="Times New Roman" w:eastAsia="Times New Roman" w:hAnsi="Times New Roman" w:cs="Times New Roman"/>
          <w:sz w:val="20"/>
          <w:szCs w:val="20"/>
        </w:rPr>
        <w:tab/>
      </w:r>
      <w:r w:rsidRPr="00753E0F">
        <w:rPr>
          <w:rFonts w:ascii="Times New Roman" w:eastAsia="Times New Roman" w:hAnsi="Times New Roman" w:cs="Times New Roman"/>
          <w:sz w:val="20"/>
          <w:szCs w:val="20"/>
        </w:rPr>
        <w:tab/>
      </w:r>
      <w:r w:rsidRPr="00753E0F">
        <w:rPr>
          <w:rFonts w:ascii="Times New Roman" w:eastAsia="Times New Roman" w:hAnsi="Times New Roman" w:cs="Times New Roman"/>
          <w:sz w:val="20"/>
          <w:szCs w:val="20"/>
        </w:rPr>
        <w:tab/>
      </w:r>
      <w:r w:rsidRPr="00753E0F">
        <w:rPr>
          <w:rFonts w:ascii="Times New Roman" w:eastAsia="Times New Roman" w:hAnsi="Times New Roman" w:cs="Times New Roman"/>
          <w:sz w:val="20"/>
          <w:szCs w:val="20"/>
        </w:rPr>
        <w:tab/>
      </w:r>
      <w:r w:rsidRPr="00753E0F">
        <w:rPr>
          <w:rFonts w:ascii="Times New Roman" w:eastAsia="Times New Roman" w:hAnsi="Times New Roman" w:cs="Times New Roman"/>
          <w:sz w:val="20"/>
          <w:szCs w:val="20"/>
        </w:rPr>
        <w:tab/>
      </w:r>
      <w:r w:rsidRPr="00753E0F">
        <w:rPr>
          <w:rFonts w:ascii="Times New Roman" w:eastAsia="Times New Roman" w:hAnsi="Times New Roman" w:cs="Times New Roman"/>
          <w:sz w:val="20"/>
          <w:szCs w:val="20"/>
        </w:rPr>
        <w:tab/>
      </w:r>
      <w:r w:rsidRPr="00753E0F">
        <w:rPr>
          <w:rFonts w:ascii="Times New Roman" w:eastAsia="Times New Roman" w:hAnsi="Times New Roman" w:cs="Times New Roman"/>
          <w:sz w:val="20"/>
          <w:szCs w:val="20"/>
        </w:rPr>
        <w:tab/>
      </w:r>
      <w:r w:rsidRPr="00753E0F">
        <w:rPr>
          <w:rFonts w:ascii="Times New Roman" w:eastAsia="Times New Roman" w:hAnsi="Times New Roman" w:cs="Times New Roman"/>
          <w:sz w:val="20"/>
          <w:szCs w:val="20"/>
        </w:rPr>
        <w:tab/>
      </w:r>
      <w:r w:rsidRPr="00753E0F">
        <w:rPr>
          <w:rFonts w:ascii="Times New Roman" w:eastAsia="Times New Roman" w:hAnsi="Times New Roman" w:cs="Times New Roman"/>
          <w:sz w:val="20"/>
          <w:szCs w:val="20"/>
        </w:rPr>
        <w:tab/>
        <w:t xml:space="preserve">Совета народных депутатов </w:t>
      </w:r>
    </w:p>
    <w:p w:rsidR="004710A7" w:rsidRPr="00753E0F" w:rsidRDefault="004710A7" w:rsidP="004710A7">
      <w:pPr>
        <w:spacing w:after="0" w:line="240" w:lineRule="auto"/>
        <w:ind w:left="6372" w:firstLine="50"/>
        <w:jc w:val="center"/>
        <w:rPr>
          <w:rFonts w:ascii="Times New Roman" w:eastAsia="Times New Roman" w:hAnsi="Times New Roman" w:cs="Times New Roman"/>
          <w:sz w:val="20"/>
          <w:szCs w:val="20"/>
        </w:rPr>
      </w:pPr>
      <w:r w:rsidRPr="00753E0F">
        <w:rPr>
          <w:rFonts w:ascii="Times New Roman" w:eastAsia="Times New Roman" w:hAnsi="Times New Roman" w:cs="Times New Roman"/>
          <w:sz w:val="20"/>
          <w:szCs w:val="20"/>
        </w:rPr>
        <w:t xml:space="preserve">муниципального  образования                                    «Кошехабльский район» </w:t>
      </w:r>
    </w:p>
    <w:p w:rsidR="004710A7" w:rsidRPr="00753E0F" w:rsidRDefault="004710A7" w:rsidP="004710A7">
      <w:pPr>
        <w:spacing w:after="0" w:line="240" w:lineRule="auto"/>
        <w:ind w:left="6372" w:firstLine="50"/>
        <w:jc w:val="center"/>
        <w:rPr>
          <w:rFonts w:ascii="Times New Roman" w:eastAsia="Times New Roman" w:hAnsi="Times New Roman" w:cs="Times New Roman"/>
          <w:sz w:val="20"/>
          <w:szCs w:val="20"/>
        </w:rPr>
      </w:pPr>
      <w:r w:rsidRPr="00753E0F">
        <w:rPr>
          <w:rFonts w:ascii="Times New Roman" w:eastAsia="Times New Roman" w:hAnsi="Times New Roman" w:cs="Times New Roman"/>
          <w:sz w:val="20"/>
          <w:szCs w:val="20"/>
        </w:rPr>
        <w:t xml:space="preserve">четвертого созыва </w:t>
      </w:r>
    </w:p>
    <w:p w:rsidR="004710A7" w:rsidRPr="00753E0F" w:rsidRDefault="004710A7" w:rsidP="004710A7">
      <w:pPr>
        <w:spacing w:after="0" w:line="240" w:lineRule="auto"/>
        <w:ind w:left="6372" w:firstLine="50"/>
        <w:jc w:val="center"/>
        <w:rPr>
          <w:rFonts w:ascii="Times New Roman" w:eastAsia="Times New Roman" w:hAnsi="Times New Roman" w:cs="Times New Roman"/>
          <w:sz w:val="20"/>
          <w:szCs w:val="20"/>
        </w:rPr>
      </w:pPr>
      <w:r w:rsidRPr="00753E0F">
        <w:rPr>
          <w:rFonts w:ascii="Times New Roman" w:eastAsia="Times New Roman" w:hAnsi="Times New Roman" w:cs="Times New Roman"/>
          <w:sz w:val="20"/>
          <w:szCs w:val="20"/>
        </w:rPr>
        <w:t>29 апреля 2019г. № 9</w:t>
      </w:r>
      <w:r>
        <w:rPr>
          <w:rFonts w:ascii="Times New Roman" w:eastAsia="Times New Roman" w:hAnsi="Times New Roman" w:cs="Times New Roman"/>
          <w:sz w:val="20"/>
          <w:szCs w:val="20"/>
        </w:rPr>
        <w:t>6</w:t>
      </w:r>
      <w:r w:rsidRPr="00753E0F">
        <w:rPr>
          <w:rFonts w:ascii="Times New Roman" w:eastAsia="Times New Roman" w:hAnsi="Times New Roman" w:cs="Times New Roman"/>
          <w:sz w:val="20"/>
          <w:szCs w:val="20"/>
        </w:rPr>
        <w:t>-4</w:t>
      </w:r>
    </w:p>
    <w:p w:rsidR="004710A7" w:rsidRDefault="004710A7" w:rsidP="004710A7">
      <w:pPr>
        <w:spacing w:after="0" w:line="240" w:lineRule="auto"/>
        <w:ind w:firstLine="709"/>
        <w:jc w:val="center"/>
        <w:outlineLvl w:val="4"/>
        <w:rPr>
          <w:rFonts w:ascii="Times New Roman" w:eastAsia="Times New Roman" w:hAnsi="Times New Roman" w:cs="Times New Roman"/>
          <w:b/>
          <w:bCs/>
          <w:iCs/>
          <w:sz w:val="28"/>
          <w:szCs w:val="28"/>
          <w:lang w:eastAsia="ru-RU"/>
        </w:rPr>
      </w:pPr>
    </w:p>
    <w:p w:rsidR="004710A7" w:rsidRPr="00784FD1" w:rsidRDefault="004710A7" w:rsidP="004710A7">
      <w:pPr>
        <w:shd w:val="clear" w:color="auto" w:fill="FFFFFF"/>
        <w:spacing w:after="0"/>
        <w:ind w:firstLine="709"/>
        <w:jc w:val="both"/>
        <w:rPr>
          <w:rFonts w:ascii="Times New Roman" w:eastAsia="Times New Roman" w:hAnsi="Times New Roman" w:cs="Times New Roman"/>
          <w:b/>
          <w:iCs/>
          <w:sz w:val="28"/>
          <w:szCs w:val="28"/>
          <w:lang w:eastAsia="ru-RU"/>
        </w:rPr>
      </w:pPr>
      <w:r w:rsidRPr="00784FD1">
        <w:rPr>
          <w:rFonts w:ascii="Times New Roman" w:eastAsia="Times New Roman" w:hAnsi="Times New Roman" w:cs="Times New Roman"/>
          <w:iCs/>
          <w:sz w:val="28"/>
          <w:szCs w:val="28"/>
          <w:lang w:eastAsia="ru-RU"/>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 на основании пункта 4 перечня поручений Президента Российской Федерации от 11 июня 2016г. №Пр-1138Г</w:t>
      </w:r>
      <w:r>
        <w:rPr>
          <w:rFonts w:ascii="Times New Roman" w:eastAsia="Times New Roman" w:hAnsi="Times New Roman" w:cs="Times New Roman"/>
          <w:iCs/>
          <w:sz w:val="28"/>
          <w:szCs w:val="28"/>
          <w:lang w:eastAsia="ru-RU"/>
        </w:rPr>
        <w:t>С</w:t>
      </w:r>
      <w:r w:rsidRPr="00784FD1">
        <w:rPr>
          <w:rFonts w:ascii="Times New Roman" w:eastAsia="Times New Roman" w:hAnsi="Times New Roman" w:cs="Times New Roman"/>
          <w:iCs/>
          <w:sz w:val="28"/>
          <w:szCs w:val="28"/>
          <w:lang w:eastAsia="ru-RU"/>
        </w:rPr>
        <w:t xml:space="preserve"> </w:t>
      </w:r>
      <w:r w:rsidRPr="00BC3838">
        <w:rPr>
          <w:rFonts w:ascii="Times New Roman" w:eastAsia="Times New Roman" w:hAnsi="Times New Roman" w:cs="Times New Roman"/>
          <w:iCs/>
          <w:sz w:val="28"/>
          <w:szCs w:val="28"/>
          <w:lang w:eastAsia="ru-RU"/>
        </w:rPr>
        <w:t>Совет народных депутатов муниципального образования «Кошехабльский район»</w:t>
      </w:r>
      <w:r w:rsidRPr="00784FD1">
        <w:rPr>
          <w:rFonts w:ascii="Times New Roman" w:eastAsia="Times New Roman" w:hAnsi="Times New Roman" w:cs="Times New Roman"/>
          <w:b/>
          <w:iCs/>
          <w:sz w:val="28"/>
          <w:szCs w:val="28"/>
          <w:lang w:eastAsia="ru-RU"/>
        </w:rPr>
        <w:t xml:space="preserve"> Решил:</w:t>
      </w:r>
    </w:p>
    <w:p w:rsidR="004710A7" w:rsidRPr="00784FD1" w:rsidRDefault="004710A7" w:rsidP="004710A7">
      <w:pPr>
        <w:shd w:val="clear" w:color="auto" w:fill="FFFFFF"/>
        <w:spacing w:after="0"/>
        <w:ind w:firstLine="708"/>
        <w:contextualSpacing/>
        <w:jc w:val="both"/>
        <w:rPr>
          <w:rFonts w:ascii="Times New Roman" w:eastAsia="Times New Roman" w:hAnsi="Times New Roman" w:cs="Times New Roman"/>
          <w:sz w:val="28"/>
          <w:szCs w:val="28"/>
          <w:lang w:eastAsia="ru-RU"/>
        </w:rPr>
      </w:pPr>
      <w:r w:rsidRPr="00784FD1">
        <w:rPr>
          <w:rFonts w:ascii="Times New Roman" w:eastAsia="Times New Roman" w:hAnsi="Times New Roman" w:cs="Times New Roman"/>
          <w:b/>
          <w:iCs/>
          <w:sz w:val="28"/>
          <w:szCs w:val="28"/>
          <w:lang w:eastAsia="ru-RU"/>
        </w:rPr>
        <w:t>1</w:t>
      </w:r>
      <w:r w:rsidRPr="00784FD1">
        <w:rPr>
          <w:rFonts w:ascii="Calibri" w:eastAsia="Times New Roman" w:hAnsi="Calibri" w:cs="Times New Roman"/>
          <w:iCs/>
          <w:sz w:val="28"/>
          <w:szCs w:val="28"/>
          <w:lang w:eastAsia="ru-RU"/>
        </w:rPr>
        <w:t xml:space="preserve">.Внести в </w:t>
      </w:r>
      <w:r w:rsidRPr="00784FD1">
        <w:rPr>
          <w:rFonts w:ascii="Times New Roman" w:eastAsia="Times New Roman" w:hAnsi="Times New Roman" w:cs="Times New Roman"/>
          <w:sz w:val="28"/>
          <w:szCs w:val="28"/>
          <w:lang w:eastAsia="ru-RU"/>
        </w:rPr>
        <w:t xml:space="preserve">Правила землепользования и застройки муниципального образования «Дмитриевское сельское поселение» утвержденные Решением Совета народных депутатов   муниципального образования «Дмитриевское сельское поселение» </w:t>
      </w:r>
      <w:r w:rsidRPr="00784FD1">
        <w:rPr>
          <w:rFonts w:ascii="Times New Roman" w:eastAsia="Times New Roman" w:hAnsi="Times New Roman" w:cs="Times New Roman"/>
          <w:color w:val="000000"/>
          <w:sz w:val="28"/>
          <w:szCs w:val="28"/>
          <w:lang w:eastAsia="ru-RU"/>
        </w:rPr>
        <w:t>от 25 декабря 2012 года №20</w:t>
      </w:r>
      <w:r w:rsidRPr="00784FD1">
        <w:rPr>
          <w:rFonts w:ascii="Times New Roman" w:eastAsia="Times New Roman" w:hAnsi="Times New Roman" w:cs="Times New Roman"/>
          <w:color w:val="FF0000"/>
          <w:sz w:val="28"/>
          <w:szCs w:val="28"/>
          <w:lang w:eastAsia="ru-RU"/>
        </w:rPr>
        <w:t xml:space="preserve"> </w:t>
      </w:r>
      <w:r w:rsidRPr="00784FD1">
        <w:rPr>
          <w:rFonts w:ascii="Times New Roman" w:eastAsia="Times New Roman" w:hAnsi="Times New Roman" w:cs="Times New Roman"/>
          <w:i/>
          <w:sz w:val="28"/>
          <w:szCs w:val="28"/>
          <w:lang w:eastAsia="ru-RU"/>
        </w:rPr>
        <w:t>«</w:t>
      </w:r>
      <w:r w:rsidRPr="00784FD1">
        <w:rPr>
          <w:rFonts w:ascii="Times New Roman" w:eastAsia="Times New Roman" w:hAnsi="Times New Roman" w:cs="Times New Roman"/>
          <w:sz w:val="28"/>
          <w:szCs w:val="28"/>
          <w:lang w:eastAsia="ru-RU"/>
        </w:rPr>
        <w:t>Об утверждении Правил землепользования и застройки муниципального образования «Дмитриевское сельское поселение» следующие изменения и дополнения:</w:t>
      </w:r>
    </w:p>
    <w:p w:rsidR="004710A7" w:rsidRPr="00784FD1" w:rsidRDefault="004710A7" w:rsidP="004710A7">
      <w:pPr>
        <w:keepNext/>
        <w:keepLines/>
        <w:tabs>
          <w:tab w:val="left" w:pos="0"/>
        </w:tabs>
        <w:spacing w:after="0"/>
        <w:jc w:val="both"/>
        <w:outlineLvl w:val="0"/>
        <w:rPr>
          <w:rFonts w:ascii="Times New Roman" w:eastAsia="Times New Roman" w:hAnsi="Times New Roman" w:cs="Times New Roman"/>
          <w:bCs/>
          <w:color w:val="000000"/>
          <w:sz w:val="28"/>
          <w:szCs w:val="28"/>
          <w:lang w:eastAsia="ru-RU"/>
        </w:rPr>
      </w:pPr>
      <w:r w:rsidRPr="00784FD1">
        <w:rPr>
          <w:rFonts w:ascii="Times New Roman" w:eastAsia="Times New Roman" w:hAnsi="Times New Roman" w:cs="Times New Roman"/>
          <w:bCs/>
          <w:color w:val="000000"/>
          <w:sz w:val="28"/>
          <w:szCs w:val="28"/>
          <w:lang w:eastAsia="ru-RU"/>
        </w:rPr>
        <w:tab/>
      </w:r>
      <w:r w:rsidRPr="00784FD1">
        <w:rPr>
          <w:rFonts w:ascii="Times New Roman" w:eastAsia="Times New Roman" w:hAnsi="Times New Roman" w:cs="Times New Roman"/>
          <w:b/>
          <w:bCs/>
          <w:color w:val="000000"/>
          <w:sz w:val="28"/>
          <w:szCs w:val="28"/>
          <w:lang w:eastAsia="ru-RU"/>
        </w:rPr>
        <w:t>1.1</w:t>
      </w:r>
      <w:r w:rsidRPr="00784FD1">
        <w:rPr>
          <w:rFonts w:ascii="Times New Roman" w:eastAsia="Times New Roman" w:hAnsi="Times New Roman" w:cs="Times New Roman"/>
          <w:bCs/>
          <w:color w:val="000000"/>
          <w:sz w:val="28"/>
          <w:szCs w:val="28"/>
          <w:lang w:eastAsia="ru-RU"/>
        </w:rPr>
        <w:t xml:space="preserve"> Часть II. Карта градостроительного зонирования (статья 35), изложить в новой редакции, приложение №1 к настоящему решению.</w:t>
      </w:r>
    </w:p>
    <w:p w:rsidR="004710A7" w:rsidRPr="00784FD1" w:rsidRDefault="004710A7" w:rsidP="004710A7">
      <w:pPr>
        <w:keepNext/>
        <w:tabs>
          <w:tab w:val="left" w:pos="6847"/>
          <w:tab w:val="left" w:leader="dot" w:pos="8611"/>
        </w:tabs>
        <w:spacing w:after="0"/>
        <w:ind w:firstLine="709"/>
        <w:jc w:val="both"/>
        <w:rPr>
          <w:rFonts w:ascii="Times New Roman" w:eastAsia="Times New Roman" w:hAnsi="Times New Roman" w:cs="Times New Roman"/>
          <w:sz w:val="28"/>
          <w:szCs w:val="28"/>
          <w:lang w:eastAsia="ru-RU"/>
        </w:rPr>
      </w:pPr>
      <w:r w:rsidRPr="00784FD1">
        <w:rPr>
          <w:rFonts w:ascii="Times New Roman" w:eastAsia="Times New Roman" w:hAnsi="Times New Roman" w:cs="Times New Roman"/>
          <w:b/>
          <w:sz w:val="28"/>
          <w:szCs w:val="28"/>
          <w:lang w:eastAsia="ru-RU"/>
        </w:rPr>
        <w:t>1.2</w:t>
      </w:r>
      <w:r w:rsidRPr="00784FD1">
        <w:rPr>
          <w:rFonts w:ascii="Times New Roman" w:eastAsia="Times New Roman" w:hAnsi="Times New Roman" w:cs="Times New Roman"/>
          <w:sz w:val="28"/>
          <w:szCs w:val="28"/>
          <w:lang w:eastAsia="ru-RU"/>
        </w:rPr>
        <w:t xml:space="preserve"> </w:t>
      </w:r>
      <w:r w:rsidRPr="00784FD1">
        <w:rPr>
          <w:rFonts w:ascii="Times New Roman" w:eastAsia="Times New Roman" w:hAnsi="Times New Roman" w:cs="Times New Roman"/>
          <w:bCs/>
          <w:color w:val="000000"/>
          <w:sz w:val="28"/>
          <w:szCs w:val="28"/>
          <w:lang w:eastAsia="ru-RU"/>
        </w:rPr>
        <w:t xml:space="preserve">Часть </w:t>
      </w:r>
      <w:r w:rsidRPr="00784FD1">
        <w:rPr>
          <w:rFonts w:ascii="Times New Roman" w:eastAsia="Times New Roman" w:hAnsi="Times New Roman" w:cs="Times New Roman"/>
          <w:bCs/>
          <w:color w:val="000000"/>
          <w:sz w:val="28"/>
          <w:szCs w:val="28"/>
          <w:lang w:val="en-US" w:eastAsia="ru-RU"/>
        </w:rPr>
        <w:t>III</w:t>
      </w:r>
      <w:r w:rsidRPr="00784FD1">
        <w:rPr>
          <w:rFonts w:ascii="Times New Roman" w:eastAsia="Times New Roman" w:hAnsi="Times New Roman" w:cs="Times New Roman"/>
          <w:bCs/>
          <w:color w:val="000000"/>
          <w:sz w:val="28"/>
          <w:szCs w:val="28"/>
          <w:lang w:eastAsia="ru-RU"/>
        </w:rPr>
        <w:t xml:space="preserve"> Градостроительные регламенты (статьи 36-38) изложить в новой редакции, приложение №2 к настоящему решению.</w:t>
      </w:r>
    </w:p>
    <w:p w:rsidR="004710A7" w:rsidRDefault="004710A7" w:rsidP="004710A7">
      <w:pPr>
        <w:spacing w:after="0"/>
        <w:jc w:val="both"/>
        <w:rPr>
          <w:sz w:val="28"/>
          <w:szCs w:val="28"/>
        </w:rPr>
      </w:pPr>
      <w:r w:rsidRPr="00784FD1">
        <w:rPr>
          <w:rFonts w:ascii="Times New Roman" w:eastAsia="Times New Roman" w:hAnsi="Times New Roman" w:cs="Times New Roman"/>
          <w:sz w:val="28"/>
          <w:szCs w:val="28"/>
          <w:lang w:eastAsia="ru-RU"/>
        </w:rPr>
        <w:t xml:space="preserve">       </w:t>
      </w:r>
      <w:r w:rsidRPr="00784FD1">
        <w:rPr>
          <w:rFonts w:ascii="Times New Roman" w:eastAsia="Times New Roman" w:hAnsi="Times New Roman" w:cs="Times New Roman"/>
          <w:sz w:val="28"/>
          <w:szCs w:val="28"/>
          <w:lang w:eastAsia="ru-RU"/>
        </w:rPr>
        <w:tab/>
      </w:r>
    </w:p>
    <w:p w:rsidR="004710A7" w:rsidRPr="00753E0F" w:rsidRDefault="004710A7" w:rsidP="004710A7">
      <w:pPr>
        <w:spacing w:after="0"/>
        <w:jc w:val="both"/>
        <w:rPr>
          <w:rFonts w:ascii="Times New Roman" w:eastAsia="Times New Roman" w:hAnsi="Times New Roman" w:cs="Times New Roman"/>
          <w:sz w:val="28"/>
          <w:szCs w:val="28"/>
          <w:lang w:eastAsia="ru-RU"/>
        </w:rPr>
      </w:pPr>
      <w:r w:rsidRPr="00753E0F">
        <w:rPr>
          <w:rFonts w:ascii="Times New Roman" w:eastAsia="Times New Roman" w:hAnsi="Times New Roman" w:cs="Times New Roman"/>
          <w:sz w:val="28"/>
          <w:szCs w:val="28"/>
          <w:lang w:eastAsia="ru-RU"/>
        </w:rPr>
        <w:t xml:space="preserve">            </w:t>
      </w:r>
      <w:r w:rsidRPr="00753E0F">
        <w:rPr>
          <w:rFonts w:ascii="Times New Roman" w:eastAsia="Times New Roman" w:hAnsi="Times New Roman" w:cs="Times New Roman"/>
          <w:b/>
          <w:sz w:val="28"/>
          <w:szCs w:val="28"/>
          <w:lang w:eastAsia="ru-RU"/>
        </w:rPr>
        <w:t xml:space="preserve">2. </w:t>
      </w:r>
      <w:r w:rsidRPr="00753E0F">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4710A7" w:rsidRPr="00753E0F" w:rsidRDefault="004710A7" w:rsidP="004710A7">
      <w:pPr>
        <w:spacing w:after="0"/>
        <w:rPr>
          <w:rFonts w:ascii="Times New Roman" w:eastAsia="Times New Roman" w:hAnsi="Times New Roman" w:cs="Times New Roman"/>
          <w:sz w:val="28"/>
          <w:szCs w:val="28"/>
          <w:lang w:eastAsia="ru-RU"/>
        </w:rPr>
      </w:pPr>
      <w:r w:rsidRPr="00753E0F">
        <w:rPr>
          <w:rFonts w:ascii="Times New Roman" w:eastAsia="Times New Roman" w:hAnsi="Times New Roman" w:cs="Times New Roman"/>
          <w:b/>
          <w:sz w:val="28"/>
          <w:szCs w:val="28"/>
          <w:lang w:eastAsia="ru-RU"/>
        </w:rPr>
        <w:t xml:space="preserve">            3</w:t>
      </w:r>
      <w:r w:rsidRPr="00753E0F">
        <w:rPr>
          <w:rFonts w:ascii="Times New Roman" w:eastAsia="Calibri" w:hAnsi="Times New Roman" w:cs="Times New Roman"/>
          <w:b/>
          <w:sz w:val="28"/>
          <w:szCs w:val="28"/>
        </w:rPr>
        <w:t xml:space="preserve">. </w:t>
      </w:r>
      <w:r w:rsidRPr="00753E0F">
        <w:rPr>
          <w:rFonts w:ascii="Times New Roman" w:eastAsia="Calibri" w:hAnsi="Times New Roman" w:cs="Times New Roman"/>
          <w:sz w:val="28"/>
          <w:szCs w:val="28"/>
        </w:rPr>
        <w:t>Опубликовать настоящее решение в районной газете «</w:t>
      </w:r>
      <w:proofErr w:type="spellStart"/>
      <w:r w:rsidRPr="00753E0F">
        <w:rPr>
          <w:rFonts w:ascii="Times New Roman" w:eastAsia="Calibri" w:hAnsi="Times New Roman" w:cs="Times New Roman"/>
          <w:sz w:val="28"/>
          <w:szCs w:val="28"/>
        </w:rPr>
        <w:t>Кошехабльские</w:t>
      </w:r>
      <w:proofErr w:type="spellEnd"/>
      <w:r w:rsidRPr="00753E0F">
        <w:rPr>
          <w:rFonts w:ascii="Times New Roman" w:eastAsia="Calibri" w:hAnsi="Times New Roman" w:cs="Times New Roman"/>
          <w:sz w:val="28"/>
          <w:szCs w:val="28"/>
        </w:rPr>
        <w:t xml:space="preserve"> вести» и </w:t>
      </w:r>
      <w:r w:rsidRPr="00753E0F">
        <w:rPr>
          <w:rFonts w:ascii="Times New Roman" w:eastAsia="Times New Roman" w:hAnsi="Times New Roman" w:cs="Times New Roman"/>
          <w:sz w:val="28"/>
          <w:szCs w:val="28"/>
          <w:lang w:eastAsia="ru-RU"/>
        </w:rPr>
        <w:t xml:space="preserve">на официальном сайте муниципального образования «Кошехабльский район»  </w:t>
      </w:r>
      <w:hyperlink r:id="rId11" w:history="1">
        <w:r w:rsidRPr="00753E0F">
          <w:rPr>
            <w:rFonts w:ascii="Times New Roman" w:eastAsia="Times New Roman" w:hAnsi="Times New Roman" w:cs="Times New Roman"/>
            <w:sz w:val="28"/>
            <w:szCs w:val="28"/>
            <w:lang w:eastAsia="ru-RU"/>
          </w:rPr>
          <w:t>http://admin-koshehabl.ru/</w:t>
        </w:r>
      </w:hyperlink>
      <w:r w:rsidRPr="00753E0F">
        <w:rPr>
          <w:rFonts w:ascii="Times New Roman" w:eastAsia="Times New Roman" w:hAnsi="Times New Roman" w:cs="Times New Roman"/>
          <w:sz w:val="28"/>
          <w:szCs w:val="28"/>
          <w:lang w:eastAsia="ru-RU"/>
        </w:rPr>
        <w:t xml:space="preserve">. </w:t>
      </w:r>
    </w:p>
    <w:p w:rsidR="004710A7" w:rsidRPr="00753E0F" w:rsidRDefault="004710A7" w:rsidP="004710A7">
      <w:pPr>
        <w:spacing w:after="0"/>
        <w:rPr>
          <w:rFonts w:ascii="Times New Roman" w:eastAsia="Times New Roman" w:hAnsi="Times New Roman" w:cs="Times New Roman"/>
          <w:sz w:val="28"/>
          <w:szCs w:val="28"/>
          <w:lang w:eastAsia="ru-RU"/>
        </w:rPr>
      </w:pPr>
    </w:p>
    <w:p w:rsidR="004710A7" w:rsidRPr="00753E0F" w:rsidRDefault="004710A7" w:rsidP="004710A7">
      <w:pPr>
        <w:spacing w:after="0" w:line="240" w:lineRule="auto"/>
        <w:rPr>
          <w:rFonts w:ascii="Times New Roman" w:eastAsia="Times New Roman" w:hAnsi="Times New Roman" w:cs="Times New Roman"/>
          <w:b/>
          <w:sz w:val="28"/>
          <w:szCs w:val="28"/>
          <w:lang w:eastAsia="ru-RU"/>
        </w:rPr>
      </w:pPr>
      <w:r w:rsidRPr="00753E0F">
        <w:rPr>
          <w:rFonts w:ascii="Times New Roman" w:eastAsia="Times New Roman" w:hAnsi="Times New Roman" w:cs="Times New Roman"/>
          <w:b/>
          <w:sz w:val="28"/>
          <w:szCs w:val="28"/>
          <w:lang w:eastAsia="ru-RU"/>
        </w:rPr>
        <w:lastRenderedPageBreak/>
        <w:t xml:space="preserve">          Глава  </w:t>
      </w:r>
      <w:r w:rsidRPr="00753E0F">
        <w:rPr>
          <w:rFonts w:ascii="Times New Roman" w:eastAsia="Times New Roman" w:hAnsi="Times New Roman" w:cs="Times New Roman"/>
          <w:b/>
          <w:sz w:val="28"/>
          <w:szCs w:val="28"/>
          <w:lang w:eastAsia="ru-RU"/>
        </w:rPr>
        <w:tab/>
      </w:r>
      <w:r w:rsidRPr="00753E0F">
        <w:rPr>
          <w:rFonts w:ascii="Times New Roman" w:eastAsia="Times New Roman" w:hAnsi="Times New Roman" w:cs="Times New Roman"/>
          <w:b/>
          <w:sz w:val="28"/>
          <w:szCs w:val="28"/>
          <w:lang w:eastAsia="ru-RU"/>
        </w:rPr>
        <w:tab/>
      </w:r>
      <w:r w:rsidRPr="00753E0F">
        <w:rPr>
          <w:rFonts w:ascii="Times New Roman" w:eastAsia="Times New Roman" w:hAnsi="Times New Roman" w:cs="Times New Roman"/>
          <w:b/>
          <w:sz w:val="28"/>
          <w:szCs w:val="28"/>
          <w:lang w:eastAsia="ru-RU"/>
        </w:rPr>
        <w:tab/>
      </w:r>
      <w:r w:rsidRPr="00753E0F">
        <w:rPr>
          <w:rFonts w:ascii="Times New Roman" w:eastAsia="Times New Roman" w:hAnsi="Times New Roman" w:cs="Times New Roman"/>
          <w:b/>
          <w:sz w:val="28"/>
          <w:szCs w:val="28"/>
          <w:lang w:eastAsia="ru-RU"/>
        </w:rPr>
        <w:tab/>
      </w:r>
      <w:r w:rsidRPr="00753E0F">
        <w:rPr>
          <w:rFonts w:ascii="Times New Roman" w:eastAsia="Times New Roman" w:hAnsi="Times New Roman" w:cs="Times New Roman"/>
          <w:b/>
          <w:sz w:val="28"/>
          <w:szCs w:val="28"/>
          <w:lang w:eastAsia="ru-RU"/>
        </w:rPr>
        <w:tab/>
      </w:r>
      <w:r w:rsidRPr="00753E0F">
        <w:rPr>
          <w:rFonts w:ascii="Times New Roman" w:eastAsia="Times New Roman" w:hAnsi="Times New Roman" w:cs="Times New Roman"/>
          <w:b/>
          <w:sz w:val="28"/>
          <w:szCs w:val="28"/>
          <w:lang w:eastAsia="ru-RU"/>
        </w:rPr>
        <w:tab/>
        <w:t xml:space="preserve">     Председатель</w:t>
      </w:r>
    </w:p>
    <w:p w:rsidR="004710A7" w:rsidRPr="00753E0F" w:rsidRDefault="004710A7" w:rsidP="004710A7">
      <w:pPr>
        <w:spacing w:after="0" w:line="240" w:lineRule="auto"/>
        <w:ind w:left="4956"/>
        <w:rPr>
          <w:rFonts w:ascii="Times New Roman" w:eastAsia="Times New Roman" w:hAnsi="Times New Roman" w:cs="Times New Roman"/>
          <w:b/>
          <w:sz w:val="28"/>
          <w:szCs w:val="28"/>
          <w:lang w:eastAsia="ru-RU"/>
        </w:rPr>
      </w:pPr>
      <w:r w:rsidRPr="00753E0F">
        <w:rPr>
          <w:rFonts w:ascii="Times New Roman" w:eastAsia="Times New Roman" w:hAnsi="Times New Roman" w:cs="Times New Roman"/>
          <w:b/>
          <w:sz w:val="28"/>
          <w:szCs w:val="28"/>
          <w:lang w:eastAsia="ru-RU"/>
        </w:rPr>
        <w:t xml:space="preserve">         Совета   народных депутатов</w:t>
      </w:r>
    </w:p>
    <w:p w:rsidR="004710A7" w:rsidRPr="00753E0F" w:rsidRDefault="004710A7" w:rsidP="004710A7">
      <w:pPr>
        <w:spacing w:after="0" w:line="240" w:lineRule="auto"/>
        <w:rPr>
          <w:rFonts w:ascii="Times New Roman" w:eastAsia="Times New Roman" w:hAnsi="Times New Roman" w:cs="Times New Roman"/>
          <w:b/>
          <w:sz w:val="28"/>
          <w:szCs w:val="28"/>
          <w:lang w:eastAsia="ru-RU"/>
        </w:rPr>
      </w:pPr>
      <w:r w:rsidRPr="00753E0F">
        <w:rPr>
          <w:rFonts w:ascii="Times New Roman" w:eastAsia="Times New Roman" w:hAnsi="Times New Roman" w:cs="Times New Roman"/>
          <w:b/>
          <w:sz w:val="28"/>
          <w:szCs w:val="28"/>
          <w:lang w:eastAsia="ru-RU"/>
        </w:rPr>
        <w:t>МО «Кошехабльский район»</w:t>
      </w:r>
      <w:r w:rsidRPr="00753E0F">
        <w:rPr>
          <w:rFonts w:ascii="Times New Roman" w:eastAsia="Times New Roman" w:hAnsi="Times New Roman" w:cs="Times New Roman"/>
          <w:b/>
          <w:sz w:val="28"/>
          <w:szCs w:val="28"/>
          <w:lang w:eastAsia="ru-RU"/>
        </w:rPr>
        <w:tab/>
      </w:r>
      <w:r w:rsidRPr="00753E0F">
        <w:rPr>
          <w:rFonts w:ascii="Times New Roman" w:eastAsia="Times New Roman" w:hAnsi="Times New Roman" w:cs="Times New Roman"/>
          <w:b/>
          <w:sz w:val="28"/>
          <w:szCs w:val="28"/>
          <w:lang w:eastAsia="ru-RU"/>
        </w:rPr>
        <w:tab/>
        <w:t xml:space="preserve">          МО «Кошехабльский район»</w:t>
      </w:r>
      <w:r w:rsidRPr="00753E0F">
        <w:rPr>
          <w:rFonts w:ascii="Times New Roman" w:eastAsia="Times New Roman" w:hAnsi="Times New Roman" w:cs="Times New Roman"/>
          <w:b/>
          <w:sz w:val="28"/>
          <w:szCs w:val="28"/>
          <w:lang w:eastAsia="ru-RU"/>
        </w:rPr>
        <w:tab/>
      </w:r>
    </w:p>
    <w:p w:rsidR="004710A7" w:rsidRPr="00753E0F" w:rsidRDefault="004710A7" w:rsidP="004710A7">
      <w:pPr>
        <w:spacing w:after="0" w:line="240" w:lineRule="auto"/>
        <w:jc w:val="center"/>
        <w:rPr>
          <w:rFonts w:ascii="Times New Roman" w:eastAsia="Times New Roman" w:hAnsi="Times New Roman" w:cs="Times New Roman"/>
          <w:b/>
          <w:sz w:val="28"/>
          <w:szCs w:val="28"/>
          <w:lang w:eastAsia="ru-RU"/>
        </w:rPr>
      </w:pPr>
    </w:p>
    <w:p w:rsidR="004710A7" w:rsidRPr="00753E0F" w:rsidRDefault="004710A7" w:rsidP="004710A7">
      <w:pPr>
        <w:spacing w:after="0" w:line="240" w:lineRule="auto"/>
        <w:jc w:val="center"/>
        <w:rPr>
          <w:rFonts w:ascii="Times New Roman" w:eastAsia="Times New Roman" w:hAnsi="Times New Roman" w:cs="Times New Roman"/>
          <w:b/>
          <w:sz w:val="28"/>
          <w:szCs w:val="28"/>
          <w:lang w:eastAsia="ru-RU"/>
        </w:rPr>
      </w:pPr>
    </w:p>
    <w:p w:rsidR="004710A7" w:rsidRPr="00753E0F" w:rsidRDefault="004710A7" w:rsidP="004710A7">
      <w:pPr>
        <w:spacing w:after="0" w:line="240" w:lineRule="auto"/>
        <w:rPr>
          <w:rFonts w:ascii="Times New Roman" w:eastAsia="Times New Roman" w:hAnsi="Times New Roman" w:cs="Times New Roman"/>
          <w:b/>
          <w:i/>
          <w:iCs/>
          <w:sz w:val="24"/>
          <w:szCs w:val="24"/>
          <w:lang w:eastAsia="ru-RU"/>
        </w:rPr>
      </w:pPr>
      <w:r w:rsidRPr="00753E0F">
        <w:rPr>
          <w:rFonts w:ascii="Times New Roman" w:eastAsia="Times New Roman" w:hAnsi="Times New Roman" w:cs="Times New Roman"/>
          <w:b/>
          <w:sz w:val="28"/>
          <w:szCs w:val="28"/>
          <w:lang w:eastAsia="ru-RU"/>
        </w:rPr>
        <w:t xml:space="preserve">______________ </w:t>
      </w:r>
      <w:proofErr w:type="spellStart"/>
      <w:r w:rsidRPr="00753E0F">
        <w:rPr>
          <w:rFonts w:ascii="Times New Roman" w:eastAsia="Times New Roman" w:hAnsi="Times New Roman" w:cs="Times New Roman"/>
          <w:b/>
          <w:sz w:val="28"/>
          <w:szCs w:val="28"/>
          <w:lang w:eastAsia="ru-RU"/>
        </w:rPr>
        <w:t>З.А.Хамирзов</w:t>
      </w:r>
      <w:proofErr w:type="spellEnd"/>
      <w:r w:rsidRPr="00753E0F">
        <w:rPr>
          <w:rFonts w:ascii="Times New Roman" w:eastAsia="Times New Roman" w:hAnsi="Times New Roman" w:cs="Times New Roman"/>
          <w:b/>
          <w:sz w:val="28"/>
          <w:szCs w:val="28"/>
          <w:lang w:eastAsia="ru-RU"/>
        </w:rPr>
        <w:tab/>
      </w:r>
      <w:r w:rsidRPr="00753E0F">
        <w:rPr>
          <w:rFonts w:ascii="Times New Roman" w:eastAsia="Times New Roman" w:hAnsi="Times New Roman" w:cs="Times New Roman"/>
          <w:b/>
          <w:sz w:val="28"/>
          <w:szCs w:val="28"/>
          <w:lang w:eastAsia="ru-RU"/>
        </w:rPr>
        <w:tab/>
        <w:t xml:space="preserve">        _______________А.В. Брянцев</w:t>
      </w:r>
    </w:p>
    <w:p w:rsidR="004710A7" w:rsidRPr="00753E0F" w:rsidRDefault="004710A7" w:rsidP="004710A7">
      <w:pPr>
        <w:spacing w:after="0" w:line="240" w:lineRule="auto"/>
        <w:rPr>
          <w:rFonts w:ascii="Times New Roman" w:eastAsia="Times New Roman" w:hAnsi="Times New Roman" w:cs="Times New Roman"/>
          <w:b/>
          <w:sz w:val="28"/>
          <w:szCs w:val="28"/>
          <w:lang w:eastAsia="ru-RU"/>
        </w:rPr>
      </w:pPr>
    </w:p>
    <w:p w:rsidR="004710A7" w:rsidRDefault="004710A7" w:rsidP="004710A7">
      <w:pPr>
        <w:rPr>
          <w:sz w:val="28"/>
          <w:szCs w:val="28"/>
        </w:rPr>
      </w:pPr>
    </w:p>
    <w:p w:rsidR="00377048" w:rsidRDefault="00377048" w:rsidP="004A46FA">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377048" w:rsidRDefault="00377048" w:rsidP="004A46FA">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377048" w:rsidRDefault="00377048" w:rsidP="004A46FA">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A46FA" w:rsidRPr="004A46FA" w:rsidRDefault="004A46FA" w:rsidP="004A46FA">
      <w:pPr>
        <w:keepNext/>
        <w:keepLines/>
        <w:autoSpaceDE w:val="0"/>
        <w:spacing w:after="0" w:line="240" w:lineRule="auto"/>
        <w:ind w:left="5954" w:firstLine="142"/>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Приложение № 2</w:t>
      </w:r>
    </w:p>
    <w:p w:rsidR="004A46FA" w:rsidRPr="004A46FA" w:rsidRDefault="004A46FA" w:rsidP="004A46FA">
      <w:pPr>
        <w:keepNext/>
        <w:keepLines/>
        <w:autoSpaceDE w:val="0"/>
        <w:spacing w:after="0" w:line="240" w:lineRule="auto"/>
        <w:ind w:left="5954" w:firstLine="142"/>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к решению Совета народных депутатов</w:t>
      </w:r>
    </w:p>
    <w:p w:rsidR="004A46FA" w:rsidRPr="004A46FA" w:rsidRDefault="004A46FA" w:rsidP="004A46FA">
      <w:pPr>
        <w:keepNext/>
        <w:keepLines/>
        <w:autoSpaceDE w:val="0"/>
        <w:spacing w:after="0" w:line="240" w:lineRule="auto"/>
        <w:ind w:left="5954" w:firstLine="142"/>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МО «Кошехабльский район»</w:t>
      </w:r>
    </w:p>
    <w:p w:rsidR="004A46FA" w:rsidRPr="004A46FA" w:rsidRDefault="004A46FA" w:rsidP="004A46FA">
      <w:pPr>
        <w:keepNext/>
        <w:keepLines/>
        <w:autoSpaceDE w:val="0"/>
        <w:spacing w:after="0" w:line="240" w:lineRule="auto"/>
        <w:ind w:left="5954" w:firstLine="142"/>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от 1 апреля 2019 года № 49</w:t>
      </w:r>
    </w:p>
    <w:p w:rsidR="004A46FA" w:rsidRPr="004A46FA" w:rsidRDefault="004A46FA" w:rsidP="004A46FA">
      <w:pPr>
        <w:ind w:right="3824"/>
        <w:rPr>
          <w:rFonts w:ascii="Times New Roman" w:eastAsia="Times New Roman" w:hAnsi="Times New Roman" w:cs="Times New Roman"/>
          <w:b/>
          <w:iCs/>
          <w:sz w:val="24"/>
          <w:szCs w:val="24"/>
          <w:lang w:eastAsia="ru-RU"/>
        </w:rPr>
      </w:pPr>
    </w:p>
    <w:p w:rsidR="004A46FA" w:rsidRPr="004A46FA" w:rsidRDefault="004A46FA" w:rsidP="004A46FA">
      <w:pPr>
        <w:keepNext/>
        <w:keepLines/>
        <w:tabs>
          <w:tab w:val="left" w:pos="0"/>
        </w:tabs>
        <w:spacing w:after="0" w:line="240" w:lineRule="auto"/>
        <w:ind w:firstLine="709"/>
        <w:jc w:val="center"/>
        <w:outlineLvl w:val="0"/>
        <w:rPr>
          <w:rFonts w:ascii="Times New Roman" w:eastAsia="Times New Roman" w:hAnsi="Times New Roman" w:cs="Times New Roman"/>
          <w:bCs/>
          <w:color w:val="000000"/>
          <w:sz w:val="24"/>
          <w:szCs w:val="24"/>
          <w:lang w:eastAsia="ru-RU"/>
        </w:rPr>
      </w:pPr>
      <w:r w:rsidRPr="004A46FA">
        <w:rPr>
          <w:rFonts w:ascii="Times New Roman" w:eastAsia="Times New Roman" w:hAnsi="Times New Roman" w:cs="Times New Roman"/>
          <w:bCs/>
          <w:color w:val="000000"/>
          <w:sz w:val="24"/>
          <w:szCs w:val="24"/>
          <w:lang w:eastAsia="ru-RU"/>
        </w:rPr>
        <w:t>ЧАСТЬ III. ГРАДОСТРОИТЕЛЬНЫЕ РЕГЛАМЕНТЫ</w:t>
      </w:r>
    </w:p>
    <w:p w:rsidR="004A46FA" w:rsidRPr="004A46FA" w:rsidRDefault="004A46FA" w:rsidP="004A46FA">
      <w:pPr>
        <w:keepNext/>
        <w:keepLines/>
        <w:numPr>
          <w:ilvl w:val="2"/>
          <w:numId w:val="0"/>
        </w:numPr>
        <w:tabs>
          <w:tab w:val="left" w:pos="0"/>
        </w:tabs>
        <w:spacing w:after="0"/>
        <w:ind w:firstLine="709"/>
        <w:jc w:val="center"/>
        <w:outlineLvl w:val="2"/>
        <w:rPr>
          <w:rFonts w:ascii="Times New Roman" w:eastAsia="Times New Roman" w:hAnsi="Times New Roman" w:cs="Times New Roman"/>
          <w:bCs/>
          <w:color w:val="000000"/>
          <w:sz w:val="24"/>
          <w:szCs w:val="24"/>
          <w:lang w:eastAsia="ru-RU"/>
        </w:rPr>
      </w:pPr>
      <w:bookmarkStart w:id="0" w:name="_Toc215899768"/>
      <w:r w:rsidRPr="004A46FA">
        <w:rPr>
          <w:rFonts w:ascii="Times New Roman" w:eastAsia="Times New Roman" w:hAnsi="Times New Roman" w:cs="Times New Roman"/>
          <w:bCs/>
          <w:color w:val="000000"/>
          <w:sz w:val="24"/>
          <w:szCs w:val="24"/>
          <w:lang w:eastAsia="ru-RU"/>
        </w:rPr>
        <w:t>Статья 36. Перечень территориальных зон.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bookmarkEnd w:id="0"/>
    </w:p>
    <w:p w:rsidR="004A46FA" w:rsidRPr="004A46FA" w:rsidRDefault="004A46FA" w:rsidP="004A46FA">
      <w:pPr>
        <w:keepNext/>
        <w:keepLines/>
        <w:numPr>
          <w:ilvl w:val="2"/>
          <w:numId w:val="0"/>
        </w:numPr>
        <w:tabs>
          <w:tab w:val="left" w:pos="0"/>
        </w:tabs>
        <w:spacing w:after="0"/>
        <w:ind w:firstLine="709"/>
        <w:outlineLvl w:val="2"/>
        <w:rPr>
          <w:rFonts w:ascii="Times New Roman" w:eastAsia="Times New Roman" w:hAnsi="Times New Roman" w:cs="Times New Roman"/>
          <w:bCs/>
          <w:color w:val="000000"/>
          <w:sz w:val="24"/>
          <w:szCs w:val="24"/>
          <w:lang w:eastAsia="ru-RU"/>
        </w:rPr>
      </w:pPr>
      <w:bookmarkStart w:id="1" w:name="_Toc215899769"/>
      <w:r w:rsidRPr="004A46FA">
        <w:rPr>
          <w:rFonts w:ascii="Times New Roman" w:eastAsia="Times New Roman" w:hAnsi="Times New Roman" w:cs="Times New Roman"/>
          <w:bCs/>
          <w:color w:val="000000"/>
          <w:sz w:val="24"/>
          <w:szCs w:val="24"/>
          <w:lang w:eastAsia="ru-RU"/>
        </w:rPr>
        <w:t>Статья 36.1. Перечень территориальных зон.</w:t>
      </w:r>
      <w:bookmarkEnd w:id="1"/>
    </w:p>
    <w:tbl>
      <w:tblPr>
        <w:tblW w:w="9922" w:type="dxa"/>
        <w:tblInd w:w="959" w:type="dxa"/>
        <w:tblLayout w:type="fixed"/>
        <w:tblLook w:val="0000" w:firstRow="0" w:lastRow="0" w:firstColumn="0" w:lastColumn="0" w:noHBand="0" w:noVBand="0"/>
      </w:tblPr>
      <w:tblGrid>
        <w:gridCol w:w="236"/>
        <w:gridCol w:w="1607"/>
        <w:gridCol w:w="7938"/>
        <w:gridCol w:w="141"/>
      </w:tblGrid>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8079" w:type="dxa"/>
            <w:gridSpan w:val="2"/>
          </w:tcPr>
          <w:p w:rsidR="004A46FA" w:rsidRPr="004A46FA" w:rsidRDefault="004A46FA" w:rsidP="004A46FA">
            <w:pPr>
              <w:keepNext/>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color w:val="000000"/>
                <w:sz w:val="24"/>
                <w:szCs w:val="24"/>
                <w:lang w:eastAsia="ar-SA"/>
              </w:rPr>
            </w:pPr>
            <w:r w:rsidRPr="004A46FA">
              <w:rPr>
                <w:rFonts w:ascii="Times New Roman" w:eastAsia="Times New Roman" w:hAnsi="Times New Roman" w:cs="Times New Roman"/>
                <w:b/>
                <w:color w:val="000000"/>
                <w:sz w:val="24"/>
                <w:szCs w:val="24"/>
                <w:lang w:eastAsia="ar-SA"/>
              </w:rPr>
              <w:t>1. ЖИЛЫЕ ЗОНЫ</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Ж-1Б</w:t>
            </w:r>
          </w:p>
        </w:tc>
        <w:tc>
          <w:tcPr>
            <w:tcW w:w="8079"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color w:val="000000"/>
                <w:sz w:val="24"/>
                <w:szCs w:val="24"/>
                <w:lang w:eastAsia="ar-SA"/>
              </w:rPr>
            </w:pPr>
            <w:r w:rsidRPr="004A46FA">
              <w:rPr>
                <w:rFonts w:ascii="Times New Roman" w:eastAsia="Times New Roman" w:hAnsi="Times New Roman" w:cs="Times New Roman"/>
                <w:iCs/>
                <w:color w:val="000000"/>
                <w:sz w:val="24"/>
                <w:szCs w:val="24"/>
                <w:lang w:eastAsia="ar-SA"/>
              </w:rPr>
              <w:t>Зона индивидуальной усадебной  жилой застройки</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8079"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color w:val="000000"/>
                <w:sz w:val="24"/>
                <w:szCs w:val="24"/>
                <w:lang w:eastAsia="ar-SA"/>
              </w:rPr>
            </w:pP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8079" w:type="dxa"/>
            <w:gridSpan w:val="2"/>
          </w:tcPr>
          <w:p w:rsidR="004A46FA" w:rsidRPr="004A46FA" w:rsidRDefault="004A46FA" w:rsidP="004A46FA">
            <w:pPr>
              <w:tabs>
                <w:tab w:val="left" w:pos="0"/>
              </w:tabs>
              <w:snapToGrid w:val="0"/>
              <w:ind w:firstLine="709"/>
              <w:jc w:val="both"/>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2.ОБЩЕСТВЕННО - ДЕЛОВЫЕ ЗОНЫ</w:t>
            </w:r>
          </w:p>
        </w:tc>
      </w:tr>
      <w:tr w:rsidR="004A46FA" w:rsidRPr="004A46FA" w:rsidTr="00B14D0A">
        <w:trPr>
          <w:trHeight w:val="336"/>
        </w:trPr>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Ц-2</w:t>
            </w:r>
          </w:p>
        </w:tc>
        <w:tc>
          <w:tcPr>
            <w:tcW w:w="8079"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sz w:val="24"/>
                <w:szCs w:val="24"/>
                <w:lang w:eastAsia="ar-SA"/>
              </w:rPr>
            </w:pPr>
            <w:r w:rsidRPr="004A46FA">
              <w:rPr>
                <w:rFonts w:ascii="Times New Roman" w:eastAsia="Times New Roman" w:hAnsi="Times New Roman" w:cs="Times New Roman"/>
                <w:iCs/>
                <w:sz w:val="24"/>
                <w:szCs w:val="24"/>
                <w:lang w:eastAsia="ar-SA"/>
              </w:rPr>
              <w:t>Общественно-деловая зона</w:t>
            </w:r>
          </w:p>
        </w:tc>
      </w:tr>
      <w:tr w:rsidR="004A46FA" w:rsidRPr="004A46FA" w:rsidTr="00B14D0A">
        <w:trPr>
          <w:trHeight w:val="337"/>
        </w:trPr>
        <w:tc>
          <w:tcPr>
            <w:tcW w:w="1843" w:type="dxa"/>
            <w:gridSpan w:val="2"/>
          </w:tcPr>
          <w:p w:rsidR="004A46FA" w:rsidRPr="004A46FA" w:rsidRDefault="004A46FA" w:rsidP="004A46FA">
            <w:pPr>
              <w:tabs>
                <w:tab w:val="left" w:pos="0"/>
              </w:tabs>
              <w:ind w:firstLine="709"/>
              <w:jc w:val="both"/>
              <w:rPr>
                <w:rFonts w:ascii="Times New Roman" w:eastAsia="Times New Roman" w:hAnsi="Times New Roman" w:cs="Times New Roman"/>
                <w:sz w:val="24"/>
                <w:szCs w:val="24"/>
                <w:lang w:eastAsia="ru-RU"/>
              </w:rPr>
            </w:pPr>
          </w:p>
        </w:tc>
        <w:tc>
          <w:tcPr>
            <w:tcW w:w="8079" w:type="dxa"/>
            <w:gridSpan w:val="2"/>
          </w:tcPr>
          <w:p w:rsidR="004A46FA" w:rsidRPr="004A46FA" w:rsidRDefault="004A46FA" w:rsidP="004A46FA">
            <w:pPr>
              <w:numPr>
                <w:ilvl w:val="1"/>
                <w:numId w:val="42"/>
              </w:numPr>
              <w:tabs>
                <w:tab w:val="left" w:pos="0"/>
              </w:tabs>
              <w:suppressAutoHyphens/>
              <w:spacing w:after="0" w:line="240" w:lineRule="auto"/>
              <w:ind w:left="0"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СЕЛЬСКОХОЗЯЙСТВЕННЫЕ ЗОНЫ</w:t>
            </w:r>
          </w:p>
        </w:tc>
      </w:tr>
      <w:tr w:rsidR="004A46FA" w:rsidRPr="004A46FA" w:rsidTr="00B14D0A">
        <w:tc>
          <w:tcPr>
            <w:tcW w:w="1843" w:type="dxa"/>
            <w:gridSpan w:val="2"/>
          </w:tcPr>
          <w:p w:rsidR="004A46FA" w:rsidRPr="004A46FA" w:rsidRDefault="004A46FA" w:rsidP="004A46FA">
            <w:pPr>
              <w:tabs>
                <w:tab w:val="left" w:pos="0"/>
              </w:tabs>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СХ-1</w:t>
            </w:r>
          </w:p>
        </w:tc>
        <w:tc>
          <w:tcPr>
            <w:tcW w:w="8079" w:type="dxa"/>
            <w:gridSpan w:val="2"/>
          </w:tcPr>
          <w:p w:rsidR="004A46FA" w:rsidRPr="004A46FA" w:rsidRDefault="004A46FA" w:rsidP="004A46FA">
            <w:pPr>
              <w:tabs>
                <w:tab w:val="left" w:pos="0"/>
              </w:tabs>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Зона земель сельскохозяйственного назначения</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Д-1</w:t>
            </w:r>
          </w:p>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СХ-2</w:t>
            </w:r>
          </w:p>
        </w:tc>
        <w:tc>
          <w:tcPr>
            <w:tcW w:w="8079"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color w:val="000000"/>
                <w:sz w:val="24"/>
                <w:szCs w:val="24"/>
                <w:lang w:eastAsia="ar-SA"/>
              </w:rPr>
            </w:pPr>
            <w:r w:rsidRPr="004A46FA">
              <w:rPr>
                <w:rFonts w:ascii="Times New Roman" w:eastAsia="Times New Roman" w:hAnsi="Times New Roman" w:cs="Times New Roman"/>
                <w:iCs/>
                <w:color w:val="000000"/>
                <w:sz w:val="24"/>
                <w:szCs w:val="24"/>
                <w:lang w:eastAsia="ar-SA"/>
              </w:rPr>
              <w:t>Зона  дачных участков</w:t>
            </w:r>
          </w:p>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color w:val="000000"/>
                <w:sz w:val="24"/>
                <w:szCs w:val="24"/>
                <w:lang w:eastAsia="ar-SA"/>
              </w:rPr>
            </w:pPr>
          </w:p>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color w:val="000000"/>
                <w:sz w:val="24"/>
                <w:szCs w:val="24"/>
                <w:lang w:eastAsia="ar-SA"/>
              </w:rPr>
            </w:pPr>
            <w:r w:rsidRPr="004A46FA">
              <w:rPr>
                <w:rFonts w:ascii="Times New Roman" w:eastAsia="Times New Roman" w:hAnsi="Times New Roman" w:cs="Times New Roman"/>
                <w:iCs/>
                <w:color w:val="000000"/>
                <w:sz w:val="24"/>
                <w:szCs w:val="24"/>
                <w:lang w:eastAsia="ar-SA"/>
              </w:rPr>
              <w:t>Зона земель сельскохозяйственного производства</w:t>
            </w:r>
          </w:p>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color w:val="000000"/>
                <w:sz w:val="24"/>
                <w:szCs w:val="24"/>
                <w:lang w:eastAsia="ar-SA"/>
              </w:rPr>
            </w:pP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8079" w:type="dxa"/>
            <w:gridSpan w:val="2"/>
          </w:tcPr>
          <w:p w:rsidR="004A46FA" w:rsidRPr="004A46FA" w:rsidRDefault="004A46FA" w:rsidP="004A46FA">
            <w:pPr>
              <w:numPr>
                <w:ilvl w:val="1"/>
                <w:numId w:val="42"/>
              </w:numPr>
              <w:tabs>
                <w:tab w:val="left" w:pos="0"/>
              </w:tabs>
              <w:suppressAutoHyphens/>
              <w:snapToGrid w:val="0"/>
              <w:spacing w:after="0" w:line="240" w:lineRule="auto"/>
              <w:ind w:left="0" w:firstLine="709"/>
              <w:jc w:val="both"/>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ПРОИЗВОДСТВЕННЫЕ ЗОНЫ</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ПК-3</w:t>
            </w:r>
          </w:p>
        </w:tc>
        <w:tc>
          <w:tcPr>
            <w:tcW w:w="8079" w:type="dxa"/>
            <w:gridSpan w:val="2"/>
          </w:tcPr>
          <w:p w:rsidR="004A46FA" w:rsidRPr="004A46FA" w:rsidRDefault="004A46FA" w:rsidP="004A46FA">
            <w:pPr>
              <w:tabs>
                <w:tab w:val="left" w:pos="0"/>
              </w:tabs>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Зона производственно-коммунальных объектов  V класса вредности</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 xml:space="preserve">П-2 </w:t>
            </w:r>
          </w:p>
        </w:tc>
        <w:tc>
          <w:tcPr>
            <w:tcW w:w="8079" w:type="dxa"/>
            <w:gridSpan w:val="2"/>
          </w:tcPr>
          <w:p w:rsidR="004A46FA" w:rsidRPr="004A46FA" w:rsidRDefault="004A46FA" w:rsidP="004A46FA">
            <w:pPr>
              <w:tabs>
                <w:tab w:val="left" w:pos="0"/>
              </w:tabs>
              <w:ind w:firstLine="709"/>
              <w:jc w:val="both"/>
              <w:rPr>
                <w:rFonts w:ascii="Times New Roman" w:eastAsia="Times New Roman" w:hAnsi="Times New Roman" w:cs="Times New Roman"/>
                <w:sz w:val="24"/>
                <w:szCs w:val="24"/>
                <w:lang w:eastAsia="ru-RU"/>
              </w:rPr>
            </w:pPr>
            <w:r w:rsidRPr="004A46FA">
              <w:rPr>
                <w:rFonts w:ascii="Times New Roman" w:eastAsia="SimSun" w:hAnsi="Times New Roman" w:cs="Times New Roman"/>
                <w:sz w:val="24"/>
                <w:szCs w:val="24"/>
                <w:lang w:eastAsia="zh-CN"/>
              </w:rPr>
              <w:t>Зона предприятий, производств и объектов II класса опасности</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П-5</w:t>
            </w:r>
          </w:p>
        </w:tc>
        <w:tc>
          <w:tcPr>
            <w:tcW w:w="8079" w:type="dxa"/>
            <w:gridSpan w:val="2"/>
          </w:tcPr>
          <w:p w:rsidR="004A46FA" w:rsidRPr="004A46FA" w:rsidRDefault="004A46FA" w:rsidP="004A46FA">
            <w:pPr>
              <w:tabs>
                <w:tab w:val="left" w:pos="0"/>
              </w:tabs>
              <w:ind w:firstLine="709"/>
              <w:jc w:val="both"/>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Зона предприятий, производств и объектов I</w:t>
            </w:r>
            <w:r w:rsidRPr="004A46FA">
              <w:rPr>
                <w:rFonts w:ascii="Times New Roman" w:eastAsia="SimSun" w:hAnsi="Times New Roman" w:cs="Times New Roman"/>
                <w:sz w:val="24"/>
                <w:szCs w:val="24"/>
                <w:lang w:val="en-US" w:eastAsia="zh-CN"/>
              </w:rPr>
              <w:t>I</w:t>
            </w:r>
            <w:r w:rsidRPr="004A46FA">
              <w:rPr>
                <w:rFonts w:ascii="Times New Roman" w:eastAsia="SimSun" w:hAnsi="Times New Roman" w:cs="Times New Roman"/>
                <w:sz w:val="24"/>
                <w:szCs w:val="24"/>
                <w:lang w:eastAsia="zh-CN"/>
              </w:rPr>
              <w:t>I класса вредности</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sz w:val="24"/>
                <w:szCs w:val="24"/>
                <w:lang w:eastAsia="ar-SA"/>
              </w:rPr>
              <w:t>ИТ.801</w:t>
            </w:r>
          </w:p>
        </w:tc>
        <w:tc>
          <w:tcPr>
            <w:tcW w:w="8079" w:type="dxa"/>
            <w:gridSpan w:val="2"/>
          </w:tcPr>
          <w:p w:rsidR="004A46FA" w:rsidRPr="004A46FA" w:rsidRDefault="004A46FA" w:rsidP="004A46FA">
            <w:pPr>
              <w:numPr>
                <w:ilvl w:val="1"/>
                <w:numId w:val="42"/>
              </w:numPr>
              <w:tabs>
                <w:tab w:val="left" w:pos="0"/>
              </w:tabs>
              <w:suppressAutoHyphens/>
              <w:spacing w:after="0" w:line="240" w:lineRule="auto"/>
              <w:ind w:left="0"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ЗОНЫ ИНЖЕНЕРНОЙ И ТРАНСПОРТНОЙ ИНФРАСТРУКТУРЫ:</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Зона автомобильного транспорта и инженерной инфраструктуры</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8079" w:type="dxa"/>
            <w:gridSpan w:val="2"/>
          </w:tcPr>
          <w:p w:rsidR="004A46FA" w:rsidRPr="004A46FA" w:rsidRDefault="004A46FA" w:rsidP="004A46FA">
            <w:pPr>
              <w:numPr>
                <w:ilvl w:val="1"/>
                <w:numId w:val="42"/>
              </w:numPr>
              <w:tabs>
                <w:tab w:val="left" w:pos="0"/>
              </w:tabs>
              <w:suppressAutoHyphens/>
              <w:snapToGrid w:val="0"/>
              <w:spacing w:after="0" w:line="240" w:lineRule="auto"/>
              <w:ind w:left="0" w:firstLine="709"/>
              <w:jc w:val="both"/>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ЗОНЫ СПЕЦИАЛЬНОГО НАЗНАЧЕНИЯ</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CЩ-3</w:t>
            </w:r>
          </w:p>
        </w:tc>
        <w:tc>
          <w:tcPr>
            <w:tcW w:w="8079" w:type="dxa"/>
            <w:gridSpan w:val="2"/>
          </w:tcPr>
          <w:p w:rsidR="004A46FA" w:rsidRPr="004A46FA" w:rsidRDefault="004A46FA" w:rsidP="004A46FA">
            <w:pPr>
              <w:keepNext/>
              <w:keepLines/>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color w:val="000000"/>
                <w:sz w:val="24"/>
                <w:szCs w:val="24"/>
                <w:lang w:eastAsia="ar-SA"/>
              </w:rPr>
            </w:pPr>
            <w:r w:rsidRPr="004A46FA">
              <w:rPr>
                <w:rFonts w:ascii="Times New Roman" w:eastAsia="Times New Roman" w:hAnsi="Times New Roman" w:cs="Times New Roman"/>
                <w:iCs/>
                <w:color w:val="000000"/>
                <w:sz w:val="24"/>
                <w:szCs w:val="24"/>
                <w:lang w:eastAsia="ar-SA"/>
              </w:rPr>
              <w:t>Зона кладбищ</w:t>
            </w:r>
          </w:p>
        </w:tc>
      </w:tr>
      <w:tr w:rsidR="004A46FA" w:rsidRPr="004A46FA" w:rsidTr="00B14D0A">
        <w:trPr>
          <w:trHeight w:val="328"/>
        </w:trPr>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8079" w:type="dxa"/>
            <w:gridSpan w:val="2"/>
          </w:tcPr>
          <w:p w:rsidR="004A46FA" w:rsidRPr="004A46FA" w:rsidRDefault="004A46FA" w:rsidP="004A46FA">
            <w:pPr>
              <w:numPr>
                <w:ilvl w:val="1"/>
                <w:numId w:val="42"/>
              </w:numPr>
              <w:tabs>
                <w:tab w:val="left" w:pos="0"/>
              </w:tabs>
              <w:suppressAutoHyphens/>
              <w:snapToGrid w:val="0"/>
              <w:spacing w:after="0" w:line="240" w:lineRule="auto"/>
              <w:ind w:left="0" w:firstLine="709"/>
              <w:jc w:val="both"/>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ЗОНЫ РЕКРЕАЦИОННОГО НАЗНАЧЕНИЯ</w:t>
            </w:r>
          </w:p>
        </w:tc>
      </w:tr>
      <w:tr w:rsidR="004A46FA" w:rsidRPr="004A46FA" w:rsidTr="00B14D0A">
        <w:trPr>
          <w:trHeight w:val="75"/>
        </w:trPr>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СО-5</w:t>
            </w:r>
          </w:p>
        </w:tc>
        <w:tc>
          <w:tcPr>
            <w:tcW w:w="8079"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iCs/>
                <w:color w:val="000000"/>
                <w:sz w:val="24"/>
                <w:szCs w:val="24"/>
                <w:lang w:eastAsia="ar-SA"/>
              </w:rPr>
            </w:pPr>
            <w:r w:rsidRPr="004A46FA">
              <w:rPr>
                <w:rFonts w:ascii="Times New Roman" w:eastAsia="Times New Roman" w:hAnsi="Times New Roman" w:cs="Times New Roman"/>
                <w:iCs/>
                <w:color w:val="000000"/>
                <w:sz w:val="24"/>
                <w:szCs w:val="24"/>
                <w:lang w:eastAsia="ar-SA"/>
              </w:rPr>
              <w:t>Зона озеленения  специального назначения</w:t>
            </w:r>
          </w:p>
        </w:tc>
      </w:tr>
      <w:tr w:rsidR="004A46FA" w:rsidRPr="004A46FA" w:rsidTr="00B14D0A">
        <w:trPr>
          <w:trHeight w:val="75"/>
        </w:trPr>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Р-4</w:t>
            </w:r>
          </w:p>
        </w:tc>
        <w:tc>
          <w:tcPr>
            <w:tcW w:w="8079"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iCs/>
                <w:color w:val="000000"/>
                <w:sz w:val="24"/>
                <w:szCs w:val="24"/>
                <w:lang w:eastAsia="ar-SA"/>
              </w:rPr>
              <w:t>Зона рекреационно-ландшафтных территорий</w:t>
            </w:r>
          </w:p>
        </w:tc>
      </w:tr>
      <w:tr w:rsidR="004A46FA" w:rsidRPr="004A46FA" w:rsidTr="00B14D0A">
        <w:trPr>
          <w:trHeight w:val="85"/>
        </w:trPr>
        <w:tc>
          <w:tcPr>
            <w:tcW w:w="1843" w:type="dxa"/>
            <w:gridSpan w:val="2"/>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r w:rsidRPr="004A46FA">
              <w:rPr>
                <w:rFonts w:ascii="Times New Roman" w:eastAsia="Times New Roman" w:hAnsi="Times New Roman" w:cs="Times New Roman"/>
                <w:b/>
                <w:iCs/>
                <w:color w:val="000000"/>
                <w:sz w:val="24"/>
                <w:szCs w:val="24"/>
                <w:lang w:eastAsia="ar-SA"/>
              </w:rPr>
              <w:t xml:space="preserve">ЛЗ            </w:t>
            </w:r>
          </w:p>
        </w:tc>
        <w:tc>
          <w:tcPr>
            <w:tcW w:w="8079" w:type="dxa"/>
            <w:gridSpan w:val="2"/>
          </w:tcPr>
          <w:p w:rsidR="004A46FA" w:rsidRPr="004A46FA" w:rsidRDefault="004A46FA" w:rsidP="004A46FA">
            <w:pPr>
              <w:keepNext/>
              <w:keepLines/>
              <w:numPr>
                <w:ilvl w:val="2"/>
                <w:numId w:val="0"/>
              </w:numPr>
              <w:tabs>
                <w:tab w:val="left" w:pos="0"/>
              </w:tabs>
              <w:suppressAutoHyphens/>
              <w:spacing w:after="0" w:line="240" w:lineRule="auto"/>
              <w:ind w:firstLine="709"/>
              <w:jc w:val="both"/>
              <w:rPr>
                <w:rFonts w:ascii="Times New Roman" w:eastAsia="Times New Roman" w:hAnsi="Times New Roman" w:cs="Times New Roman"/>
                <w:iCs/>
                <w:color w:val="000000"/>
                <w:sz w:val="24"/>
                <w:szCs w:val="24"/>
                <w:lang w:eastAsia="ar-SA"/>
              </w:rPr>
            </w:pPr>
            <w:r w:rsidRPr="004A46FA">
              <w:rPr>
                <w:rFonts w:ascii="Times New Roman" w:eastAsia="Times New Roman" w:hAnsi="Times New Roman" w:cs="Times New Roman"/>
                <w:iCs/>
                <w:color w:val="000000"/>
                <w:sz w:val="24"/>
                <w:szCs w:val="24"/>
                <w:lang w:eastAsia="ar-SA"/>
              </w:rPr>
              <w:t>Лесной фонд</w:t>
            </w:r>
          </w:p>
        </w:tc>
      </w:tr>
      <w:tr w:rsidR="004A46FA" w:rsidRPr="004A46FA" w:rsidTr="00B14D0A">
        <w:trPr>
          <w:gridAfter w:val="1"/>
          <w:wAfter w:w="141" w:type="dxa"/>
          <w:trHeight w:val="1325"/>
        </w:trPr>
        <w:tc>
          <w:tcPr>
            <w:tcW w:w="236" w:type="dxa"/>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9545" w:type="dxa"/>
            <w:gridSpan w:val="2"/>
            <w:vMerge w:val="restart"/>
          </w:tcPr>
          <w:p w:rsidR="004A46FA" w:rsidRPr="004A46FA" w:rsidRDefault="004A46FA" w:rsidP="004A46FA">
            <w:pPr>
              <w:keepNext/>
              <w:keepLines/>
              <w:numPr>
                <w:ilvl w:val="2"/>
                <w:numId w:val="0"/>
              </w:numPr>
              <w:tabs>
                <w:tab w:val="left" w:pos="0"/>
              </w:tabs>
              <w:spacing w:after="0"/>
              <w:ind w:firstLine="709"/>
              <w:outlineLvl w:val="2"/>
              <w:rPr>
                <w:rFonts w:ascii="Times New Roman" w:eastAsia="Times New Roman" w:hAnsi="Times New Roman" w:cs="Times New Roman"/>
                <w:bCs/>
                <w:color w:val="000000"/>
                <w:sz w:val="24"/>
                <w:szCs w:val="24"/>
                <w:lang w:eastAsia="ru-RU"/>
              </w:rPr>
            </w:pPr>
            <w:bookmarkStart w:id="2" w:name="_Toc215899772"/>
            <w:r w:rsidRPr="004A46FA">
              <w:rPr>
                <w:rFonts w:ascii="Times New Roman" w:eastAsia="Times New Roman" w:hAnsi="Times New Roman" w:cs="Times New Roman"/>
                <w:bCs/>
                <w:color w:val="000000"/>
                <w:sz w:val="24"/>
                <w:szCs w:val="24"/>
                <w:lang w:eastAsia="ru-RU"/>
              </w:rPr>
              <w:t>Статья 36.2.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w:t>
            </w:r>
            <w:bookmarkEnd w:id="2"/>
          </w:p>
        </w:tc>
      </w:tr>
      <w:tr w:rsidR="004A46FA" w:rsidRPr="004A46FA" w:rsidTr="00B14D0A">
        <w:trPr>
          <w:gridAfter w:val="1"/>
          <w:wAfter w:w="141" w:type="dxa"/>
          <w:trHeight w:val="85"/>
        </w:trPr>
        <w:tc>
          <w:tcPr>
            <w:tcW w:w="236" w:type="dxa"/>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9545" w:type="dxa"/>
            <w:gridSpan w:val="2"/>
            <w:vMerge/>
          </w:tcPr>
          <w:p w:rsidR="004A46FA" w:rsidRPr="004A46FA" w:rsidRDefault="004A46FA" w:rsidP="004A46FA">
            <w:pPr>
              <w:keepNext/>
              <w:keepLines/>
              <w:numPr>
                <w:ilvl w:val="2"/>
                <w:numId w:val="0"/>
              </w:numPr>
              <w:tabs>
                <w:tab w:val="left" w:pos="0"/>
              </w:tabs>
              <w:suppressAutoHyphens/>
              <w:spacing w:after="0" w:line="240" w:lineRule="auto"/>
              <w:ind w:firstLine="709"/>
              <w:jc w:val="both"/>
              <w:rPr>
                <w:rFonts w:ascii="Times New Roman" w:eastAsia="Times New Roman" w:hAnsi="Times New Roman" w:cs="Times New Roman"/>
                <w:b/>
                <w:iCs/>
                <w:color w:val="000000"/>
                <w:sz w:val="24"/>
                <w:szCs w:val="24"/>
                <w:lang w:eastAsia="ar-SA"/>
              </w:rPr>
            </w:pPr>
          </w:p>
        </w:tc>
      </w:tr>
      <w:tr w:rsidR="004A46FA" w:rsidRPr="004A46FA" w:rsidTr="00B14D0A">
        <w:trPr>
          <w:gridAfter w:val="1"/>
          <w:wAfter w:w="141" w:type="dxa"/>
        </w:trPr>
        <w:tc>
          <w:tcPr>
            <w:tcW w:w="236" w:type="dxa"/>
          </w:tcPr>
          <w:p w:rsidR="004A46FA" w:rsidRPr="004A46FA" w:rsidRDefault="004A46FA" w:rsidP="004A46FA">
            <w:pPr>
              <w:numPr>
                <w:ilvl w:val="2"/>
                <w:numId w:val="0"/>
              </w:numPr>
              <w:tabs>
                <w:tab w:val="left" w:pos="0"/>
              </w:tabs>
              <w:suppressAutoHyphens/>
              <w:snapToGrid w:val="0"/>
              <w:spacing w:after="0" w:line="240" w:lineRule="auto"/>
              <w:ind w:firstLine="709"/>
              <w:jc w:val="both"/>
              <w:rPr>
                <w:rFonts w:ascii="Times New Roman" w:eastAsia="Times New Roman" w:hAnsi="Times New Roman" w:cs="Times New Roman"/>
                <w:b/>
                <w:iCs/>
                <w:color w:val="000000"/>
                <w:sz w:val="24"/>
                <w:szCs w:val="24"/>
                <w:lang w:eastAsia="ar-SA"/>
              </w:rPr>
            </w:pPr>
          </w:p>
        </w:tc>
        <w:tc>
          <w:tcPr>
            <w:tcW w:w="9545" w:type="dxa"/>
            <w:gridSpan w:val="2"/>
          </w:tcPr>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ЖИЛЫЕ ЗОНЫ</w:t>
            </w: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Ж-1Б Зона индивидуальной усадебной жилой застройки.</w:t>
            </w:r>
          </w:p>
          <w:p w:rsidR="004A46FA" w:rsidRPr="004A46FA" w:rsidRDefault="004A46FA" w:rsidP="004A46FA">
            <w:pPr>
              <w:tabs>
                <w:tab w:val="left" w:pos="0"/>
              </w:tabs>
              <w:spacing w:after="0" w:line="240" w:lineRule="auto"/>
              <w:ind w:firstLine="709"/>
              <w:jc w:val="center"/>
              <w:rPr>
                <w:rFonts w:ascii="Times New Roman" w:eastAsia="Arial" w:hAnsi="Times New Roman" w:cs="Times New Roman"/>
                <w:i/>
                <w:sz w:val="24"/>
                <w:szCs w:val="24"/>
                <w:shd w:val="clear" w:color="auto" w:fill="FFFFFF"/>
                <w:lang w:eastAsia="ru-RU"/>
              </w:rPr>
            </w:pPr>
            <w:r w:rsidRPr="004A46FA">
              <w:rPr>
                <w:rFonts w:ascii="Times New Roman" w:eastAsia="Arial" w:hAnsi="Times New Roman" w:cs="Times New Roman"/>
                <w:i/>
                <w:sz w:val="24"/>
                <w:szCs w:val="24"/>
                <w:shd w:val="clear" w:color="auto" w:fill="FFFFFF"/>
                <w:lang w:eastAsia="ru-RU"/>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color w:val="000000"/>
                <w:sz w:val="24"/>
                <w:szCs w:val="24"/>
                <w:shd w:val="clear" w:color="auto" w:fill="FFFFFF"/>
                <w:lang w:eastAsia="ru-RU"/>
              </w:rPr>
            </w:pPr>
            <w:r w:rsidRPr="004A46FA">
              <w:rPr>
                <w:rFonts w:ascii="Times New Roman" w:eastAsia="Arial" w:hAnsi="Times New Roman" w:cs="Times New Roman"/>
                <w:b/>
                <w:color w:val="000000"/>
                <w:sz w:val="24"/>
                <w:szCs w:val="24"/>
                <w:shd w:val="clear" w:color="auto" w:fill="FFFFFF"/>
                <w:lang w:eastAsia="ru-RU"/>
              </w:rPr>
              <w:t xml:space="preserve">  Виды разрешенного использования земельных участков и объектов капитального строительства</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color w:val="000000"/>
                <w:sz w:val="24"/>
                <w:szCs w:val="24"/>
                <w:shd w:val="clear" w:color="auto" w:fill="FFFFFF"/>
                <w:lang w:eastAsia="ru-RU"/>
              </w:rPr>
            </w:pPr>
            <w:r w:rsidRPr="004A46FA">
              <w:rPr>
                <w:rFonts w:ascii="Times New Roman" w:eastAsia="Arial" w:hAnsi="Times New Roman" w:cs="Times New Roman"/>
                <w:b/>
                <w:color w:val="000000"/>
                <w:sz w:val="24"/>
                <w:szCs w:val="24"/>
                <w:shd w:val="clear" w:color="auto" w:fill="FFFFFF"/>
                <w:lang w:eastAsia="ru-RU"/>
              </w:rPr>
              <w:t>Основные виды разрешенного использования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отдельно стоящие индивидуальные жилые дома с приусадебными участками</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 отдельно стоящие индивидуальные жилые дома с возможностью ведения личного подсобного хозяйства; </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 блокированные двухквартирные жилые дома; </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детские сады, иные объекты дошкольного воспитания;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 школы общеобразовательные; </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 аптеки, фельдшерско-акушерские пункты; </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 некапитальные объекты торгового назначения и бытового обслуживания населения, расположенные в границах домовладения; </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магазины товаров первой необходимости площадью застройки менее  150 кв. м.</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color w:val="000000"/>
                <w:sz w:val="24"/>
                <w:szCs w:val="24"/>
                <w:shd w:val="clear" w:color="auto" w:fill="FFFFFF"/>
                <w:lang w:eastAsia="ru-RU"/>
              </w:rPr>
            </w:pPr>
            <w:r w:rsidRPr="004A46FA">
              <w:rPr>
                <w:rFonts w:ascii="Times New Roman" w:eastAsia="Arial" w:hAnsi="Times New Roman" w:cs="Times New Roman"/>
                <w:b/>
                <w:color w:val="000000"/>
                <w:sz w:val="24"/>
                <w:szCs w:val="24"/>
                <w:shd w:val="clear" w:color="auto" w:fill="FFFFFF"/>
                <w:lang w:eastAsia="ru-RU"/>
              </w:rPr>
              <w:t>Вспомогательные виды разрешенного использования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отдельно стоящие или встроенные в жилые здания гаражи и открытые парковки;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хозяйственные постройки;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строения для содержания домашних  животных и птицы;</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теплицы, оранжереи;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индивидуальные бани, надворные туалеты;</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огороды, сады;</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pacing w:val="-8"/>
                <w:sz w:val="24"/>
                <w:szCs w:val="24"/>
                <w:shd w:val="clear" w:color="auto" w:fill="FFFFFF"/>
                <w:lang w:eastAsia="ru-RU"/>
              </w:rPr>
            </w:pPr>
            <w:r w:rsidRPr="004A46FA">
              <w:rPr>
                <w:rFonts w:ascii="Times New Roman" w:eastAsia="Arial" w:hAnsi="Times New Roman" w:cs="Times New Roman"/>
                <w:color w:val="000000"/>
                <w:spacing w:val="-8"/>
                <w:sz w:val="24"/>
                <w:szCs w:val="24"/>
                <w:shd w:val="clear" w:color="auto" w:fill="FFFFFF"/>
                <w:lang w:eastAsia="ru-RU"/>
              </w:rPr>
              <w:t>- индивидуальные резервуары для хранения воды, скважины для забора воды, индивидуальные колодцы;</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объекты пожарной охраны (гидранты, резервуары, противопожарные водоемы);</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объекты улично-дорожной сети;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объекты индивидуальной трудовой деятельности (без нарушения принципов добрососедства);</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площадки для сбора мусора;</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индивидуальные бассейны;</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color w:val="000000"/>
                <w:sz w:val="24"/>
                <w:szCs w:val="24"/>
                <w:shd w:val="clear" w:color="auto" w:fill="FFFFFF"/>
                <w:lang w:eastAsia="ru-RU"/>
              </w:rPr>
            </w:pPr>
            <w:r w:rsidRPr="004A46FA">
              <w:rPr>
                <w:rFonts w:ascii="Times New Roman" w:eastAsia="Arial" w:hAnsi="Times New Roman" w:cs="Times New Roman"/>
                <w:b/>
                <w:color w:val="000000"/>
                <w:sz w:val="24"/>
                <w:szCs w:val="24"/>
                <w:shd w:val="clear" w:color="auto" w:fill="FFFFFF"/>
                <w:lang w:eastAsia="ru-RU"/>
              </w:rPr>
              <w:t>Условно-разрешенные виды использования</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A46FA">
              <w:rPr>
                <w:rFonts w:ascii="Times New Roman" w:eastAsia="Times New Roman" w:hAnsi="Times New Roman" w:cs="Times New Roman"/>
                <w:bCs/>
                <w:sz w:val="24"/>
                <w:szCs w:val="24"/>
                <w:lang w:eastAsia="ru-RU"/>
              </w:rPr>
              <w:t>- малоэтажные многоквартирные жилые дома;</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A46FA">
              <w:rPr>
                <w:rFonts w:ascii="Times New Roman" w:eastAsia="Times New Roman" w:hAnsi="Times New Roman" w:cs="Times New Roman"/>
                <w:bCs/>
                <w:sz w:val="24"/>
                <w:szCs w:val="24"/>
                <w:lang w:eastAsia="ru-RU"/>
              </w:rPr>
              <w:t>- жилищно-эксплуатационные и аварийно-диспетчерские службы;</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A46FA">
              <w:rPr>
                <w:rFonts w:ascii="Times New Roman" w:eastAsia="Times New Roman" w:hAnsi="Times New Roman" w:cs="Times New Roman"/>
                <w:bCs/>
                <w:sz w:val="24"/>
                <w:szCs w:val="24"/>
                <w:lang w:eastAsia="ru-RU"/>
              </w:rPr>
              <w:t xml:space="preserve">- магазины товаров первой необходимости площадью застройки более </w:t>
            </w:r>
            <w:smartTag w:uri="urn:schemas-microsoft-com:office:smarttags" w:element="metricconverter">
              <w:smartTagPr>
                <w:attr w:name="ProductID" w:val="150 кв. м"/>
              </w:smartTagPr>
              <w:r w:rsidRPr="004A46FA">
                <w:rPr>
                  <w:rFonts w:ascii="Times New Roman" w:eastAsia="Times New Roman" w:hAnsi="Times New Roman" w:cs="Times New Roman"/>
                  <w:bCs/>
                  <w:sz w:val="24"/>
                  <w:szCs w:val="24"/>
                  <w:lang w:eastAsia="ru-RU"/>
                </w:rPr>
                <w:t>150 кв. м</w:t>
              </w:r>
            </w:smartTag>
            <w:r w:rsidRPr="004A46FA">
              <w:rPr>
                <w:rFonts w:ascii="Times New Roman" w:eastAsia="Times New Roman" w:hAnsi="Times New Roman" w:cs="Times New Roman"/>
                <w:bCs/>
                <w:sz w:val="24"/>
                <w:szCs w:val="24"/>
                <w:lang w:eastAsia="ru-RU"/>
              </w:rPr>
              <w:t>;</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A46FA">
              <w:rPr>
                <w:rFonts w:ascii="Times New Roman" w:eastAsia="Times New Roman" w:hAnsi="Times New Roman" w:cs="Times New Roman"/>
                <w:bCs/>
                <w:sz w:val="24"/>
                <w:szCs w:val="24"/>
                <w:lang w:eastAsia="ru-RU"/>
              </w:rPr>
              <w:t>- отделения, участковые пункты полиции;</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A46FA">
              <w:rPr>
                <w:rFonts w:ascii="Times New Roman" w:eastAsia="Times New Roman" w:hAnsi="Times New Roman" w:cs="Times New Roman"/>
                <w:bCs/>
                <w:sz w:val="24"/>
                <w:szCs w:val="24"/>
                <w:lang w:eastAsia="ru-RU"/>
              </w:rPr>
              <w:t>- авторемонтные мастерские, мойки автомобилей;</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A46FA">
              <w:rPr>
                <w:rFonts w:ascii="Times New Roman" w:eastAsia="Times New Roman" w:hAnsi="Times New Roman" w:cs="Times New Roman"/>
                <w:bCs/>
                <w:sz w:val="24"/>
                <w:szCs w:val="24"/>
                <w:lang w:eastAsia="ru-RU"/>
              </w:rPr>
              <w:lastRenderedPageBreak/>
              <w:t xml:space="preserve">-участки по изготовлению кулинарных полуфабрикатов, хлебобулочных и кондитерских изделий, площадью застройки не более </w:t>
            </w:r>
            <w:smartTag w:uri="urn:schemas-microsoft-com:office:smarttags" w:element="metricconverter">
              <w:smartTagPr>
                <w:attr w:name="ProductID" w:val="200 м"/>
              </w:smartTagPr>
              <w:r w:rsidRPr="004A46FA">
                <w:rPr>
                  <w:rFonts w:ascii="Times New Roman" w:eastAsia="Times New Roman" w:hAnsi="Times New Roman" w:cs="Times New Roman"/>
                  <w:bCs/>
                  <w:sz w:val="24"/>
                  <w:szCs w:val="24"/>
                  <w:lang w:eastAsia="ru-RU"/>
                </w:rPr>
                <w:t>200 м</w:t>
              </w:r>
            </w:smartTag>
            <w:r w:rsidRPr="004A46FA">
              <w:rPr>
                <w:rFonts w:ascii="Times New Roman" w:eastAsia="Times New Roman" w:hAnsi="Times New Roman" w:cs="Times New Roman"/>
                <w:bCs/>
                <w:sz w:val="24"/>
                <w:szCs w:val="24"/>
                <w:lang w:eastAsia="ru-RU"/>
              </w:rPr>
              <w:t xml:space="preserve"> и высотой здания не выше 2-х этажей";</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bCs/>
                <w:sz w:val="24"/>
                <w:szCs w:val="24"/>
                <w:lang w:eastAsia="ru-RU"/>
              </w:rPr>
            </w:pPr>
            <w:r w:rsidRPr="004A46FA">
              <w:rPr>
                <w:rFonts w:ascii="Times New Roman" w:eastAsia="Times New Roman" w:hAnsi="Times New Roman" w:cs="Times New Roman"/>
                <w:bCs/>
                <w:sz w:val="24"/>
                <w:szCs w:val="24"/>
                <w:lang w:eastAsia="ru-RU"/>
              </w:rPr>
              <w:t>-</w:t>
            </w:r>
            <w:r w:rsidRPr="004A46FA">
              <w:rPr>
                <w:rFonts w:ascii="Times New Roman" w:eastAsia="Times New Roman" w:hAnsi="Times New Roman" w:cs="Times New Roman"/>
                <w:sz w:val="24"/>
                <w:szCs w:val="24"/>
                <w:lang w:eastAsia="ru-RU"/>
              </w:rPr>
              <w:t xml:space="preserve"> пошивочные ателье, мастерские по ремонту и пошиву обуви, ремонтные мастерские бытовой техники, часов, парикмахерские, косметические салоны и другие объекты обслуживания;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площадки для детей, отдыха, спортивных занятий;</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теннисные корты;</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здания со спортзалами и помещениями для досуговых занятий с ограничением по времени работы;</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 школы-интернаты любого профиля и дома ребенка; </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кафе, закусочные отдельно стоящие с числом посадочных мест не более 10;</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 объекты, связанные с отправлением культа; </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объекты коммунального обслуживания;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объекты бытового обслуживания;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объекты социального обслуживания;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здания, строения, сооружения почтовых отделений, телефонных и телеграфных станций;</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 временные объекты торговли (павильоны розничной и мелкооптовой торговли) и обслуживания населения, расположенные за пределами домовладения; </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ветлечебницы без содержания животных.</w:t>
            </w:r>
          </w:p>
          <w:p w:rsidR="004A46FA" w:rsidRPr="004A46FA" w:rsidRDefault="004A46FA" w:rsidP="004A46FA">
            <w:pPr>
              <w:tabs>
                <w:tab w:val="left" w:pos="0"/>
                <w:tab w:val="left" w:pos="1260"/>
              </w:tabs>
              <w:spacing w:after="0" w:line="240" w:lineRule="auto"/>
              <w:ind w:firstLine="709"/>
              <w:jc w:val="both"/>
              <w:rPr>
                <w:rFonts w:ascii="Times New Roman" w:eastAsia="Arial" w:hAnsi="Times New Roman" w:cs="Times New Roman"/>
                <w:b/>
                <w:color w:val="000000"/>
                <w:sz w:val="24"/>
                <w:szCs w:val="24"/>
                <w:shd w:val="clear" w:color="auto" w:fill="FFFFFF"/>
                <w:lang w:eastAsia="ru-RU"/>
              </w:rPr>
            </w:pPr>
            <w:r w:rsidRPr="004A46FA">
              <w:rPr>
                <w:rFonts w:ascii="Times New Roman" w:eastAsia="Arial" w:hAnsi="Times New Roman" w:cs="Times New Roman"/>
                <w:b/>
                <w:color w:val="000000"/>
                <w:sz w:val="24"/>
                <w:szCs w:val="24"/>
                <w:shd w:val="clear" w:color="auto" w:fill="FFFFFF"/>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индивидуальными жилыми (Ж-1Б)</w:t>
            </w:r>
          </w:p>
          <w:tbl>
            <w:tblPr>
              <w:tblW w:w="9110" w:type="dxa"/>
              <w:tblLayout w:type="fixed"/>
              <w:tblCellMar>
                <w:left w:w="10" w:type="dxa"/>
                <w:right w:w="10" w:type="dxa"/>
              </w:tblCellMar>
              <w:tblLook w:val="0000" w:firstRow="0" w:lastRow="0" w:firstColumn="0" w:lastColumn="0" w:noHBand="0" w:noVBand="0"/>
            </w:tblPr>
            <w:tblGrid>
              <w:gridCol w:w="1352"/>
              <w:gridCol w:w="708"/>
              <w:gridCol w:w="914"/>
              <w:gridCol w:w="1113"/>
              <w:gridCol w:w="1027"/>
              <w:gridCol w:w="993"/>
              <w:gridCol w:w="1199"/>
              <w:gridCol w:w="1110"/>
              <w:gridCol w:w="694"/>
            </w:tblGrid>
            <w:tr w:rsidR="004A46FA" w:rsidRPr="004A46FA" w:rsidTr="00B14D0A">
              <w:trPr>
                <w:cantSplit/>
                <w:trHeight w:val="1969"/>
              </w:trPr>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Размеры и</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параметры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Единицы измерения</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отдельно стоящие односемейные жилые дома</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 xml:space="preserve">блокированные </w:t>
                  </w:r>
                  <w:proofErr w:type="spellStart"/>
                  <w:r w:rsidRPr="004A46FA">
                    <w:rPr>
                      <w:rFonts w:ascii="Times New Roman" w:eastAsia="Arial" w:hAnsi="Times New Roman" w:cs="Times New Roman"/>
                      <w:color w:val="000000"/>
                      <w:lang w:eastAsia="ru-RU"/>
                    </w:rPr>
                    <w:t>двухсемейные</w:t>
                  </w:r>
                  <w:proofErr w:type="spellEnd"/>
                  <w:r w:rsidRPr="004A46FA">
                    <w:rPr>
                      <w:rFonts w:ascii="Times New Roman" w:eastAsia="Arial" w:hAnsi="Times New Roman" w:cs="Times New Roman"/>
                      <w:color w:val="000000"/>
                      <w:lang w:eastAsia="ru-RU"/>
                    </w:rPr>
                    <w:t xml:space="preserve">  жилые дома</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отдельно стоящие жилые дома с ЛПХ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 xml:space="preserve">детские сады, иные объекты дошкольного воспитания </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 xml:space="preserve">школы общеобразовательные </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proofErr w:type="spellStart"/>
                  <w:r w:rsidRPr="004A46FA">
                    <w:rPr>
                      <w:rFonts w:ascii="Times New Roman" w:eastAsia="Arial" w:hAnsi="Times New Roman" w:cs="Times New Roman"/>
                      <w:color w:val="000000"/>
                      <w:lang w:eastAsia="ru-RU"/>
                    </w:rPr>
                    <w:t>ммагазины</w:t>
                  </w:r>
                  <w:proofErr w:type="spellEnd"/>
                  <w:r w:rsidRPr="004A46FA">
                    <w:rPr>
                      <w:rFonts w:ascii="Times New Roman" w:eastAsia="Arial" w:hAnsi="Times New Roman" w:cs="Times New Roman"/>
                      <w:color w:val="000000"/>
                      <w:lang w:eastAsia="ru-RU"/>
                    </w:rPr>
                    <w:t xml:space="preserve"> торговой площадью не более 40 </w:t>
                  </w:r>
                  <w:proofErr w:type="spellStart"/>
                  <w:r w:rsidRPr="004A46FA">
                    <w:rPr>
                      <w:rFonts w:ascii="Times New Roman" w:eastAsia="Arial" w:hAnsi="Times New Roman" w:cs="Times New Roman"/>
                      <w:color w:val="000000"/>
                      <w:lang w:eastAsia="ru-RU"/>
                    </w:rPr>
                    <w:t>кв</w:t>
                  </w:r>
                  <w:proofErr w:type="spellEnd"/>
                  <w:r w:rsidRPr="004A46FA">
                    <w:rPr>
                      <w:rFonts w:ascii="Times New Roman" w:eastAsia="Arial" w:hAnsi="Times New Roman" w:cs="Times New Roman"/>
                      <w:color w:val="000000"/>
                      <w:lang w:eastAsia="ru-RU"/>
                    </w:rPr>
                    <w:t xml:space="preserve"> м </w:t>
                  </w:r>
                  <w:proofErr w:type="spellStart"/>
                  <w:r w:rsidRPr="004A46FA">
                    <w:rPr>
                      <w:rFonts w:ascii="Times New Roman" w:eastAsia="Arial" w:hAnsi="Times New Roman" w:cs="Times New Roman"/>
                      <w:color w:val="000000"/>
                      <w:lang w:eastAsia="ru-RU"/>
                    </w:rPr>
                    <w:t>торг.пл</w:t>
                  </w:r>
                  <w:proofErr w:type="spellEnd"/>
                  <w:r w:rsidRPr="004A46FA">
                    <w:rPr>
                      <w:rFonts w:ascii="Times New Roman" w:eastAsia="Arial" w:hAnsi="Times New Roman" w:cs="Times New Roman"/>
                      <w:color w:val="000000"/>
                      <w:lang w:eastAsia="ru-RU"/>
                    </w:rPr>
                    <w:t>.</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proofErr w:type="spellStart"/>
                  <w:r w:rsidRPr="004A46FA">
                    <w:rPr>
                      <w:rFonts w:ascii="Times New Roman" w:eastAsia="Arial" w:hAnsi="Times New Roman" w:cs="Times New Roman"/>
                      <w:color w:val="000000"/>
                      <w:lang w:eastAsia="ru-RU"/>
                    </w:rPr>
                    <w:t>ааптеки</w:t>
                  </w:r>
                  <w:proofErr w:type="spellEnd"/>
                  <w:r w:rsidRPr="004A46FA">
                    <w:rPr>
                      <w:rFonts w:ascii="Times New Roman" w:eastAsia="Arial" w:hAnsi="Times New Roman" w:cs="Times New Roman"/>
                      <w:color w:val="000000"/>
                      <w:lang w:eastAsia="ru-RU"/>
                    </w:rPr>
                    <w:t>, фельдшерско-акушерские пункты</w:t>
                  </w:r>
                </w:p>
              </w:tc>
            </w:tr>
            <w:tr w:rsidR="004A46FA" w:rsidRPr="004A46FA" w:rsidTr="00B14D0A">
              <w:trPr>
                <w:trHeight w:val="1"/>
              </w:trPr>
              <w:tc>
                <w:tcPr>
                  <w:tcW w:w="1353" w:type="dxa"/>
                  <w:tcBorders>
                    <w:top w:val="single" w:sz="4" w:space="0" w:color="000000"/>
                    <w:left w:val="single" w:sz="4" w:space="0" w:color="000000"/>
                    <w:bottom w:val="single" w:sz="4" w:space="0" w:color="000000"/>
                    <w:right w:val="single" w:sz="4" w:space="0" w:color="000000"/>
                  </w:tcBorders>
                  <w:shd w:val="clear" w:color="000000" w:fill="FFFFFF"/>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lang w:eastAsia="ru-RU"/>
                    </w:rPr>
                  </w:pPr>
                </w:p>
              </w:tc>
              <w:tc>
                <w:tcPr>
                  <w:tcW w:w="775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2.1. Предельные размеры земельных участков</w:t>
                  </w:r>
                </w:p>
              </w:tc>
            </w:tr>
            <w:tr w:rsidR="004A46FA" w:rsidRPr="004A46FA" w:rsidTr="00B14D0A">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s>
                    <w:spacing w:after="0" w:line="240" w:lineRule="auto"/>
                    <w:ind w:hanging="32"/>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минимальная площадь (включая площадь застройки)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spacing w:after="0" w:line="240" w:lineRule="auto"/>
                    <w:rPr>
                      <w:rFonts w:ascii="Times New Roman" w:eastAsia="Times New Roman" w:hAnsi="Times New Roman" w:cs="Times New Roman"/>
                      <w:lang w:eastAsia="ru-RU"/>
                    </w:rPr>
                  </w:pPr>
                  <w:proofErr w:type="spellStart"/>
                  <w:r w:rsidRPr="004A46FA">
                    <w:rPr>
                      <w:rFonts w:ascii="Times New Roman" w:eastAsia="Arial" w:hAnsi="Times New Roman" w:cs="Times New Roman"/>
                      <w:color w:val="000000"/>
                      <w:lang w:eastAsia="ru-RU"/>
                    </w:rPr>
                    <w:t>кв.м</w:t>
                  </w:r>
                  <w:proofErr w:type="spellEnd"/>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300**</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4A46FA" w:rsidRPr="004A46FA" w:rsidRDefault="004A46FA" w:rsidP="004A46FA">
                  <w:pPr>
                    <w:tabs>
                      <w:tab w:val="left" w:pos="0"/>
                      <w:tab w:val="left" w:pos="108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300**</w:t>
                  </w:r>
                </w:p>
              </w:tc>
              <w:tc>
                <w:tcPr>
                  <w:tcW w:w="3995"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не подлежат ограничению*</w:t>
                  </w:r>
                </w:p>
              </w:tc>
            </w:tr>
            <w:tr w:rsidR="004A46FA" w:rsidRPr="004A46FA" w:rsidTr="00B14D0A">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hanging="32"/>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максимальная площадь (включая площадь застройки)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right="-108" w:firstLine="709"/>
                    <w:rPr>
                      <w:rFonts w:ascii="Times New Roman" w:eastAsia="Times New Roman" w:hAnsi="Times New Roman" w:cs="Times New Roman"/>
                      <w:lang w:eastAsia="ru-RU"/>
                    </w:rPr>
                  </w:pPr>
                </w:p>
                <w:p w:rsidR="004A46FA" w:rsidRPr="004A46FA" w:rsidRDefault="004A46FA" w:rsidP="004A46FA">
                  <w:pPr>
                    <w:tabs>
                      <w:tab w:val="left" w:pos="1080"/>
                    </w:tabs>
                    <w:spacing w:after="0" w:line="240" w:lineRule="auto"/>
                    <w:ind w:left="-716" w:firstLine="709"/>
                    <w:rPr>
                      <w:rFonts w:ascii="Times New Roman" w:eastAsia="Times New Roman" w:hAnsi="Times New Roman" w:cs="Times New Roman"/>
                      <w:lang w:eastAsia="ru-RU"/>
                    </w:rPr>
                  </w:pP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2500**</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1000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4A46FA" w:rsidRPr="004A46FA" w:rsidRDefault="004A46FA" w:rsidP="004A46FA">
                  <w:pPr>
                    <w:tabs>
                      <w:tab w:val="left" w:pos="0"/>
                    </w:tabs>
                    <w:spacing w:after="0" w:line="240" w:lineRule="auto"/>
                    <w:rPr>
                      <w:rFonts w:ascii="Times New Roman" w:eastAsia="Calibri" w:hAnsi="Times New Roman" w:cs="Times New Roman"/>
                      <w:lang w:eastAsia="ru-RU"/>
                    </w:rPr>
                  </w:pPr>
                  <w:r w:rsidRPr="004A46FA">
                    <w:rPr>
                      <w:rFonts w:ascii="Times New Roman" w:eastAsia="Calibri" w:hAnsi="Times New Roman" w:cs="Times New Roman"/>
                      <w:lang w:eastAsia="ru-RU"/>
                    </w:rPr>
                    <w:t>7000**</w:t>
                  </w:r>
                </w:p>
                <w:p w:rsidR="004A46FA" w:rsidRPr="004A46FA" w:rsidRDefault="004A46FA" w:rsidP="004A46FA">
                  <w:pPr>
                    <w:tabs>
                      <w:tab w:val="left" w:pos="0"/>
                    </w:tabs>
                    <w:spacing w:after="0" w:line="240" w:lineRule="auto"/>
                    <w:ind w:firstLine="709"/>
                    <w:rPr>
                      <w:rFonts w:ascii="Times New Roman" w:eastAsia="Calibri" w:hAnsi="Times New Roman" w:cs="Times New Roman"/>
                      <w:lang w:eastAsia="ru-RU"/>
                    </w:rPr>
                  </w:pPr>
                </w:p>
              </w:tc>
              <w:tc>
                <w:tcPr>
                  <w:tcW w:w="3995"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s>
                    <w:spacing w:after="0" w:line="240" w:lineRule="auto"/>
                    <w:ind w:firstLine="709"/>
                    <w:rPr>
                      <w:rFonts w:ascii="Times New Roman" w:eastAsia="Calibri" w:hAnsi="Times New Roman" w:cs="Times New Roman"/>
                      <w:lang w:eastAsia="ru-RU"/>
                    </w:rPr>
                  </w:pPr>
                </w:p>
              </w:tc>
            </w:tr>
            <w:tr w:rsidR="004A46FA" w:rsidRPr="004A46FA" w:rsidTr="00B14D0A">
              <w:trPr>
                <w:trHeight w:val="70"/>
              </w:trPr>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hanging="32"/>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минимальная ширина вдоль фронта улиц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м</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12</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15</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12</w:t>
                  </w:r>
                </w:p>
                <w:p w:rsidR="004A46FA" w:rsidRPr="004A46FA" w:rsidRDefault="004A46FA" w:rsidP="004A46FA">
                  <w:pPr>
                    <w:tabs>
                      <w:tab w:val="left" w:pos="0"/>
                      <w:tab w:val="left" w:pos="1080"/>
                    </w:tabs>
                    <w:spacing w:after="0" w:line="240" w:lineRule="auto"/>
                    <w:ind w:firstLine="709"/>
                    <w:rPr>
                      <w:rFonts w:ascii="Times New Roman" w:eastAsia="Arial"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20</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25</w:t>
                  </w:r>
                </w:p>
              </w:tc>
              <w:tc>
                <w:tcPr>
                  <w:tcW w:w="18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не устанавливается</w:t>
                  </w:r>
                </w:p>
              </w:tc>
            </w:tr>
            <w:tr w:rsidR="004A46FA" w:rsidRPr="004A46FA" w:rsidTr="00B14D0A">
              <w:trPr>
                <w:trHeight w:val="1"/>
              </w:trPr>
              <w:tc>
                <w:tcPr>
                  <w:tcW w:w="1353" w:type="dxa"/>
                  <w:tcBorders>
                    <w:top w:val="single" w:sz="4" w:space="0" w:color="000000"/>
                    <w:left w:val="single" w:sz="4" w:space="0" w:color="000000"/>
                    <w:bottom w:val="single" w:sz="4" w:space="0" w:color="000000"/>
                    <w:right w:val="single" w:sz="4" w:space="0" w:color="000000"/>
                  </w:tcBorders>
                  <w:shd w:val="clear" w:color="000000" w:fill="FFFFFF"/>
                </w:tcPr>
                <w:p w:rsidR="004A46FA" w:rsidRPr="004A46FA" w:rsidRDefault="004A46FA" w:rsidP="004A46FA">
                  <w:pPr>
                    <w:tabs>
                      <w:tab w:val="left" w:pos="0"/>
                    </w:tabs>
                    <w:spacing w:after="0" w:line="240" w:lineRule="auto"/>
                    <w:ind w:firstLine="709"/>
                    <w:rPr>
                      <w:rFonts w:ascii="Times New Roman" w:eastAsia="Arial" w:hAnsi="Times New Roman" w:cs="Times New Roman"/>
                      <w:color w:val="000000"/>
                      <w:lang w:eastAsia="ru-RU"/>
                    </w:rPr>
                  </w:pPr>
                </w:p>
              </w:tc>
              <w:tc>
                <w:tcPr>
                  <w:tcW w:w="775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2.2. Минимальные отступы от границ земельных участков в целях определения мест допустимого размещения зданий, строений и сооружений</w:t>
                  </w:r>
                </w:p>
              </w:tc>
            </w:tr>
            <w:tr w:rsidR="004A46FA" w:rsidRPr="004A46FA" w:rsidTr="00B14D0A">
              <w:trPr>
                <w:trHeight w:val="1"/>
              </w:trPr>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 xml:space="preserve">минимальный отступ зданий, </w:t>
                  </w:r>
                  <w:r w:rsidRPr="004A46FA">
                    <w:rPr>
                      <w:rFonts w:ascii="Times New Roman" w:eastAsia="Arial" w:hAnsi="Times New Roman" w:cs="Times New Roman"/>
                      <w:color w:val="000000"/>
                      <w:lang w:eastAsia="ru-RU"/>
                    </w:rPr>
                    <w:lastRenderedPageBreak/>
                    <w:t>строений, сооружений от передней границы земельного участка по фасаду (от красной линии улиц)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lastRenderedPageBreak/>
                    <w:t>м</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5- при новом строительств</w:t>
                  </w:r>
                  <w:r w:rsidRPr="004A46FA">
                    <w:rPr>
                      <w:rFonts w:ascii="Times New Roman" w:eastAsia="Arial" w:hAnsi="Times New Roman" w:cs="Times New Roman"/>
                      <w:color w:val="000000"/>
                      <w:lang w:eastAsia="ru-RU"/>
                    </w:rPr>
                    <w:lastRenderedPageBreak/>
                    <w:t>е</w:t>
                  </w:r>
                </w:p>
                <w:p w:rsidR="004A46FA" w:rsidRPr="004A46FA" w:rsidRDefault="004A46FA" w:rsidP="004A46FA">
                  <w:pPr>
                    <w:tabs>
                      <w:tab w:val="left" w:pos="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0 - в существующей застройке</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lastRenderedPageBreak/>
                    <w:t>3- при новом строительстве</w:t>
                  </w:r>
                </w:p>
                <w:p w:rsidR="004A46FA" w:rsidRPr="004A46FA" w:rsidRDefault="004A46FA" w:rsidP="004A46FA">
                  <w:pPr>
                    <w:tabs>
                      <w:tab w:val="left" w:pos="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lastRenderedPageBreak/>
                    <w:t>0 - в существующей застройке</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lastRenderedPageBreak/>
                    <w:t>5- при новом строительстве</w:t>
                  </w:r>
                </w:p>
                <w:p w:rsidR="004A46FA" w:rsidRPr="004A46FA" w:rsidRDefault="004A46FA" w:rsidP="004A46FA">
                  <w:pPr>
                    <w:tabs>
                      <w:tab w:val="left" w:pos="0"/>
                      <w:tab w:val="left" w:pos="108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lastRenderedPageBreak/>
                    <w:t>0 - в существующей застройке</w:t>
                  </w:r>
                </w:p>
                <w:p w:rsidR="004A46FA" w:rsidRPr="004A46FA" w:rsidRDefault="004A46FA" w:rsidP="004A46FA">
                  <w:pPr>
                    <w:tabs>
                      <w:tab w:val="left" w:pos="0"/>
                      <w:tab w:val="left" w:pos="1080"/>
                    </w:tabs>
                    <w:spacing w:after="0" w:line="240" w:lineRule="auto"/>
                    <w:ind w:firstLine="709"/>
                    <w:rPr>
                      <w:rFonts w:ascii="Times New Roman" w:eastAsia="Arial"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lastRenderedPageBreak/>
                    <w:t>25</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w:t>
                  </w:r>
                </w:p>
              </w:tc>
            </w:tr>
            <w:tr w:rsidR="004A46FA" w:rsidRPr="004A46FA" w:rsidTr="00B14D0A">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lastRenderedPageBreak/>
                    <w:t xml:space="preserve">минимальный отступ зданий, строений, сооружений от боковой границы земельного участка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м</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3 - при новом строительстве</w:t>
                  </w:r>
                </w:p>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1- в существующей застройке</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205"/>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0 - при примыкании</w:t>
                  </w:r>
                </w:p>
                <w:p w:rsidR="004A46FA" w:rsidRPr="004A46FA" w:rsidRDefault="004A46FA" w:rsidP="004A46FA">
                  <w:pPr>
                    <w:tabs>
                      <w:tab w:val="left" w:pos="0"/>
                      <w:tab w:val="left" w:pos="1205"/>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3 - в остальных случаях</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3 - при новом строительстве</w:t>
                  </w:r>
                </w:p>
                <w:p w:rsidR="004A46FA" w:rsidRPr="004A46FA" w:rsidRDefault="004A46FA" w:rsidP="004A46FA">
                  <w:pPr>
                    <w:tabs>
                      <w:tab w:val="left" w:pos="0"/>
                      <w:tab w:val="left" w:pos="1205"/>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1- в существующей застройке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205"/>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15</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15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w:t>
                  </w:r>
                </w:p>
              </w:tc>
            </w:tr>
            <w:tr w:rsidR="004A46FA" w:rsidRPr="004A46FA" w:rsidTr="00B14D0A">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Pr>
                <w:p w:rsidR="004A46FA" w:rsidRPr="004A46FA" w:rsidRDefault="004A46FA" w:rsidP="004A46FA">
                  <w:pPr>
                    <w:tabs>
                      <w:tab w:val="left" w:pos="0"/>
                      <w:tab w:val="left" w:pos="1080"/>
                    </w:tabs>
                    <w:spacing w:after="0" w:line="240" w:lineRule="auto"/>
                    <w:ind w:firstLine="709"/>
                    <w:rPr>
                      <w:rFonts w:ascii="Times New Roman" w:eastAsia="Arial" w:hAnsi="Times New Roman" w:cs="Times New Roman"/>
                      <w:color w:val="000000"/>
                      <w:lang w:eastAsia="ru-RU"/>
                    </w:rPr>
                  </w:pPr>
                </w:p>
              </w:tc>
              <w:tc>
                <w:tcPr>
                  <w:tcW w:w="775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2.3. Предельные параметры зданий, строений, сооружений</w:t>
                  </w:r>
                </w:p>
              </w:tc>
            </w:tr>
            <w:tr w:rsidR="004A46FA" w:rsidRPr="004A46FA" w:rsidTr="00B14D0A">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предельное количество этажей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proofErr w:type="spellStart"/>
                  <w:r w:rsidRPr="004A46FA">
                    <w:rPr>
                      <w:rFonts w:ascii="Times New Roman" w:eastAsia="Arial" w:hAnsi="Times New Roman" w:cs="Times New Roman"/>
                      <w:color w:val="000000"/>
                      <w:lang w:eastAsia="ru-RU"/>
                    </w:rPr>
                    <w:t>эт</w:t>
                  </w:r>
                  <w:proofErr w:type="spellEnd"/>
                  <w:r w:rsidRPr="004A46FA">
                    <w:rPr>
                      <w:rFonts w:ascii="Times New Roman" w:eastAsia="Arial" w:hAnsi="Times New Roman" w:cs="Times New Roman"/>
                      <w:color w:val="000000"/>
                      <w:lang w:eastAsia="ru-RU"/>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 этажа</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 этажа</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Arial" w:hAnsi="Times New Roman" w:cs="Times New Roman"/>
                      <w:color w:val="000000"/>
                      <w:lang w:eastAsia="ru-RU"/>
                    </w:rPr>
                  </w:pPr>
                </w:p>
                <w:p w:rsidR="004A46FA" w:rsidRPr="004A46FA" w:rsidRDefault="004A46FA" w:rsidP="004A46FA">
                  <w:pPr>
                    <w:tabs>
                      <w:tab w:val="left" w:pos="0"/>
                      <w:tab w:val="left" w:pos="108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3 этажа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 этажа</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3 этажа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1 этаж</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proofErr w:type="spellStart"/>
                  <w:r w:rsidRPr="004A46FA">
                    <w:rPr>
                      <w:rFonts w:ascii="Times New Roman" w:eastAsia="Arial" w:hAnsi="Times New Roman" w:cs="Times New Roman"/>
                      <w:color w:val="000000"/>
                      <w:lang w:eastAsia="ru-RU"/>
                    </w:rPr>
                    <w:t>ээтаж</w:t>
                  </w:r>
                  <w:proofErr w:type="spellEnd"/>
                </w:p>
              </w:tc>
            </w:tr>
            <w:tr w:rsidR="004A46FA" w:rsidRPr="004A46FA" w:rsidTr="00B14D0A">
              <w:trPr>
                <w:trHeight w:val="1"/>
              </w:trPr>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 xml:space="preserve">предельная высота вспомогательных строений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м</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4</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4</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Arial" w:hAnsi="Times New Roman" w:cs="Times New Roman"/>
                      <w:color w:val="000000"/>
                      <w:lang w:eastAsia="ru-RU"/>
                    </w:rPr>
                  </w:pPr>
                </w:p>
                <w:p w:rsidR="004A46FA" w:rsidRPr="004A46FA" w:rsidRDefault="004A46FA" w:rsidP="004A46FA">
                  <w:pPr>
                    <w:tabs>
                      <w:tab w:val="left" w:pos="0"/>
                      <w:tab w:val="left" w:pos="1080"/>
                    </w:tabs>
                    <w:spacing w:after="0" w:line="240" w:lineRule="auto"/>
                    <w:ind w:firstLine="709"/>
                    <w:rPr>
                      <w:rFonts w:ascii="Times New Roman" w:eastAsia="Arial" w:hAnsi="Times New Roman" w:cs="Times New Roman"/>
                      <w:color w:val="000000"/>
                      <w:lang w:eastAsia="ru-RU"/>
                    </w:rPr>
                  </w:pPr>
                </w:p>
                <w:p w:rsidR="004A46FA" w:rsidRPr="004A46FA" w:rsidRDefault="004A46FA" w:rsidP="004A46FA">
                  <w:pPr>
                    <w:tabs>
                      <w:tab w:val="left" w:pos="0"/>
                      <w:tab w:val="left" w:pos="108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4</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4</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4</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4</w:t>
                  </w:r>
                </w:p>
              </w:tc>
            </w:tr>
            <w:tr w:rsidR="004A46FA" w:rsidRPr="004A46FA" w:rsidTr="00B14D0A">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Pr>
                <w:p w:rsidR="004A46FA" w:rsidRPr="004A46FA" w:rsidRDefault="004A46FA" w:rsidP="004A46FA">
                  <w:pPr>
                    <w:tabs>
                      <w:tab w:val="left" w:pos="0"/>
                      <w:tab w:val="left" w:pos="1080"/>
                    </w:tabs>
                    <w:spacing w:after="0" w:line="240" w:lineRule="auto"/>
                    <w:ind w:firstLine="709"/>
                    <w:rPr>
                      <w:rFonts w:ascii="Times New Roman" w:eastAsia="Arial" w:hAnsi="Times New Roman" w:cs="Times New Roman"/>
                      <w:color w:val="000000"/>
                      <w:lang w:eastAsia="ru-RU"/>
                    </w:rPr>
                  </w:pPr>
                </w:p>
              </w:tc>
              <w:tc>
                <w:tcPr>
                  <w:tcW w:w="775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2.4. Максимальный процент застройки в границах земельного участка</w:t>
                  </w:r>
                </w:p>
              </w:tc>
            </w:tr>
            <w:tr w:rsidR="004A46FA" w:rsidRPr="004A46FA" w:rsidTr="00B14D0A">
              <w:trPr>
                <w:trHeight w:val="1"/>
              </w:trPr>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Calibri"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ind w:firstLine="709"/>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60</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Arial" w:hAnsi="Times New Roman" w:cs="Times New Roman"/>
                      <w:color w:val="000000"/>
                      <w:lang w:eastAsia="ru-RU"/>
                    </w:rPr>
                  </w:pPr>
                  <w:r w:rsidRPr="004A46FA">
                    <w:rPr>
                      <w:rFonts w:ascii="Times New Roman" w:eastAsia="Arial" w:hAnsi="Times New Roman" w:cs="Times New Roman"/>
                      <w:color w:val="000000"/>
                      <w:lang w:eastAsia="ru-RU"/>
                    </w:rPr>
                    <w:t>75</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50</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50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70</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lang w:eastAsia="ru-RU"/>
                    </w:rPr>
                  </w:pPr>
                  <w:r w:rsidRPr="004A46FA">
                    <w:rPr>
                      <w:rFonts w:ascii="Times New Roman" w:eastAsia="Arial" w:hAnsi="Times New Roman" w:cs="Times New Roman"/>
                      <w:color w:val="000000"/>
                      <w:lang w:eastAsia="ru-RU"/>
                    </w:rPr>
                    <w:t>70</w:t>
                  </w:r>
                </w:p>
              </w:tc>
            </w:tr>
          </w:tbl>
          <w:p w:rsidR="004A46FA" w:rsidRPr="004A46FA" w:rsidRDefault="004A46FA" w:rsidP="004A46FA">
            <w:pPr>
              <w:tabs>
                <w:tab w:val="left" w:pos="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 </w:t>
            </w:r>
            <w:r w:rsidRPr="004A46FA">
              <w:rPr>
                <w:rFonts w:ascii="Times New Roman" w:eastAsia="Times New Roman" w:hAnsi="Times New Roman" w:cs="Times New Roman"/>
                <w:color w:val="000000"/>
                <w:sz w:val="24"/>
                <w:szCs w:val="24"/>
                <w:lang w:eastAsia="ru-RU"/>
              </w:rPr>
              <w:t>Размеры земельных участков под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tabs>
                <w:tab w:val="left" w:pos="0"/>
              </w:tabs>
              <w:spacing w:after="12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4A46FA" w:rsidRPr="004A46FA" w:rsidRDefault="004A46FA" w:rsidP="004A46FA">
            <w:pPr>
              <w:tabs>
                <w:tab w:val="left" w:pos="0"/>
              </w:tabs>
              <w:spacing w:line="240" w:lineRule="auto"/>
              <w:ind w:firstLine="709"/>
              <w:jc w:val="both"/>
              <w:rPr>
                <w:rFonts w:ascii="Times New Roman" w:eastAsia="Arial" w:hAnsi="Times New Roman" w:cs="Times New Roman"/>
                <w:b/>
                <w:sz w:val="24"/>
                <w:szCs w:val="24"/>
                <w:shd w:val="clear" w:color="auto" w:fill="FFFFFF"/>
                <w:lang w:eastAsia="ru-RU"/>
              </w:rPr>
            </w:pPr>
            <w:r w:rsidRPr="004A46FA">
              <w:rPr>
                <w:rFonts w:ascii="Times New Roman" w:eastAsia="Arial" w:hAnsi="Times New Roman" w:cs="Times New Roman"/>
                <w:b/>
                <w:sz w:val="24"/>
                <w:szCs w:val="24"/>
                <w:shd w:val="clear" w:color="auto" w:fill="FFFFFF"/>
                <w:lang w:eastAsia="ru-RU"/>
              </w:rPr>
              <w:t>Иные показатели: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1. Расстояния измеряются до наружных граней стен строений.</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2. Допускается блокировка жилых домов, а также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3. Вспомогательные строения, за исключением гаражей, размещать со стороны улиц не допускается.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xml:space="preserve">4. Ограничения, связанные с размещением оконных проемов, выходящих на </w:t>
            </w:r>
            <w:r w:rsidRPr="004A46FA">
              <w:rPr>
                <w:rFonts w:ascii="Times New Roman" w:eastAsia="Arial" w:hAnsi="Times New Roman" w:cs="Times New Roman"/>
                <w:color w:val="000000"/>
                <w:sz w:val="24"/>
                <w:szCs w:val="24"/>
                <w:shd w:val="clear" w:color="auto" w:fill="FFFFFF"/>
                <w:lang w:eastAsia="ru-RU"/>
              </w:rPr>
              <w:lastRenderedPageBreak/>
              <w:t>соседние землевладения: расстояния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5. Минимальные отступы от границ земельного участка, в существующей застройке, определяются в соответствии со сложившейся линией застройки.</w:t>
            </w:r>
          </w:p>
          <w:p w:rsidR="004A46FA" w:rsidRPr="004A46FA" w:rsidRDefault="004A46FA" w:rsidP="004A46FA">
            <w:pPr>
              <w:keepLines/>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6. Допускаются отклонения от предельных параметров  отступов строений от боковых и задних границ земельных участков при условии, что:</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имеется взаимное согласие владельцев земельных участков на указанные отклонения;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расстояния между основными строениями (жилыми домами) равны или превышают 6 метров. Допускается также блокирование вспомогательных строений по границам земельных участков, при условии устройства брандмауэрных стен).</w:t>
            </w:r>
          </w:p>
          <w:p w:rsidR="004A46FA" w:rsidRPr="004A46FA" w:rsidRDefault="004A46FA" w:rsidP="004A46FA">
            <w:pPr>
              <w:tabs>
                <w:tab w:val="left" w:pos="0"/>
              </w:tabs>
              <w:spacing w:after="12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7. 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sz w:val="24"/>
                <w:szCs w:val="24"/>
                <w:lang w:eastAsia="ru-RU"/>
              </w:rPr>
              <w:t>Ограничения использования</w:t>
            </w:r>
            <w:r w:rsidRPr="004A46FA">
              <w:rPr>
                <w:rFonts w:ascii="Times New Roman" w:eastAsia="Times New Roman" w:hAnsi="Times New Roman" w:cs="Times New Roman"/>
                <w:sz w:val="24"/>
                <w:szCs w:val="24"/>
                <w:lang w:eastAsia="ru-RU"/>
              </w:rPr>
              <w:t xml:space="preserve"> 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2. ОБЩЕСТВЕННО - ДЕЛОВ</w:t>
            </w:r>
            <w:r w:rsidRPr="004A46FA">
              <w:rPr>
                <w:rFonts w:ascii="Times New Roman" w:eastAsia="Times New Roman" w:hAnsi="Times New Roman" w:cs="Times New Roman"/>
                <w:b/>
                <w:color w:val="000000"/>
                <w:sz w:val="24"/>
                <w:szCs w:val="24"/>
                <w:lang w:val="en-US" w:eastAsia="ru-RU"/>
              </w:rPr>
              <w:t>A</w:t>
            </w:r>
            <w:r w:rsidRPr="004A46FA">
              <w:rPr>
                <w:rFonts w:ascii="Times New Roman" w:eastAsia="Times New Roman" w:hAnsi="Times New Roman" w:cs="Times New Roman"/>
                <w:b/>
                <w:color w:val="000000"/>
                <w:sz w:val="24"/>
                <w:szCs w:val="24"/>
                <w:lang w:eastAsia="ru-RU"/>
              </w:rPr>
              <w:t>Я ЗОНА</w:t>
            </w:r>
          </w:p>
          <w:p w:rsidR="004A46FA" w:rsidRPr="004A46FA" w:rsidRDefault="004A46FA" w:rsidP="004A46FA">
            <w:pPr>
              <w:widowControl w:val="0"/>
              <w:tabs>
                <w:tab w:val="left" w:pos="0"/>
              </w:tabs>
              <w:suppressAutoHyphens/>
              <w:spacing w:after="0" w:line="240" w:lineRule="auto"/>
              <w:ind w:firstLine="709"/>
              <w:jc w:val="center"/>
              <w:rPr>
                <w:rFonts w:ascii="Times New Roman" w:eastAsia="Times New Roman" w:hAnsi="Times New Roman" w:cs="Times New Roman"/>
                <w:b/>
                <w:sz w:val="24"/>
                <w:szCs w:val="24"/>
                <w:lang w:eastAsia="ar-SA"/>
              </w:rPr>
            </w:pPr>
            <w:r w:rsidRPr="004A46FA">
              <w:rPr>
                <w:rFonts w:ascii="Times New Roman" w:eastAsia="Times New Roman" w:hAnsi="Times New Roman" w:cs="Times New Roman"/>
                <w:b/>
                <w:sz w:val="24"/>
                <w:szCs w:val="24"/>
                <w:lang w:eastAsia="ar-SA"/>
              </w:rPr>
              <w:t>Ц -  2.  Общественно-деловая зона</w:t>
            </w:r>
          </w:p>
          <w:p w:rsidR="004A46FA" w:rsidRPr="004A46FA" w:rsidRDefault="004A46FA" w:rsidP="004A46FA">
            <w:pPr>
              <w:shd w:val="clear" w:color="auto" w:fill="FFFFFF"/>
              <w:tabs>
                <w:tab w:val="left" w:pos="0"/>
                <w:tab w:val="left" w:pos="1080"/>
              </w:tabs>
              <w:autoSpaceDE w:val="0"/>
              <w:autoSpaceDN w:val="0"/>
              <w:adjustRightInd w:val="0"/>
              <w:spacing w:line="240" w:lineRule="auto"/>
              <w:ind w:firstLine="709"/>
              <w:jc w:val="center"/>
              <w:rPr>
                <w:rFonts w:ascii="Times New Roman" w:eastAsia="Times New Roman" w:hAnsi="Times New Roman" w:cs="Times New Roman"/>
                <w:i/>
                <w:sz w:val="24"/>
                <w:szCs w:val="24"/>
                <w:lang w:eastAsia="ru-RU"/>
              </w:rPr>
            </w:pPr>
            <w:r w:rsidRPr="004A46FA">
              <w:rPr>
                <w:rFonts w:ascii="Times New Roman" w:eastAsia="Times New Roman" w:hAnsi="Times New Roman" w:cs="Times New Roman"/>
                <w:i/>
                <w:sz w:val="24"/>
                <w:szCs w:val="24"/>
                <w:lang w:eastAsia="ru-RU"/>
              </w:rPr>
              <w:t>Зона общественно-делового назначения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Основные разрешенные виды использования земельных участков и объектов капитального строительства:</w:t>
            </w:r>
          </w:p>
          <w:p w:rsidR="004A46FA" w:rsidRPr="004A46FA" w:rsidRDefault="004A46FA" w:rsidP="004A46FA">
            <w:pPr>
              <w:keepNext/>
              <w:keepLines/>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 административные здания, общественные организации, суды,</w:t>
            </w:r>
            <w:r w:rsidRPr="004A46FA">
              <w:rPr>
                <w:rFonts w:ascii="Times New Roman" w:eastAsia="Times New Roman" w:hAnsi="Times New Roman" w:cs="Times New Roman"/>
                <w:sz w:val="24"/>
                <w:szCs w:val="24"/>
                <w:lang w:eastAsia="ru-RU"/>
              </w:rPr>
              <w:t xml:space="preserve"> конторы различных организаций, фирм, компаний;</w:t>
            </w:r>
          </w:p>
          <w:p w:rsidR="004A46FA" w:rsidRPr="004A46FA" w:rsidRDefault="004A46FA" w:rsidP="004A46FA">
            <w:pPr>
              <w:keepNext/>
              <w:keepLines/>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 банки,</w:t>
            </w:r>
            <w:r w:rsidRPr="004A46FA">
              <w:rPr>
                <w:rFonts w:ascii="Times New Roman" w:eastAsia="Times New Roman" w:hAnsi="Times New Roman" w:cs="Times New Roman"/>
                <w:sz w:val="24"/>
                <w:szCs w:val="24"/>
                <w:lang w:eastAsia="ru-RU"/>
              </w:rPr>
              <w:t xml:space="preserve"> отделения банков,</w:t>
            </w:r>
            <w:r w:rsidRPr="004A46FA">
              <w:rPr>
                <w:rFonts w:ascii="Times New Roman" w:eastAsia="Times New Roman" w:hAnsi="Times New Roman" w:cs="Times New Roman"/>
                <w:color w:val="000000"/>
                <w:sz w:val="24"/>
                <w:szCs w:val="24"/>
                <w:lang w:eastAsia="ru-RU"/>
              </w:rPr>
              <w:t xml:space="preserve"> биржи, страховые компании;</w:t>
            </w:r>
          </w:p>
          <w:p w:rsidR="004A46FA" w:rsidRPr="004A46FA" w:rsidRDefault="004A46FA" w:rsidP="004A46FA">
            <w:pPr>
              <w:keepNext/>
              <w:keepLines/>
              <w:shd w:val="clear" w:color="auto" w:fill="FFFFFF"/>
              <w:tabs>
                <w:tab w:val="left" w:pos="0"/>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4A46FA">
              <w:rPr>
                <w:rFonts w:ascii="Times New Roman" w:eastAsia="Times New Roman" w:hAnsi="Times New Roman" w:cs="Times New Roman"/>
                <w:color w:val="000000"/>
                <w:spacing w:val="-1"/>
                <w:sz w:val="24"/>
                <w:szCs w:val="24"/>
                <w:lang w:eastAsia="ru-RU"/>
              </w:rPr>
              <w:t>- офисы, конторы;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аптеки;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архивы, библиотеки, информационные центры;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бильярдные;</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выставочные залы, музеи;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высшие и средние учебные заведения;</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общеобразовательные школы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детские сады, иные объекты дошкольного воспитания;</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гостиницы, дома приема гостей, центры обслуживания туристов;</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высотой не более 3 этажей;</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издательства и редакционные офисы;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компьютерные центры, интернет-кафе;</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 танцзалы, дискотеки;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кинотеатры, видеосалоны;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магазины, торговые комплексы, открытые мини-рынки до 650 кв. м;</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 научные, проектные и конструкторские организации, за исключением лабораторий биологического профиля или индустриальных технологий;</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отделения связи, почтовые отделения, телефонные и телеграфные станции, междугородние переговорные пункты;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участковые пункты милиции;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предприятия общественного питания (рестораны, столовые, кафе, закусочные, бары);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больницы, госпитали;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поликлиники, консультативные поликлиники;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пункты оказания первой медицинской помощи;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станции скорой помощи;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 общественные туалеты площадью не более </w:t>
            </w:r>
            <w:smartTag w:uri="urn:schemas-microsoft-com:office:smarttags" w:element="metricconverter">
              <w:smartTagPr>
                <w:attr w:name="ProductID" w:val="80 кв. м"/>
              </w:smartTagPr>
              <w:r w:rsidRPr="004A46FA">
                <w:rPr>
                  <w:rFonts w:ascii="Times New Roman" w:eastAsia="Times New Roman" w:hAnsi="Times New Roman" w:cs="Times New Roman"/>
                  <w:sz w:val="24"/>
                  <w:szCs w:val="24"/>
                  <w:lang w:eastAsia="ru-RU"/>
                </w:rPr>
                <w:t>80 кв. м</w:t>
              </w:r>
            </w:smartTag>
            <w:r w:rsidRPr="004A46FA">
              <w:rPr>
                <w:rFonts w:ascii="Times New Roman" w:eastAsia="Times New Roman" w:hAnsi="Times New Roman" w:cs="Times New Roman"/>
                <w:sz w:val="24"/>
                <w:szCs w:val="24"/>
                <w:lang w:eastAsia="ru-RU"/>
              </w:rPr>
              <w:t>;</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приемные пункты прачечных и химчисток, прачечные самообслуживания;</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рекламные агентства;</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спортивные клубы, спортивные залы и площадки, спортивные комплексы (при размещении на земельных участках, соразмерных целому кварталу, выделять в специальную зону);</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транспортные агентства по продаже авиа - и железнодорожных билетов и предоставлению авиа - и прочих сервисных услуг;</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фирмы по предоставлению услуг сотовой, пейджинговой и иной связи;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фотосалоны;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центры медицинской консультации населения;</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-центры по предоставлению полиграфических услуг (ксерокопии, тиражирование, </w:t>
            </w:r>
            <w:proofErr w:type="spellStart"/>
            <w:r w:rsidRPr="004A46FA">
              <w:rPr>
                <w:rFonts w:ascii="Times New Roman" w:eastAsia="Times New Roman" w:hAnsi="Times New Roman" w:cs="Times New Roman"/>
                <w:sz w:val="24"/>
                <w:szCs w:val="24"/>
                <w:lang w:eastAsia="ru-RU"/>
              </w:rPr>
              <w:t>ламинирование</w:t>
            </w:r>
            <w:proofErr w:type="spellEnd"/>
            <w:r w:rsidRPr="004A46FA">
              <w:rPr>
                <w:rFonts w:ascii="Times New Roman" w:eastAsia="Times New Roman" w:hAnsi="Times New Roman" w:cs="Times New Roman"/>
                <w:sz w:val="24"/>
                <w:szCs w:val="24"/>
                <w:lang w:eastAsia="ru-RU"/>
              </w:rPr>
              <w:t>, брошюровка и пр.)</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юридические учреждения: нотариальные и адвокатские конторы, юридические консультации;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-сеть </w:t>
            </w:r>
            <w:proofErr w:type="spellStart"/>
            <w:r w:rsidRPr="004A46FA">
              <w:rPr>
                <w:rFonts w:ascii="Times New Roman" w:eastAsia="Times New Roman" w:hAnsi="Times New Roman" w:cs="Times New Roman"/>
                <w:sz w:val="24"/>
                <w:szCs w:val="24"/>
                <w:lang w:eastAsia="ru-RU"/>
              </w:rPr>
              <w:t>газопотребления</w:t>
            </w:r>
            <w:proofErr w:type="spellEnd"/>
            <w:r w:rsidRPr="004A46FA">
              <w:rPr>
                <w:rFonts w:ascii="Times New Roman" w:eastAsia="Times New Roman" w:hAnsi="Times New Roman" w:cs="Times New Roman"/>
                <w:sz w:val="24"/>
                <w:szCs w:val="24"/>
                <w:lang w:eastAsia="ru-RU"/>
              </w:rPr>
              <w:t xml:space="preserve"> (газ высокого давления), ШГРП, ГРП.</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Вспомогательные виды разрешенного использования, сопутствующие основным и условно разрешенным видам использования: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-встроенные в здания и пристроенные гаражи;</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-парковки перед зданиями, строениями и сооружениями деловых, культурных, обслуживающих и коммерческих видов использования;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-жилищно-эксплуатационные и аварийно-диспетчерские службы;</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-объекты пожарной охраны и безопасности;</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-объекты улично-дорожной сети;</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shd w:val="clear" w:color="auto" w:fill="FFFFFF"/>
                <w:lang w:eastAsia="ru-RU"/>
              </w:rPr>
              <w:t>-общественные туалеты</w:t>
            </w:r>
            <w:r w:rsidRPr="004A46FA">
              <w:rPr>
                <w:rFonts w:ascii="Times New Roman" w:eastAsia="Times New Roman" w:hAnsi="Times New Roman" w:cs="Times New Roman"/>
                <w:sz w:val="24"/>
                <w:szCs w:val="24"/>
                <w:lang w:eastAsia="ru-RU"/>
              </w:rPr>
              <w:t>.</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-малоэтажные многоквартирные жилые дома;.</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автозаправочные станции;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антенны сотовой, радиорелейной и спутниковой связи;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4A46FA">
              <w:rPr>
                <w:rFonts w:ascii="Times New Roman" w:eastAsia="Times New Roman" w:hAnsi="Times New Roman" w:cs="Times New Roman"/>
                <w:color w:val="000000"/>
                <w:spacing w:val="-5"/>
                <w:sz w:val="24"/>
                <w:szCs w:val="24"/>
                <w:lang w:eastAsia="ru-RU"/>
              </w:rPr>
              <w:t>- АТС, небольшие котельные, КНС, РП, ТП;</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временные объекты торгового назначения и бытового обслуживания населения;</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гаражи, встроенные в жилые дома;</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отделения полиции;</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общежития, связанные с производством и образованием;</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рынки открытые и закрытые;</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площадки для выгула собак;</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универсальные спортивные и развлекательные комплексы;</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 стоянки для автомобильного транспорта;</w:t>
            </w:r>
          </w:p>
          <w:p w:rsidR="004A46FA" w:rsidRPr="004A46FA" w:rsidRDefault="004A46FA" w:rsidP="004A46FA">
            <w:pPr>
              <w:keepNext/>
              <w:keepLines/>
              <w:tabs>
                <w:tab w:val="left" w:pos="0"/>
              </w:tabs>
              <w:autoSpaceDE w:val="0"/>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-объекты, связанные с отправлением культа.</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Предельные параметры земельных участков:</w:t>
            </w:r>
          </w:p>
          <w:tbl>
            <w:tblPr>
              <w:tblW w:w="9386" w:type="dxa"/>
              <w:tblInd w:w="46" w:type="dxa"/>
              <w:tblLayout w:type="fixed"/>
              <w:tblCellMar>
                <w:left w:w="10" w:type="dxa"/>
                <w:right w:w="10" w:type="dxa"/>
              </w:tblCellMar>
              <w:tblLook w:val="0000" w:firstRow="0" w:lastRow="0" w:firstColumn="0" w:lastColumn="0" w:noHBand="0" w:noVBand="0"/>
            </w:tblPr>
            <w:tblGrid>
              <w:gridCol w:w="2412"/>
              <w:gridCol w:w="2461"/>
              <w:gridCol w:w="2463"/>
              <w:gridCol w:w="2050"/>
            </w:tblGrid>
            <w:tr w:rsidR="004A46FA" w:rsidRPr="004A46FA" w:rsidTr="00B14D0A">
              <w:trPr>
                <w:cantSplit/>
                <w:trHeight w:val="657"/>
              </w:trPr>
              <w:tc>
                <w:tcPr>
                  <w:tcW w:w="2412"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lang w:eastAsia="ru-RU"/>
                    </w:rPr>
                  </w:pPr>
                  <w:r w:rsidRPr="004A46FA">
                    <w:rPr>
                      <w:rFonts w:ascii="Times New Roman" w:eastAsia="Arial" w:hAnsi="Times New Roman" w:cs="Times New Roman"/>
                      <w:color w:val="000000"/>
                      <w:sz w:val="24"/>
                      <w:szCs w:val="24"/>
                      <w:lang w:eastAsia="ru-RU"/>
                    </w:rPr>
                    <w:t>Размеры и</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параметры</w:t>
                  </w:r>
                </w:p>
              </w:tc>
              <w:tc>
                <w:tcPr>
                  <w:tcW w:w="246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Единицы измерения</w:t>
                  </w:r>
                </w:p>
              </w:tc>
              <w:tc>
                <w:tcPr>
                  <w:tcW w:w="2463"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 xml:space="preserve">общественные здания и сооружения с площадью застройки до 100 </w:t>
                  </w:r>
                  <w:proofErr w:type="spellStart"/>
                  <w:r w:rsidRPr="004A46FA">
                    <w:rPr>
                      <w:rFonts w:ascii="Times New Roman" w:eastAsia="Arial" w:hAnsi="Times New Roman" w:cs="Times New Roman"/>
                      <w:color w:val="000000"/>
                      <w:sz w:val="24"/>
                      <w:szCs w:val="24"/>
                      <w:lang w:eastAsia="ru-RU"/>
                    </w:rPr>
                    <w:t>кв</w:t>
                  </w:r>
                  <w:proofErr w:type="spellEnd"/>
                  <w:r w:rsidRPr="004A46FA">
                    <w:rPr>
                      <w:rFonts w:ascii="Times New Roman" w:eastAsia="Arial" w:hAnsi="Times New Roman" w:cs="Times New Roman"/>
                      <w:color w:val="000000"/>
                      <w:sz w:val="24"/>
                      <w:szCs w:val="24"/>
                      <w:lang w:eastAsia="ru-RU"/>
                    </w:rPr>
                    <w:t xml:space="preserve"> м</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 xml:space="preserve">общественные здания и сооружения с площадью застройки  от 100 </w:t>
                  </w:r>
                  <w:proofErr w:type="spellStart"/>
                  <w:r w:rsidRPr="004A46FA">
                    <w:rPr>
                      <w:rFonts w:ascii="Times New Roman" w:eastAsia="Arial" w:hAnsi="Times New Roman" w:cs="Times New Roman"/>
                      <w:color w:val="000000"/>
                      <w:sz w:val="24"/>
                      <w:szCs w:val="24"/>
                      <w:lang w:eastAsia="ru-RU"/>
                    </w:rPr>
                    <w:t>кв</w:t>
                  </w:r>
                  <w:proofErr w:type="spellEnd"/>
                  <w:r w:rsidRPr="004A46FA">
                    <w:rPr>
                      <w:rFonts w:ascii="Times New Roman" w:eastAsia="Arial" w:hAnsi="Times New Roman" w:cs="Times New Roman"/>
                      <w:color w:val="000000"/>
                      <w:sz w:val="24"/>
                      <w:szCs w:val="24"/>
                      <w:lang w:eastAsia="ru-RU"/>
                    </w:rPr>
                    <w:t xml:space="preserve"> м</w:t>
                  </w:r>
                </w:p>
              </w:tc>
            </w:tr>
            <w:tr w:rsidR="004A46FA" w:rsidRPr="004A46FA" w:rsidTr="00B14D0A">
              <w:trPr>
                <w:trHeight w:val="329"/>
              </w:trPr>
              <w:tc>
                <w:tcPr>
                  <w:tcW w:w="9386"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2.1 Предельные размеры земельных участков</w:t>
                  </w:r>
                </w:p>
              </w:tc>
            </w:tr>
            <w:tr w:rsidR="004A46FA" w:rsidRPr="004A46FA" w:rsidTr="00B14D0A">
              <w:trPr>
                <w:trHeight w:val="605"/>
              </w:trPr>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минимальная площадь (включая площадь застройки)</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proofErr w:type="spellStart"/>
                  <w:r w:rsidRPr="004A46FA">
                    <w:rPr>
                      <w:rFonts w:ascii="Times New Roman" w:eastAsia="Arial" w:hAnsi="Times New Roman" w:cs="Times New Roman"/>
                      <w:sz w:val="24"/>
                      <w:szCs w:val="24"/>
                      <w:lang w:eastAsia="ru-RU"/>
                    </w:rPr>
                    <w:t>кв.м</w:t>
                  </w:r>
                  <w:proofErr w:type="spellEnd"/>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150</w:t>
                  </w:r>
                </w:p>
              </w:tc>
              <w:tc>
                <w:tcPr>
                  <w:tcW w:w="2050"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300</w:t>
                  </w:r>
                </w:p>
              </w:tc>
            </w:tr>
            <w:tr w:rsidR="004A46FA" w:rsidRPr="004A46FA" w:rsidTr="00B14D0A">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максимальная площадь (включая площадь застройки)</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proofErr w:type="spellStart"/>
                  <w:r w:rsidRPr="004A46FA">
                    <w:rPr>
                      <w:rFonts w:ascii="Times New Roman" w:eastAsia="Arial" w:hAnsi="Times New Roman" w:cs="Times New Roman"/>
                      <w:sz w:val="24"/>
                      <w:szCs w:val="24"/>
                      <w:lang w:eastAsia="ru-RU"/>
                    </w:rPr>
                    <w:t>кв</w:t>
                  </w:r>
                  <w:proofErr w:type="spellEnd"/>
                  <w:r w:rsidRPr="004A46FA">
                    <w:rPr>
                      <w:rFonts w:ascii="Times New Roman" w:eastAsia="Arial" w:hAnsi="Times New Roman" w:cs="Times New Roman"/>
                      <w:sz w:val="24"/>
                      <w:szCs w:val="24"/>
                      <w:lang w:eastAsia="ru-RU"/>
                    </w:rPr>
                    <w:t xml:space="preserve"> 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300</w:t>
                  </w:r>
                </w:p>
              </w:tc>
              <w:tc>
                <w:tcPr>
                  <w:tcW w:w="2050"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10000</w:t>
                  </w:r>
                </w:p>
              </w:tc>
            </w:tr>
            <w:tr w:rsidR="004A46FA" w:rsidRPr="004A46FA" w:rsidTr="00B14D0A">
              <w:tc>
                <w:tcPr>
                  <w:tcW w:w="9386"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2.2. Минимальные отступы от границ земельных участков в целях определения мест допустимого размещения зданий строений сооружений</w:t>
                  </w:r>
                </w:p>
              </w:tc>
            </w:tr>
            <w:tr w:rsidR="004A46FA" w:rsidRPr="004A46FA" w:rsidTr="00B14D0A">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минимальный отступ зданий, строений, сооружений от передней границы земельного участка (по фасаду) </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3*</w:t>
                  </w:r>
                </w:p>
              </w:tc>
              <w:tc>
                <w:tcPr>
                  <w:tcW w:w="2050"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5*</w:t>
                  </w:r>
                </w:p>
              </w:tc>
            </w:tr>
            <w:tr w:rsidR="004A46FA" w:rsidRPr="004A46FA" w:rsidTr="00B14D0A">
              <w:tc>
                <w:tcPr>
                  <w:tcW w:w="9386"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2.3. Предельные параметры зданий, строений, сооружений</w:t>
                  </w:r>
                </w:p>
              </w:tc>
            </w:tr>
            <w:tr w:rsidR="004A46FA" w:rsidRPr="004A46FA" w:rsidTr="00B14D0A">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предельное количество этажей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1 этаж</w:t>
                  </w:r>
                </w:p>
              </w:tc>
              <w:tc>
                <w:tcPr>
                  <w:tcW w:w="2050"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3 этажа</w:t>
                  </w:r>
                </w:p>
              </w:tc>
            </w:tr>
            <w:tr w:rsidR="004A46FA" w:rsidRPr="004A46FA" w:rsidTr="00B14D0A">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предельная высота вспомогательных строений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4</w:t>
                  </w:r>
                </w:p>
              </w:tc>
              <w:tc>
                <w:tcPr>
                  <w:tcW w:w="2050"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4</w:t>
                  </w:r>
                </w:p>
              </w:tc>
            </w:tr>
            <w:tr w:rsidR="004A46FA" w:rsidRPr="004A46FA" w:rsidTr="00B14D0A">
              <w:tc>
                <w:tcPr>
                  <w:tcW w:w="9386"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2.4. Максимальный процент застройки в границах земельного участка</w:t>
                  </w:r>
                </w:p>
              </w:tc>
            </w:tr>
            <w:tr w:rsidR="004A46FA" w:rsidRPr="004A46FA" w:rsidTr="00B14D0A">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Calibri" w:hAnsi="Times New Roman" w:cs="Times New Roman"/>
                      <w:sz w:val="24"/>
                      <w:szCs w:val="24"/>
                      <w:lang w:eastAsia="ru-RU"/>
                    </w:rPr>
                  </w:pP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70</w:t>
                  </w:r>
                </w:p>
              </w:tc>
              <w:tc>
                <w:tcPr>
                  <w:tcW w:w="2050"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50</w:t>
                  </w:r>
                </w:p>
              </w:tc>
            </w:tr>
          </w:tbl>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color w:val="000000"/>
                <w:sz w:val="24"/>
                <w:szCs w:val="24"/>
                <w:shd w:val="clear" w:color="auto" w:fill="FFFFFF"/>
                <w:lang w:eastAsia="ru-RU"/>
              </w:rPr>
            </w:pPr>
            <w:r w:rsidRPr="004A46FA">
              <w:rPr>
                <w:rFonts w:ascii="Times New Roman" w:eastAsia="Arial" w:hAnsi="Times New Roman" w:cs="Times New Roman"/>
                <w:color w:val="000000"/>
                <w:sz w:val="24"/>
                <w:szCs w:val="24"/>
                <w:shd w:val="clear" w:color="auto" w:fill="FFFFFF"/>
                <w:lang w:eastAsia="ru-RU"/>
              </w:rPr>
              <w:t>* Если иной показатель не установлен проектом планировки</w:t>
            </w:r>
          </w:p>
          <w:p w:rsidR="004A46FA" w:rsidRPr="004A46FA" w:rsidRDefault="004A46FA" w:rsidP="004A46FA">
            <w:pPr>
              <w:shd w:val="clear" w:color="auto" w:fill="FFFFFF"/>
              <w:tabs>
                <w:tab w:val="left" w:pos="0"/>
              </w:tabs>
              <w:autoSpaceDE w:val="0"/>
              <w:autoSpaceDN w:val="0"/>
              <w:adjustRightInd w:val="0"/>
              <w:spacing w:line="240" w:lineRule="auto"/>
              <w:ind w:firstLine="709"/>
              <w:jc w:val="both"/>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 xml:space="preserve">Ограничения использования </w:t>
            </w:r>
            <w:r w:rsidRPr="004A46FA">
              <w:rPr>
                <w:rFonts w:ascii="Times New Roman" w:eastAsia="Times New Roman" w:hAnsi="Times New Roman" w:cs="Times New Roman"/>
                <w:color w:val="000000"/>
                <w:sz w:val="24"/>
                <w:szCs w:val="24"/>
                <w:lang w:eastAsia="ru-RU"/>
              </w:rPr>
              <w:t>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tc>
      </w:tr>
      <w:tr w:rsidR="004A46FA" w:rsidRPr="004A46FA" w:rsidTr="00B14D0A">
        <w:tc>
          <w:tcPr>
            <w:tcW w:w="1843" w:type="dxa"/>
            <w:gridSpan w:val="2"/>
          </w:tcPr>
          <w:p w:rsidR="004A46FA" w:rsidRPr="004A46FA" w:rsidRDefault="004A46FA" w:rsidP="004A46FA">
            <w:pPr>
              <w:numPr>
                <w:ilvl w:val="2"/>
                <w:numId w:val="0"/>
              </w:numPr>
              <w:tabs>
                <w:tab w:val="left" w:pos="0"/>
              </w:tabs>
              <w:suppressAutoHyphens/>
              <w:snapToGrid w:val="0"/>
              <w:spacing w:after="40" w:line="240" w:lineRule="auto"/>
              <w:ind w:firstLine="709"/>
              <w:jc w:val="center"/>
              <w:rPr>
                <w:rFonts w:ascii="Times New Roman" w:eastAsia="Times New Roman" w:hAnsi="Times New Roman" w:cs="Times New Roman"/>
                <w:b/>
                <w:iCs/>
                <w:color w:val="000000"/>
                <w:sz w:val="24"/>
                <w:szCs w:val="24"/>
                <w:lang w:eastAsia="ar-SA"/>
              </w:rPr>
            </w:pPr>
          </w:p>
        </w:tc>
        <w:tc>
          <w:tcPr>
            <w:tcW w:w="8079" w:type="dxa"/>
            <w:gridSpan w:val="2"/>
          </w:tcPr>
          <w:p w:rsidR="004A46FA" w:rsidRPr="004A46FA" w:rsidRDefault="004A46FA" w:rsidP="004A46FA">
            <w:pPr>
              <w:numPr>
                <w:ilvl w:val="2"/>
                <w:numId w:val="0"/>
              </w:numPr>
              <w:tabs>
                <w:tab w:val="left" w:pos="0"/>
              </w:tabs>
              <w:suppressAutoHyphens/>
              <w:snapToGrid w:val="0"/>
              <w:spacing w:after="40" w:line="240" w:lineRule="auto"/>
              <w:ind w:firstLine="709"/>
              <w:jc w:val="center"/>
              <w:rPr>
                <w:rFonts w:ascii="Times New Roman" w:eastAsia="Times New Roman" w:hAnsi="Times New Roman" w:cs="Times New Roman"/>
                <w:iCs/>
                <w:color w:val="000000"/>
                <w:sz w:val="24"/>
                <w:szCs w:val="24"/>
                <w:lang w:eastAsia="ar-SA"/>
              </w:rPr>
            </w:pPr>
          </w:p>
        </w:tc>
      </w:tr>
    </w:tbl>
    <w:p w:rsidR="004A46FA" w:rsidRPr="004A46FA" w:rsidRDefault="004A46FA" w:rsidP="004A46FA">
      <w:pPr>
        <w:tabs>
          <w:tab w:val="left" w:pos="0"/>
        </w:tabs>
        <w:spacing w:line="240" w:lineRule="auto"/>
        <w:ind w:firstLine="709"/>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3.СЕЛЬСКОХОЗЯЙСТВЕННЫЕ ЗОНЫ</w:t>
      </w:r>
    </w:p>
    <w:p w:rsidR="004A46FA" w:rsidRPr="004A46FA" w:rsidRDefault="004A46FA" w:rsidP="004A46FA">
      <w:pPr>
        <w:tabs>
          <w:tab w:val="left" w:pos="0"/>
        </w:tabs>
        <w:spacing w:line="240" w:lineRule="auto"/>
        <w:ind w:firstLine="709"/>
        <w:jc w:val="center"/>
        <w:rPr>
          <w:rFonts w:ascii="Times New Roman" w:eastAsia="Times New Roman" w:hAnsi="Times New Roman" w:cs="Times New Roman"/>
          <w:b/>
          <w:bCs/>
          <w:color w:val="000000"/>
          <w:sz w:val="24"/>
          <w:szCs w:val="24"/>
          <w:lang w:eastAsia="ru-RU"/>
        </w:rPr>
      </w:pPr>
      <w:r w:rsidRPr="004A46FA">
        <w:rPr>
          <w:rFonts w:ascii="Times New Roman" w:eastAsia="Times New Roman" w:hAnsi="Times New Roman" w:cs="Times New Roman"/>
          <w:b/>
          <w:bCs/>
          <w:sz w:val="24"/>
          <w:szCs w:val="24"/>
          <w:lang w:eastAsia="ru-RU"/>
        </w:rPr>
        <w:t>СХ-1 Зона земель сельскохозяйственного назначения.</w:t>
      </w:r>
    </w:p>
    <w:p w:rsidR="004A46FA" w:rsidRPr="004A46FA" w:rsidRDefault="004A46FA" w:rsidP="004A46FA">
      <w:pPr>
        <w:tabs>
          <w:tab w:val="left" w:pos="0"/>
        </w:tabs>
        <w:autoSpaceDE w:val="0"/>
        <w:autoSpaceDN w:val="0"/>
        <w:adjustRightInd w:val="0"/>
        <w:spacing w:after="0" w:line="240" w:lineRule="auto"/>
        <w:ind w:firstLine="709"/>
        <w:jc w:val="center"/>
        <w:rPr>
          <w:rFonts w:ascii="Times New Roman" w:eastAsia="Times New Roman" w:hAnsi="Times New Roman" w:cs="Times New Roman"/>
          <w:i/>
          <w:iCs/>
          <w:sz w:val="24"/>
          <w:szCs w:val="24"/>
          <w:lang w:eastAsia="ru-RU"/>
        </w:rPr>
      </w:pPr>
      <w:r w:rsidRPr="004A46FA">
        <w:rPr>
          <w:rFonts w:ascii="Times New Roman" w:eastAsia="Times New Roman" w:hAnsi="Times New Roman" w:cs="Times New Roman"/>
          <w:i/>
          <w:iCs/>
          <w:sz w:val="24"/>
          <w:szCs w:val="24"/>
          <w:lang w:eastAsia="ru-RU"/>
        </w:rPr>
        <w:t>Зона выделена для обеспечения правовых условий и процедур формирования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lastRenderedPageBreak/>
        <w:t>Ограничения использования 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p>
    <w:p w:rsidR="004A46FA" w:rsidRPr="004A46FA" w:rsidRDefault="004A46FA" w:rsidP="004A46FA">
      <w:pPr>
        <w:tabs>
          <w:tab w:val="left" w:pos="0"/>
        </w:tabs>
        <w:spacing w:after="0" w:line="240" w:lineRule="auto"/>
        <w:ind w:firstLine="709"/>
        <w:jc w:val="center"/>
        <w:rPr>
          <w:rFonts w:ascii="Times New Roman" w:eastAsia="Arial" w:hAnsi="Times New Roman" w:cs="Times New Roman"/>
          <w:b/>
          <w:sz w:val="24"/>
          <w:szCs w:val="24"/>
          <w:lang w:eastAsia="ru-RU"/>
        </w:rPr>
      </w:pPr>
      <w:r w:rsidRPr="004A46FA">
        <w:rPr>
          <w:rFonts w:ascii="Times New Roman" w:eastAsia="Arial" w:hAnsi="Times New Roman" w:cs="Times New Roman"/>
          <w:b/>
          <w:sz w:val="24"/>
          <w:szCs w:val="24"/>
          <w:lang w:eastAsia="ru-RU"/>
        </w:rPr>
        <w:t>СХ-2 Зона земель сельскохозяйственного производства.</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sz w:val="24"/>
          <w:szCs w:val="24"/>
          <w:lang w:eastAsia="ru-RU"/>
        </w:rPr>
      </w:pPr>
    </w:p>
    <w:p w:rsidR="004A46FA" w:rsidRPr="004A46FA" w:rsidRDefault="004A46FA" w:rsidP="004A46FA">
      <w:pPr>
        <w:tabs>
          <w:tab w:val="left" w:pos="0"/>
        </w:tabs>
        <w:spacing w:after="0" w:line="240" w:lineRule="auto"/>
        <w:ind w:firstLine="709"/>
        <w:jc w:val="center"/>
        <w:rPr>
          <w:rFonts w:ascii="Times New Roman" w:eastAsia="Arial" w:hAnsi="Times New Roman" w:cs="Times New Roman"/>
          <w:i/>
          <w:sz w:val="24"/>
          <w:szCs w:val="24"/>
          <w:lang w:eastAsia="ru-RU"/>
        </w:rPr>
      </w:pPr>
      <w:r w:rsidRPr="004A46FA">
        <w:rPr>
          <w:rFonts w:ascii="Times New Roman" w:eastAsia="Arial" w:hAnsi="Times New Roman" w:cs="Times New Roman"/>
          <w:i/>
          <w:sz w:val="24"/>
          <w:szCs w:val="24"/>
          <w:lang w:eastAsia="ru-RU"/>
        </w:rPr>
        <w:t>Зона выделена для обеспечения организационно-правовых условий и процедур</w:t>
      </w:r>
    </w:p>
    <w:p w:rsidR="004A46FA" w:rsidRPr="004A46FA" w:rsidRDefault="004A46FA" w:rsidP="004A46FA">
      <w:pPr>
        <w:tabs>
          <w:tab w:val="left" w:pos="0"/>
        </w:tabs>
        <w:spacing w:after="0" w:line="240" w:lineRule="auto"/>
        <w:ind w:firstLine="709"/>
        <w:jc w:val="center"/>
        <w:rPr>
          <w:rFonts w:ascii="Times New Roman" w:eastAsia="Arial" w:hAnsi="Times New Roman" w:cs="Times New Roman"/>
          <w:i/>
          <w:sz w:val="24"/>
          <w:szCs w:val="24"/>
          <w:lang w:eastAsia="ru-RU"/>
        </w:rPr>
      </w:pPr>
      <w:r w:rsidRPr="004A46FA">
        <w:rPr>
          <w:rFonts w:ascii="Times New Roman" w:eastAsia="Arial" w:hAnsi="Times New Roman" w:cs="Times New Roman"/>
          <w:i/>
          <w:sz w:val="24"/>
          <w:szCs w:val="24"/>
          <w:lang w:eastAsia="ru-RU"/>
        </w:rPr>
        <w:t>использования площадок производства, хранения и первичной переработки сельскохозяйственной продукции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sz w:val="24"/>
          <w:szCs w:val="24"/>
          <w:lang w:eastAsia="ru-RU"/>
        </w:rPr>
      </w:pPr>
      <w:r w:rsidRPr="004A46FA">
        <w:rPr>
          <w:rFonts w:ascii="Times New Roman" w:eastAsia="Arial" w:hAnsi="Times New Roman" w:cs="Times New Roman"/>
          <w:b/>
          <w:sz w:val="24"/>
          <w:szCs w:val="24"/>
          <w:lang w:eastAsia="ru-RU"/>
        </w:rPr>
        <w:t>Виды разрешённого использования земельных участков и объектов капитального строительства</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sz w:val="24"/>
          <w:szCs w:val="24"/>
          <w:lang w:eastAsia="ru-RU"/>
        </w:rPr>
      </w:pPr>
      <w:r w:rsidRPr="004A46FA">
        <w:rPr>
          <w:rFonts w:ascii="Times New Roman" w:eastAsia="Arial" w:hAnsi="Times New Roman" w:cs="Times New Roman"/>
          <w:b/>
          <w:sz w:val="24"/>
          <w:szCs w:val="24"/>
          <w:lang w:eastAsia="ru-RU"/>
        </w:rPr>
        <w:t>Основные виды разрешенного использования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объекты используемые для производства сельскохозяйственной продукции;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объекты, используемые для хранения сельскохозяйственной продукции;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объекты первичной переработки сельскохозяйственной продукции.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sz w:val="24"/>
          <w:szCs w:val="24"/>
          <w:lang w:eastAsia="ru-RU"/>
        </w:rPr>
      </w:pPr>
      <w:r w:rsidRPr="004A46FA">
        <w:rPr>
          <w:rFonts w:ascii="Times New Roman" w:eastAsia="Arial" w:hAnsi="Times New Roman" w:cs="Times New Roman"/>
          <w:b/>
          <w:sz w:val="24"/>
          <w:szCs w:val="24"/>
          <w:lang w:eastAsia="ru-RU"/>
        </w:rPr>
        <w:t>Вспомогательные виды разрешённого использования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административные и конторские здания;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гаражи и стоянки хранения грузовых автомобилей, специальной и сельско-</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хозяйственной техники;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объекты авторемонтного назначения;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хозяйственные объекты и дворы;</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-объекты обеспечения сельскохозяйственного производства.</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sz w:val="24"/>
          <w:szCs w:val="24"/>
          <w:lang w:eastAsia="ru-RU"/>
        </w:rPr>
      </w:pPr>
      <w:r w:rsidRPr="004A46FA">
        <w:rPr>
          <w:rFonts w:ascii="Times New Roman" w:eastAsia="Arial" w:hAnsi="Times New Roman" w:cs="Times New Roman"/>
          <w:b/>
          <w:sz w:val="24"/>
          <w:szCs w:val="24"/>
          <w:lang w:eastAsia="ru-RU"/>
        </w:rPr>
        <w:t>Условно-разрешённые виды использования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объекты коммунально-бытового назначения;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питомники растений для озеленения и благоустройства территорий.</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СХ-2. не подлежат ограничению*.</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 Размеры земельных участков под здания и сооружения и предельные параметры строительства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Ограничения использования земельных участков и объектов капитального строительства указаны в статье 64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Д-1  ЗОНА ДАЧНЫХ УЧАСТКОВ</w:t>
      </w:r>
    </w:p>
    <w:p w:rsidR="004A46FA" w:rsidRPr="004A46FA" w:rsidRDefault="004A46FA" w:rsidP="004A46FA">
      <w:pPr>
        <w:widowControl w:val="0"/>
        <w:tabs>
          <w:tab w:val="left" w:pos="0"/>
        </w:tabs>
        <w:spacing w:after="0" w:line="240" w:lineRule="auto"/>
        <w:ind w:firstLine="709"/>
        <w:jc w:val="center"/>
        <w:rPr>
          <w:rFonts w:ascii="Times New Roman" w:eastAsia="Times New Roman" w:hAnsi="Times New Roman" w:cs="Times New Roman"/>
          <w:b/>
          <w:i/>
          <w:iCs/>
          <w:sz w:val="24"/>
          <w:szCs w:val="24"/>
          <w:lang w:eastAsia="ru-RU"/>
        </w:rPr>
      </w:pPr>
      <w:r w:rsidRPr="004A46FA">
        <w:rPr>
          <w:rFonts w:ascii="Times New Roman" w:eastAsia="Times New Roman" w:hAnsi="Times New Roman" w:cs="Times New Roman"/>
          <w:i/>
          <w:sz w:val="24"/>
          <w:szCs w:val="24"/>
          <w:lang w:eastAsia="ru-RU"/>
        </w:rPr>
        <w:t xml:space="preserve">Зона выделена для обеспечения разрешительно - правовых условий и процедур формирования </w:t>
      </w:r>
      <w:r w:rsidRPr="004A46FA">
        <w:rPr>
          <w:rFonts w:ascii="Times New Roman" w:eastAsia="Times New Roman" w:hAnsi="Times New Roman" w:cs="Times New Roman"/>
          <w:i/>
          <w:iCs/>
          <w:sz w:val="24"/>
          <w:szCs w:val="24"/>
          <w:lang w:eastAsia="ru-RU"/>
        </w:rPr>
        <w:t>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46FA" w:rsidRPr="004A46FA" w:rsidRDefault="004A46FA" w:rsidP="004A46FA">
      <w:pPr>
        <w:shd w:val="clear" w:color="auto" w:fill="FFFFFF"/>
        <w:tabs>
          <w:tab w:val="left" w:pos="0"/>
        </w:tabs>
        <w:autoSpaceDE w:val="0"/>
        <w:spacing w:after="0" w:line="240" w:lineRule="auto"/>
        <w:ind w:firstLine="709"/>
        <w:jc w:val="both"/>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 xml:space="preserve">Виды разрешенного использования земельных участков и объектов </w:t>
      </w:r>
    </w:p>
    <w:p w:rsidR="004A46FA" w:rsidRPr="004A46FA" w:rsidRDefault="004A46FA" w:rsidP="004A46FA">
      <w:pPr>
        <w:shd w:val="clear" w:color="auto" w:fill="FFFFFF"/>
        <w:tabs>
          <w:tab w:val="left" w:pos="0"/>
        </w:tabs>
        <w:autoSpaceDE w:val="0"/>
        <w:spacing w:after="0" w:line="240" w:lineRule="auto"/>
        <w:ind w:firstLine="709"/>
        <w:jc w:val="both"/>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капитального строительства</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Основные виды разрешенного использования</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-садовые дома для сезонного, временного или круглогодичного проживания; </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-сады, огороды;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-аптеки, фельдшерско-акушерские пункты; </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-некапитальные объекты торгового назначения и бытового обслуживания населения, расположенные в границах домовладения; </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color w:val="000000"/>
          <w:sz w:val="24"/>
          <w:szCs w:val="24"/>
          <w:lang w:eastAsia="ru-RU"/>
        </w:rPr>
        <w:t xml:space="preserve">магазины товаров первой необходимости общей площадью не более 40 </w:t>
      </w:r>
      <w:proofErr w:type="spellStart"/>
      <w:r w:rsidRPr="004A46FA">
        <w:rPr>
          <w:rFonts w:ascii="Times New Roman" w:eastAsia="Times New Roman" w:hAnsi="Times New Roman" w:cs="Times New Roman"/>
          <w:color w:val="000000"/>
          <w:sz w:val="24"/>
          <w:szCs w:val="24"/>
          <w:lang w:eastAsia="ru-RU"/>
        </w:rPr>
        <w:t>кв</w:t>
      </w:r>
      <w:proofErr w:type="spellEnd"/>
      <w:r w:rsidRPr="004A46FA">
        <w:rPr>
          <w:rFonts w:ascii="Times New Roman" w:eastAsia="Times New Roman" w:hAnsi="Times New Roman" w:cs="Times New Roman"/>
          <w:color w:val="000000"/>
          <w:sz w:val="24"/>
          <w:szCs w:val="24"/>
          <w:lang w:eastAsia="ru-RU"/>
        </w:rPr>
        <w:t xml:space="preserve"> м торговой площади</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4A46FA">
        <w:rPr>
          <w:rFonts w:ascii="Times New Roman" w:eastAsia="Times New Roman" w:hAnsi="Times New Roman" w:cs="Times New Roman"/>
          <w:b/>
          <w:bCs/>
          <w:color w:val="000000"/>
          <w:sz w:val="24"/>
          <w:szCs w:val="24"/>
          <w:lang w:eastAsia="ru-RU"/>
        </w:rPr>
        <w:lastRenderedPageBreak/>
        <w:t>Вспомогательные виды разрешенного использования</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color w:val="000000"/>
          <w:sz w:val="24"/>
          <w:szCs w:val="24"/>
          <w:lang w:eastAsia="ru-RU"/>
        </w:rPr>
        <w:t>-отдельно стоящие или встроенные в жилые здания гаражи и открытые парковки;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-хозяйственные постройки;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-строения для содержания домашних  животных и птицы;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color w:val="000000"/>
          <w:sz w:val="24"/>
          <w:szCs w:val="24"/>
          <w:lang w:eastAsia="ru-RU"/>
        </w:rPr>
        <w:t>-теплицы, оранжереи;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-индивидуальные бани, надворные туалеты;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-огороды, сады;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pacing w:val="-8"/>
          <w:sz w:val="24"/>
          <w:szCs w:val="24"/>
          <w:lang w:eastAsia="ru-RU"/>
        </w:rPr>
      </w:pPr>
      <w:r w:rsidRPr="004A46FA">
        <w:rPr>
          <w:rFonts w:ascii="Times New Roman" w:eastAsia="Times New Roman" w:hAnsi="Times New Roman" w:cs="Times New Roman"/>
          <w:color w:val="000000"/>
          <w:spacing w:val="-8"/>
          <w:sz w:val="24"/>
          <w:szCs w:val="24"/>
          <w:lang w:eastAsia="ru-RU"/>
        </w:rPr>
        <w:t>-индивидуальные резервуары для хранения воды, скважины для забора воды, индивидуальные колодцы;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-объекты пожарной охраны (гидранты, резервуары, противопожарные водоемы);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-площадки для сбора мусора;</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-индивидуальные бассейны;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-здания, строения, сооружения для занятий индивидуальной трудовой деятельностью.</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4A46FA">
        <w:rPr>
          <w:rFonts w:ascii="Times New Roman" w:eastAsia="Times New Roman" w:hAnsi="Times New Roman" w:cs="Times New Roman"/>
          <w:b/>
          <w:bCs/>
          <w:color w:val="000000"/>
          <w:sz w:val="24"/>
          <w:szCs w:val="24"/>
          <w:lang w:eastAsia="ru-RU"/>
        </w:rPr>
        <w:t>Условно-разрешенные виды использования</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-здания, строения, сооружения бытового обслуживания населения </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-площадки для детей, отдыха, спортивных занятий;</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-теннисные корты;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-временные объекты торговли (павильоны розничной и мелкооптовой торговли) и обслуживания населения, расположенные за пределами домовладения. </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-площадки для детей, отдыха, спортивных занятий;</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-теннисные корты;</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-временные объекты торговли (павильоны розничной и мелкооптовой торговли) и обслуживания населения, расположенные за пределами домовладения. </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lang w:eastAsia="ru-RU"/>
        </w:rPr>
      </w:pPr>
      <w:r w:rsidRPr="004A46FA">
        <w:rPr>
          <w:rFonts w:ascii="Times New Roman" w:eastAsia="Times New Roman" w:hAnsi="Times New Roman" w:cs="Times New Roman"/>
          <w:b/>
          <w:color w:val="000000"/>
          <w:sz w:val="24"/>
          <w:szCs w:val="24"/>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Pr="004A46FA">
        <w:rPr>
          <w:rFonts w:ascii="Times New Roman" w:eastAsia="Times New Roman" w:hAnsi="Times New Roman" w:cs="Times New Roman"/>
          <w:b/>
          <w:bCs/>
          <w:sz w:val="24"/>
          <w:szCs w:val="24"/>
          <w:lang w:eastAsia="ru-RU"/>
        </w:rPr>
        <w:t xml:space="preserve">садово-дачной застройки </w:t>
      </w:r>
      <w:r w:rsidRPr="004A46FA">
        <w:rPr>
          <w:rFonts w:ascii="Times New Roman" w:eastAsia="Times New Roman" w:hAnsi="Times New Roman" w:cs="Times New Roman"/>
          <w:b/>
          <w:bCs/>
          <w:iCs/>
          <w:color w:val="000000"/>
          <w:sz w:val="24"/>
          <w:szCs w:val="24"/>
          <w:lang w:eastAsia="ru-RU"/>
        </w:rPr>
        <w:t xml:space="preserve"> (Д-1)</w:t>
      </w:r>
    </w:p>
    <w:tbl>
      <w:tblPr>
        <w:tblpPr w:leftFromText="180" w:rightFromText="180" w:vertAnchor="text" w:horzAnchor="margin" w:tblpXSpec="center" w:tblpY="9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031"/>
        <w:gridCol w:w="2185"/>
        <w:gridCol w:w="1559"/>
        <w:gridCol w:w="1843"/>
      </w:tblGrid>
      <w:tr w:rsidR="004A46FA" w:rsidRPr="004A46FA" w:rsidTr="00B14D0A">
        <w:trPr>
          <w:cantSplit/>
          <w:trHeight w:val="2192"/>
          <w:tblHeader/>
        </w:trPr>
        <w:tc>
          <w:tcPr>
            <w:tcW w:w="2137" w:type="dxa"/>
            <w:shd w:val="clear" w:color="auto" w:fill="auto"/>
          </w:tcPr>
          <w:p w:rsidR="004A46FA" w:rsidRPr="004A46FA" w:rsidRDefault="004A46FA" w:rsidP="004A46FA">
            <w:pPr>
              <w:tabs>
                <w:tab w:val="left" w:pos="0"/>
                <w:tab w:val="left" w:pos="1080"/>
              </w:tabs>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Таблица 2.1.Размеры и параметры</w:t>
            </w:r>
          </w:p>
        </w:tc>
        <w:tc>
          <w:tcPr>
            <w:tcW w:w="1031" w:type="dxa"/>
            <w:shd w:val="clear" w:color="auto" w:fill="auto"/>
          </w:tcPr>
          <w:p w:rsidR="004A46FA" w:rsidRPr="004A46FA" w:rsidRDefault="004A46FA" w:rsidP="004A46FA">
            <w:pPr>
              <w:tabs>
                <w:tab w:val="left" w:pos="0"/>
                <w:tab w:val="left" w:pos="1080"/>
              </w:tabs>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Единицы измерения</w:t>
            </w:r>
          </w:p>
        </w:tc>
        <w:tc>
          <w:tcPr>
            <w:tcW w:w="2185" w:type="dxa"/>
            <w:shd w:val="clear" w:color="auto" w:fill="auto"/>
          </w:tcPr>
          <w:p w:rsidR="004A46FA" w:rsidRPr="004A46FA" w:rsidRDefault="004A46FA" w:rsidP="004A46FA">
            <w:pPr>
              <w:tabs>
                <w:tab w:val="left" w:pos="0"/>
                <w:tab w:val="left" w:pos="1080"/>
              </w:tabs>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Садовые дома сезонного и круглогодичного проживания</w:t>
            </w:r>
          </w:p>
        </w:tc>
        <w:tc>
          <w:tcPr>
            <w:tcW w:w="1559" w:type="dxa"/>
            <w:shd w:val="clear" w:color="auto" w:fill="auto"/>
          </w:tcPr>
          <w:p w:rsidR="004A46FA" w:rsidRPr="004A46FA" w:rsidRDefault="004A46FA" w:rsidP="004A46FA">
            <w:pPr>
              <w:tabs>
                <w:tab w:val="left" w:pos="0"/>
                <w:tab w:val="left" w:pos="1080"/>
              </w:tabs>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 xml:space="preserve">магазины торговой площадью не </w:t>
            </w:r>
            <w:proofErr w:type="spellStart"/>
            <w:r w:rsidRPr="004A46FA">
              <w:rPr>
                <w:rFonts w:ascii="Times New Roman" w:eastAsia="Times New Roman" w:hAnsi="Times New Roman" w:cs="Times New Roman"/>
                <w:color w:val="000000"/>
                <w:sz w:val="24"/>
                <w:szCs w:val="24"/>
                <w:lang w:eastAsia="ru-RU"/>
              </w:rPr>
              <w:t>болеее</w:t>
            </w:r>
            <w:proofErr w:type="spellEnd"/>
            <w:r w:rsidRPr="004A46FA">
              <w:rPr>
                <w:rFonts w:ascii="Times New Roman" w:eastAsia="Times New Roman" w:hAnsi="Times New Roman" w:cs="Times New Roman"/>
                <w:color w:val="000000"/>
                <w:sz w:val="24"/>
                <w:szCs w:val="24"/>
                <w:lang w:eastAsia="ru-RU"/>
              </w:rPr>
              <w:t xml:space="preserve">  40кв м</w:t>
            </w:r>
          </w:p>
        </w:tc>
        <w:tc>
          <w:tcPr>
            <w:tcW w:w="1843" w:type="dxa"/>
            <w:shd w:val="clear" w:color="auto" w:fill="auto"/>
          </w:tcPr>
          <w:p w:rsidR="004A46FA" w:rsidRPr="004A46FA" w:rsidRDefault="004A46FA" w:rsidP="004A46FA">
            <w:pPr>
              <w:tabs>
                <w:tab w:val="left" w:pos="0"/>
                <w:tab w:val="left" w:pos="1080"/>
              </w:tabs>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иные виды разрешенного использования</w:t>
            </w:r>
          </w:p>
        </w:tc>
      </w:tr>
      <w:tr w:rsidR="004A46FA" w:rsidRPr="004A46FA" w:rsidTr="00B14D0A">
        <w:trPr>
          <w:trHeight w:val="1030"/>
        </w:trPr>
        <w:tc>
          <w:tcPr>
            <w:tcW w:w="2137"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минимальная площадь (включая площадь застройки)</w:t>
            </w:r>
          </w:p>
        </w:tc>
        <w:tc>
          <w:tcPr>
            <w:tcW w:w="1031"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A46FA">
              <w:rPr>
                <w:rFonts w:ascii="Times New Roman" w:eastAsia="Times New Roman" w:hAnsi="Times New Roman" w:cs="Times New Roman"/>
                <w:sz w:val="24"/>
                <w:szCs w:val="24"/>
                <w:lang w:eastAsia="ru-RU"/>
              </w:rPr>
              <w:t>кв.м</w:t>
            </w:r>
            <w:proofErr w:type="spellEnd"/>
          </w:p>
        </w:tc>
        <w:tc>
          <w:tcPr>
            <w:tcW w:w="2185"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300</w:t>
            </w:r>
          </w:p>
        </w:tc>
        <w:tc>
          <w:tcPr>
            <w:tcW w:w="3402" w:type="dxa"/>
            <w:gridSpan w:val="2"/>
            <w:vMerge w:val="restart"/>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sz w:val="24"/>
                <w:szCs w:val="24"/>
                <w:lang w:eastAsia="ru-RU"/>
              </w:rPr>
              <w:t>не подлежит ограничению*</w:t>
            </w:r>
          </w:p>
        </w:tc>
      </w:tr>
      <w:tr w:rsidR="004A46FA" w:rsidRPr="004A46FA" w:rsidTr="00B14D0A">
        <w:trPr>
          <w:trHeight w:val="1030"/>
        </w:trPr>
        <w:tc>
          <w:tcPr>
            <w:tcW w:w="2137"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максимальная площадь (включая площадь застройки)</w:t>
            </w:r>
          </w:p>
        </w:tc>
        <w:tc>
          <w:tcPr>
            <w:tcW w:w="1031"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A46FA">
              <w:rPr>
                <w:rFonts w:ascii="Times New Roman" w:eastAsia="Times New Roman" w:hAnsi="Times New Roman" w:cs="Times New Roman"/>
                <w:sz w:val="24"/>
                <w:szCs w:val="24"/>
                <w:lang w:eastAsia="ru-RU"/>
              </w:rPr>
              <w:t>кв.м</w:t>
            </w:r>
            <w:proofErr w:type="spellEnd"/>
          </w:p>
        </w:tc>
        <w:tc>
          <w:tcPr>
            <w:tcW w:w="2185"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2500</w:t>
            </w:r>
          </w:p>
        </w:tc>
        <w:tc>
          <w:tcPr>
            <w:tcW w:w="3402" w:type="dxa"/>
            <w:gridSpan w:val="2"/>
            <w:vMerge/>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c>
      </w:tr>
      <w:tr w:rsidR="004A46FA" w:rsidRPr="004A46FA" w:rsidTr="00B14D0A">
        <w:tc>
          <w:tcPr>
            <w:tcW w:w="2137"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минимальная ширина вдоль фронта улиц</w:t>
            </w:r>
          </w:p>
        </w:tc>
        <w:tc>
          <w:tcPr>
            <w:tcW w:w="1031"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м</w:t>
            </w:r>
          </w:p>
        </w:tc>
        <w:tc>
          <w:tcPr>
            <w:tcW w:w="2185"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15</w:t>
            </w:r>
          </w:p>
        </w:tc>
        <w:tc>
          <w:tcPr>
            <w:tcW w:w="3402" w:type="dxa"/>
            <w:gridSpan w:val="2"/>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устанавливается</w:t>
            </w:r>
          </w:p>
        </w:tc>
      </w:tr>
      <w:tr w:rsidR="004A46FA" w:rsidRPr="004A46FA" w:rsidTr="00B14D0A">
        <w:tc>
          <w:tcPr>
            <w:tcW w:w="2137"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минимальный отступ зданий, строений, сооружений от передней границы земельного </w:t>
            </w:r>
            <w:r w:rsidRPr="004A46FA">
              <w:rPr>
                <w:rFonts w:ascii="Times New Roman" w:eastAsia="Times New Roman" w:hAnsi="Times New Roman" w:cs="Times New Roman"/>
                <w:sz w:val="24"/>
                <w:szCs w:val="24"/>
                <w:lang w:eastAsia="ru-RU"/>
              </w:rPr>
              <w:lastRenderedPageBreak/>
              <w:t>участка по фасаду (от красной линии улиц)</w:t>
            </w:r>
          </w:p>
        </w:tc>
        <w:tc>
          <w:tcPr>
            <w:tcW w:w="1031"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м</w:t>
            </w:r>
          </w:p>
        </w:tc>
        <w:tc>
          <w:tcPr>
            <w:tcW w:w="2185" w:type="dxa"/>
            <w:shd w:val="clear" w:color="auto" w:fill="auto"/>
            <w:vAlign w:val="center"/>
          </w:tcPr>
          <w:p w:rsidR="004A46FA" w:rsidRPr="004A46FA" w:rsidRDefault="004A46FA" w:rsidP="004A46F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3- при новом строительстве</w:t>
            </w:r>
          </w:p>
          <w:p w:rsidR="004A46FA" w:rsidRPr="004A46FA" w:rsidRDefault="004A46FA" w:rsidP="004A46F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0 - в существующей застройке</w:t>
            </w:r>
          </w:p>
        </w:tc>
        <w:tc>
          <w:tcPr>
            <w:tcW w:w="1559"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1</w:t>
            </w:r>
          </w:p>
        </w:tc>
        <w:tc>
          <w:tcPr>
            <w:tcW w:w="1843"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1</w:t>
            </w:r>
          </w:p>
        </w:tc>
      </w:tr>
      <w:tr w:rsidR="004A46FA" w:rsidRPr="004A46FA" w:rsidTr="00B14D0A">
        <w:trPr>
          <w:trHeight w:val="1580"/>
        </w:trPr>
        <w:tc>
          <w:tcPr>
            <w:tcW w:w="2137"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 xml:space="preserve">минимальный отступ зданий, строений, сооружений от боковой границы земельного участка </w:t>
            </w:r>
          </w:p>
        </w:tc>
        <w:tc>
          <w:tcPr>
            <w:tcW w:w="1031"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м</w:t>
            </w:r>
          </w:p>
        </w:tc>
        <w:tc>
          <w:tcPr>
            <w:tcW w:w="2185"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3 - при новом строительстве</w:t>
            </w:r>
          </w:p>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1- в существующей застройке</w:t>
            </w:r>
          </w:p>
        </w:tc>
        <w:tc>
          <w:tcPr>
            <w:tcW w:w="1559"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3</w:t>
            </w:r>
          </w:p>
        </w:tc>
        <w:tc>
          <w:tcPr>
            <w:tcW w:w="1843"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3</w:t>
            </w:r>
          </w:p>
        </w:tc>
      </w:tr>
      <w:tr w:rsidR="004A46FA" w:rsidRPr="004A46FA" w:rsidTr="00B14D0A">
        <w:trPr>
          <w:trHeight w:val="802"/>
        </w:trPr>
        <w:tc>
          <w:tcPr>
            <w:tcW w:w="2137"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предельное количество этажей</w:t>
            </w:r>
          </w:p>
        </w:tc>
        <w:tc>
          <w:tcPr>
            <w:tcW w:w="1031"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A46FA">
              <w:rPr>
                <w:rFonts w:ascii="Times New Roman" w:eastAsia="Times New Roman" w:hAnsi="Times New Roman" w:cs="Times New Roman"/>
                <w:sz w:val="24"/>
                <w:szCs w:val="24"/>
                <w:lang w:eastAsia="ru-RU"/>
              </w:rPr>
              <w:t>эт</w:t>
            </w:r>
            <w:proofErr w:type="spellEnd"/>
            <w:r w:rsidRPr="004A46FA">
              <w:rPr>
                <w:rFonts w:ascii="Times New Roman" w:eastAsia="Times New Roman" w:hAnsi="Times New Roman" w:cs="Times New Roman"/>
                <w:sz w:val="24"/>
                <w:szCs w:val="24"/>
                <w:lang w:eastAsia="ru-RU"/>
              </w:rPr>
              <w:t>.</w:t>
            </w:r>
          </w:p>
        </w:tc>
        <w:tc>
          <w:tcPr>
            <w:tcW w:w="2185"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2 этажа</w:t>
            </w:r>
          </w:p>
        </w:tc>
        <w:tc>
          <w:tcPr>
            <w:tcW w:w="1559"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1 этаж</w:t>
            </w:r>
          </w:p>
        </w:tc>
        <w:tc>
          <w:tcPr>
            <w:tcW w:w="1843"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1 этаж</w:t>
            </w:r>
          </w:p>
        </w:tc>
      </w:tr>
      <w:tr w:rsidR="004A46FA" w:rsidRPr="004A46FA" w:rsidTr="00B14D0A">
        <w:tc>
          <w:tcPr>
            <w:tcW w:w="2137"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предельная высота вспомогательных строений </w:t>
            </w:r>
          </w:p>
        </w:tc>
        <w:tc>
          <w:tcPr>
            <w:tcW w:w="1031"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м</w:t>
            </w:r>
          </w:p>
        </w:tc>
        <w:tc>
          <w:tcPr>
            <w:tcW w:w="2185"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4</w:t>
            </w:r>
          </w:p>
        </w:tc>
        <w:tc>
          <w:tcPr>
            <w:tcW w:w="1559"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4</w:t>
            </w:r>
          </w:p>
        </w:tc>
        <w:tc>
          <w:tcPr>
            <w:tcW w:w="1843" w:type="dxa"/>
            <w:shd w:val="clear" w:color="auto" w:fill="auto"/>
            <w:vAlign w:val="center"/>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4</w:t>
            </w:r>
          </w:p>
        </w:tc>
      </w:tr>
      <w:tr w:rsidR="004A46FA" w:rsidRPr="004A46FA" w:rsidTr="00B14D0A">
        <w:tc>
          <w:tcPr>
            <w:tcW w:w="8755" w:type="dxa"/>
            <w:gridSpan w:val="5"/>
            <w:shd w:val="clear" w:color="auto" w:fill="auto"/>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color w:val="000000"/>
                <w:sz w:val="24"/>
                <w:szCs w:val="24"/>
                <w:lang w:eastAsia="ru-RU"/>
              </w:rPr>
              <w:t>2.4. Максимальный процент застройки в границах земельного участка</w:t>
            </w:r>
          </w:p>
        </w:tc>
      </w:tr>
      <w:tr w:rsidR="004A46FA" w:rsidRPr="004A46FA" w:rsidTr="00B14D0A">
        <w:tc>
          <w:tcPr>
            <w:tcW w:w="2137"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31"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p>
        </w:tc>
        <w:tc>
          <w:tcPr>
            <w:tcW w:w="2185"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40</w:t>
            </w:r>
          </w:p>
        </w:tc>
        <w:tc>
          <w:tcPr>
            <w:tcW w:w="1559"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70</w:t>
            </w:r>
          </w:p>
        </w:tc>
        <w:tc>
          <w:tcPr>
            <w:tcW w:w="1843" w:type="dxa"/>
            <w:shd w:val="clear" w:color="auto" w:fill="auto"/>
          </w:tcPr>
          <w:p w:rsidR="004A46FA" w:rsidRPr="004A46FA" w:rsidRDefault="004A46FA" w:rsidP="004A46FA">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70</w:t>
            </w:r>
          </w:p>
        </w:tc>
      </w:tr>
    </w:tbl>
    <w:p w:rsidR="004A46FA" w:rsidRPr="004A46FA" w:rsidRDefault="004A46FA" w:rsidP="004A46FA">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w:t>
      </w:r>
      <w:r w:rsidRPr="004A46FA">
        <w:rPr>
          <w:rFonts w:ascii="Times New Roman" w:eastAsia="Times New Roman" w:hAnsi="Times New Roman" w:cs="Times New Roman"/>
          <w:sz w:val="24"/>
          <w:szCs w:val="24"/>
          <w:lang w:eastAsia="ru-RU"/>
        </w:rPr>
        <w:t xml:space="preserve"> Размеры земельных участков под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shd w:val="clear" w:color="auto" w:fill="FFFFFF"/>
        <w:tabs>
          <w:tab w:val="left" w:pos="0"/>
          <w:tab w:val="left" w:pos="1080"/>
        </w:tabs>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b/>
          <w:color w:val="000000"/>
          <w:sz w:val="24"/>
          <w:szCs w:val="24"/>
          <w:lang w:eastAsia="ru-RU"/>
        </w:rPr>
        <w:t>3.</w:t>
      </w:r>
      <w:r w:rsidRPr="004A46FA">
        <w:rPr>
          <w:rFonts w:ascii="Times New Roman" w:eastAsia="Times New Roman" w:hAnsi="Times New Roman" w:cs="Times New Roman"/>
          <w:color w:val="000000"/>
          <w:sz w:val="24"/>
          <w:szCs w:val="24"/>
          <w:lang w:eastAsia="ru-RU"/>
        </w:rPr>
        <w:t xml:space="preserve"> Ограничения использования 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4.ПРОИЗВОДСТВЕННЫЕ ЗОНЫ</w:t>
      </w: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 xml:space="preserve">ПК-3 ЗОНА ПРОИЗВОДСТВЕННО-КОММУНАЛЬНЫХ ОБЪЕКТОВ </w:t>
      </w:r>
      <w:r w:rsidRPr="004A46FA">
        <w:rPr>
          <w:rFonts w:ascii="Times New Roman" w:eastAsia="Times New Roman" w:hAnsi="Times New Roman" w:cs="Times New Roman"/>
          <w:b/>
          <w:color w:val="000000"/>
          <w:sz w:val="24"/>
          <w:szCs w:val="24"/>
          <w:lang w:val="en-US" w:eastAsia="ru-RU"/>
        </w:rPr>
        <w:t>V</w:t>
      </w:r>
      <w:r w:rsidRPr="004A46FA">
        <w:rPr>
          <w:rFonts w:ascii="Times New Roman" w:eastAsia="Times New Roman" w:hAnsi="Times New Roman" w:cs="Times New Roman"/>
          <w:b/>
          <w:color w:val="000000"/>
          <w:sz w:val="24"/>
          <w:szCs w:val="24"/>
          <w:lang w:eastAsia="ru-RU"/>
        </w:rPr>
        <w:t xml:space="preserve"> КЛАССА ВРЕДНОСТИ.</w:t>
      </w:r>
    </w:p>
    <w:p w:rsidR="004A46FA" w:rsidRPr="004A46FA" w:rsidRDefault="004A46FA" w:rsidP="004A46FA">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i/>
          <w:sz w:val="24"/>
          <w:szCs w:val="24"/>
          <w:lang w:eastAsia="ru-RU"/>
        </w:rPr>
        <w:t>Зона производственно-коммунальных объектов</w:t>
      </w:r>
      <w:r w:rsidRPr="004A46FA">
        <w:rPr>
          <w:rFonts w:ascii="Times New Roman" w:eastAsia="Times New Roman" w:hAnsi="Times New Roman" w:cs="Times New Roman"/>
          <w:i/>
          <w:sz w:val="24"/>
          <w:szCs w:val="24"/>
          <w:lang w:eastAsia="ru-RU"/>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r w:rsidRPr="004A46FA">
        <w:rPr>
          <w:rFonts w:ascii="Times New Roman" w:eastAsia="Times New Roman" w:hAnsi="Times New Roman" w:cs="Times New Roman"/>
          <w:sz w:val="24"/>
          <w:szCs w:val="24"/>
          <w:lang w:eastAsia="ru-RU"/>
        </w:rPr>
        <w:t>.</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Основные разрешенные виды использования земельных участков и объектов капитального строительства:</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коммунально-складские и производственные предприятия различного профиля;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административные здания, офисы, конторы;</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авторемонтные мастерские;</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автобусные парки;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гаражи и автостоянки для постоянного хранения грузовых автомобилей;</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 кафе, закусочные столовые в отдельно стоящем здании общей площадью не более </w:t>
      </w:r>
      <w:smartTag w:uri="urn:schemas-microsoft-com:office:smarttags" w:element="metricconverter">
        <w:smartTagPr>
          <w:attr w:name="ProductID" w:val="250 кв. м"/>
        </w:smartTagPr>
        <w:r w:rsidRPr="004A46FA">
          <w:rPr>
            <w:rFonts w:ascii="Times New Roman" w:eastAsia="Times New Roman" w:hAnsi="Times New Roman" w:cs="Times New Roman"/>
            <w:sz w:val="24"/>
            <w:szCs w:val="24"/>
            <w:lang w:eastAsia="ru-RU"/>
          </w:rPr>
          <w:t>250 кв. м</w:t>
        </w:r>
      </w:smartTag>
      <w:r w:rsidRPr="004A46FA">
        <w:rPr>
          <w:rFonts w:ascii="Times New Roman" w:eastAsia="Times New Roman" w:hAnsi="Times New Roman" w:cs="Times New Roman"/>
          <w:sz w:val="24"/>
          <w:szCs w:val="24"/>
          <w:lang w:eastAsia="ru-RU"/>
        </w:rPr>
        <w:t>;</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объекты складского назначения различного профиля;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объекты технического и инженерного обеспечения предприятий;</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отделения, участковые пункты полиции;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парки, скверы;</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 пошивочные ателье, ремонтные мастерские бытовой техники, парикмахерские и иные подобные объекты обслуживания;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проектные, научно-исследовательские, конструкторские и изыскательские организации и лаборатории;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предприятия оптовой, мелкооптовой торговли и магазины розничной торговли по продаже товаров собственного производства предприятий;</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пожарные части;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аптеки;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пункты первой медицинской помощи;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почтовые отделения, телефонные и телеграфные станции;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теплицы;</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станции технического обслуживания автомобилей, авторемонтные предприятия;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автомойки;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санитарно-технические сооружения и установки коммунального назначения.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 и объектов капитального строительства:</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объекты пожарной охраны и безопасности;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гаражи боксового типа, многоэтажные, подземные и наземные гаражи, автостоянки на отдельном земельном участке;</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здания, строения, сооружения жилищно-эксплуатационных служб.</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автозаправочные станции, автосервис;</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антенны сотовой, радиорелейной, спутниковой связи.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ветеринарные приемные пункты (без содержания животных);</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магазины, торговые центры;</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некапитальные объекты торгового назначения и бытового обслуживания;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отдельно стоящие объекты бытового обслуживания;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питомники растений для озеленения промышленных территорий и санитарно-защитных зон;</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рынки открытые и закрытые;</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станции скорой помощи;</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тюрьмы;</w:t>
      </w:r>
    </w:p>
    <w:p w:rsidR="004A46FA" w:rsidRPr="004A46FA" w:rsidRDefault="004A46FA" w:rsidP="004A46FA">
      <w:pPr>
        <w:keepNext/>
        <w:keepLines/>
        <w:tabs>
          <w:tab w:val="left" w:pos="0"/>
        </w:tabs>
        <w:autoSpaceDE w:val="0"/>
        <w:spacing w:after="0"/>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общественные туалеты площадью не более 80 кв. м.</w:t>
      </w:r>
    </w:p>
    <w:p w:rsidR="004A46FA" w:rsidRPr="004A46FA" w:rsidRDefault="004A46FA" w:rsidP="004A46FA">
      <w:pPr>
        <w:keepNext/>
        <w:keepLines/>
        <w:tabs>
          <w:tab w:val="left" w:pos="0"/>
        </w:tabs>
        <w:autoSpaceDE w:val="0"/>
        <w:spacing w:after="0"/>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Предельные параметры земельных участков:</w:t>
      </w:r>
    </w:p>
    <w:tbl>
      <w:tblPr>
        <w:tblW w:w="0" w:type="auto"/>
        <w:tblInd w:w="685" w:type="dxa"/>
        <w:tblCellMar>
          <w:left w:w="10" w:type="dxa"/>
          <w:right w:w="10" w:type="dxa"/>
        </w:tblCellMar>
        <w:tblLook w:val="0000" w:firstRow="0" w:lastRow="0" w:firstColumn="0" w:lastColumn="0" w:noHBand="0" w:noVBand="0"/>
      </w:tblPr>
      <w:tblGrid>
        <w:gridCol w:w="2646"/>
        <w:gridCol w:w="1188"/>
        <w:gridCol w:w="2732"/>
        <w:gridCol w:w="2977"/>
      </w:tblGrid>
      <w:tr w:rsidR="004A46FA" w:rsidRPr="004A46FA" w:rsidTr="00B14D0A">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Размеры и</w:t>
            </w:r>
          </w:p>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параметры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Единицы измерения</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основные площадки производственных предприятий различного профиля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производственные базы и склады строительных и монтажных предприятий, иные виды разрешенного использования</w:t>
            </w:r>
          </w:p>
        </w:tc>
      </w:tr>
      <w:tr w:rsidR="004A46FA" w:rsidRPr="004A46FA" w:rsidTr="00B14D0A">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2.1. Предельные размеры земельных участков</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максимальная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proofErr w:type="spellStart"/>
            <w:r w:rsidRPr="004A46FA">
              <w:rPr>
                <w:rFonts w:ascii="Times New Roman" w:eastAsia="Arial" w:hAnsi="Times New Roman" w:cs="Times New Roman"/>
                <w:sz w:val="24"/>
                <w:szCs w:val="24"/>
                <w:lang w:eastAsia="ru-RU"/>
              </w:rPr>
              <w:t>кв.м</w:t>
            </w:r>
            <w:proofErr w:type="spellEnd"/>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минимальная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proofErr w:type="spellStart"/>
            <w:r w:rsidRPr="004A46FA">
              <w:rPr>
                <w:rFonts w:ascii="Times New Roman" w:eastAsia="Arial" w:hAnsi="Times New Roman" w:cs="Times New Roman"/>
                <w:sz w:val="24"/>
                <w:szCs w:val="24"/>
                <w:lang w:eastAsia="ru-RU"/>
              </w:rPr>
              <w:t>кв.м</w:t>
            </w:r>
            <w:proofErr w:type="spellEnd"/>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2.2. Минимальные отступы от границ земельных участков в целях определения мест допустимого размещения зданий, строений и сооружений</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 xml:space="preserve">минимальный отступ от границ земельного участка по фасаду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u w:val="single"/>
                <w:lang w:eastAsia="ru-RU"/>
              </w:rPr>
            </w:pPr>
            <w:r w:rsidRPr="004A46FA">
              <w:rPr>
                <w:rFonts w:ascii="Times New Roman" w:eastAsia="Arial" w:hAnsi="Times New Roman" w:cs="Times New Roman"/>
                <w:sz w:val="24"/>
                <w:szCs w:val="24"/>
                <w:u w:val="single"/>
                <w:lang w:eastAsia="ru-RU"/>
              </w:rPr>
              <w:t>1,5**</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6</w:t>
            </w:r>
          </w:p>
        </w:tc>
      </w:tr>
      <w:tr w:rsidR="004A46FA" w:rsidRPr="004A46FA" w:rsidTr="00B14D0A">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2.3. Предельные параметры зданий, строений, сооружений</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максимальная высота зданий, строений, сооружений (до самой высокой точки)</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максимальная высота вспомогательных строений</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2.4. Максимальный процент застройки в границах земельного участка</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Calibri" w:hAnsi="Times New Roman" w:cs="Times New Roman"/>
                <w:sz w:val="24"/>
                <w:szCs w:val="24"/>
                <w:lang w:eastAsia="ru-RU"/>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75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75</w:t>
            </w:r>
          </w:p>
        </w:tc>
      </w:tr>
    </w:tbl>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при отсутствии въезда в здание</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при наличии въезда в здание</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sz w:val="24"/>
          <w:szCs w:val="24"/>
          <w:lang w:eastAsia="ru-RU"/>
        </w:rPr>
        <w:t>Ограничения использования</w:t>
      </w:r>
      <w:r w:rsidRPr="004A46FA">
        <w:rPr>
          <w:rFonts w:ascii="Times New Roman" w:eastAsia="Times New Roman" w:hAnsi="Times New Roman" w:cs="Times New Roman"/>
          <w:sz w:val="24"/>
          <w:szCs w:val="24"/>
          <w:lang w:eastAsia="ru-RU"/>
        </w:rPr>
        <w:t xml:space="preserve"> 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tabs>
          <w:tab w:val="left" w:pos="0"/>
        </w:tabs>
        <w:spacing w:line="240" w:lineRule="auto"/>
        <w:ind w:firstLine="709"/>
        <w:jc w:val="center"/>
        <w:rPr>
          <w:rFonts w:ascii="Times New Roman" w:eastAsia="Times New Roman" w:hAnsi="Times New Roman" w:cs="Times New Roman"/>
          <w:b/>
          <w:color w:val="000000"/>
          <w:sz w:val="24"/>
          <w:szCs w:val="24"/>
          <w:lang w:eastAsia="ru-RU"/>
        </w:rPr>
      </w:pPr>
    </w:p>
    <w:p w:rsidR="004A46FA" w:rsidRPr="004A46FA" w:rsidRDefault="004A46FA" w:rsidP="004A46FA">
      <w:pPr>
        <w:tabs>
          <w:tab w:val="left" w:pos="0"/>
        </w:tabs>
        <w:spacing w:line="240" w:lineRule="auto"/>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П-2. Зона предприятий, производств и объектов II класса опасности.</w:t>
      </w: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i/>
          <w:color w:val="000000"/>
          <w:sz w:val="24"/>
          <w:szCs w:val="24"/>
          <w:lang w:eastAsia="ru-RU"/>
        </w:rPr>
      </w:pPr>
      <w:r w:rsidRPr="004A46FA">
        <w:rPr>
          <w:rFonts w:ascii="Times New Roman" w:eastAsia="Times New Roman" w:hAnsi="Times New Roman" w:cs="Times New Roman"/>
          <w:i/>
          <w:color w:val="000000"/>
          <w:sz w:val="24"/>
          <w:szCs w:val="24"/>
          <w:lang w:eastAsia="ru-RU"/>
        </w:rPr>
        <w:t>Зона П-2 выделена для обеспечения правовых условий формирования предприятий, производств и объектов II класса опасности.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Основные разрешенные виды использования земельных участков и объектов капитального строительства:</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промышленные и коммунально-складские предприятия ΙΙ класса опасности с соответствующей инженерной и транспортной инфраструктурой;</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складского назначения различного профиля (кроме  предприятий пищевой, легкой, медицинской, фармацевтической и других отраслей промышленности IV-V класса вредности);</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технического и технологического обеспечения предприятий;</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производственно-лабораторные корпуса;</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офисы, конторы;</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пожарные части;</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пожарной охраны.</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Объекты инженерного обеспечения и объекты вспомогательного инженерного назначения. </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 xml:space="preserve">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автономные источники теплоснабжения, электроснабжения;</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комплектные трансформаторные подстанции наружной установки;</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сооружения связи;</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пожарной охраны, пожарные депо;</w:t>
      </w:r>
    </w:p>
    <w:p w:rsidR="004A46FA" w:rsidRPr="004A46FA" w:rsidRDefault="004A46FA" w:rsidP="004A46FA">
      <w:pPr>
        <w:numPr>
          <w:ilvl w:val="0"/>
          <w:numId w:val="45"/>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зелёные насаждения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p w:rsidR="004A46FA" w:rsidRPr="004A46FA" w:rsidRDefault="004A46FA" w:rsidP="004A46FA">
      <w:pPr>
        <w:keepNext/>
        <w:keepLines/>
        <w:numPr>
          <w:ilvl w:val="0"/>
          <w:numId w:val="46"/>
        </w:numPr>
        <w:tabs>
          <w:tab w:val="left" w:pos="0"/>
        </w:tabs>
        <w:suppressAutoHyphens/>
        <w:autoSpaceDE w:val="0"/>
        <w:spacing w:after="0" w:line="240" w:lineRule="auto"/>
        <w:ind w:left="0" w:firstLine="709"/>
        <w:jc w:val="both"/>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станции технического обслуживания автомобилей, авторемонтные предприятия.</w:t>
      </w:r>
    </w:p>
    <w:p w:rsidR="004A46FA" w:rsidRPr="004A46FA" w:rsidRDefault="004A46FA" w:rsidP="004A46FA">
      <w:pPr>
        <w:keepNext/>
        <w:keepLines/>
        <w:numPr>
          <w:ilvl w:val="0"/>
          <w:numId w:val="46"/>
        </w:numPr>
        <w:tabs>
          <w:tab w:val="left" w:pos="0"/>
        </w:tabs>
        <w:suppressAutoHyphens/>
        <w:autoSpaceDE w:val="0"/>
        <w:spacing w:after="0" w:line="240" w:lineRule="auto"/>
        <w:ind w:left="0" w:firstLine="709"/>
        <w:jc w:val="both"/>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АЗС для заправки грузового и легкового автотранспорта жидким и газовым топливом</w:t>
      </w:r>
    </w:p>
    <w:p w:rsidR="004A46FA" w:rsidRPr="004A46FA" w:rsidRDefault="004A46FA" w:rsidP="004A46FA">
      <w:pPr>
        <w:numPr>
          <w:ilvl w:val="0"/>
          <w:numId w:val="46"/>
        </w:numPr>
        <w:tabs>
          <w:tab w:val="left" w:pos="0"/>
          <w:tab w:val="left" w:pos="567"/>
          <w:tab w:val="left" w:pos="2520"/>
        </w:tabs>
        <w:suppressAutoHyphens/>
        <w:spacing w:after="0" w:line="240" w:lineRule="auto"/>
        <w:ind w:left="0" w:firstLine="426"/>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стоянки для легковых надземного открытого и закрытого типов, подземные автостоянки, автостоянки с пандусами (рампами) и механизированные автостоянки, гаражи.</w:t>
      </w:r>
    </w:p>
    <w:p w:rsidR="004A46FA" w:rsidRPr="004A46FA" w:rsidRDefault="004A46FA" w:rsidP="004A46FA">
      <w:pPr>
        <w:numPr>
          <w:ilvl w:val="0"/>
          <w:numId w:val="46"/>
        </w:numPr>
        <w:tabs>
          <w:tab w:val="left" w:pos="0"/>
          <w:tab w:val="left" w:pos="567"/>
          <w:tab w:val="left" w:pos="2520"/>
        </w:tabs>
        <w:suppressAutoHyphens/>
        <w:spacing w:after="0" w:line="240" w:lineRule="auto"/>
        <w:ind w:left="0" w:firstLine="426"/>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Объекты обслуживания закрытой сети:</w:t>
      </w:r>
    </w:p>
    <w:p w:rsidR="004A46FA" w:rsidRPr="004A46FA" w:rsidRDefault="004A46FA" w:rsidP="004A46FA">
      <w:pPr>
        <w:numPr>
          <w:ilvl w:val="0"/>
          <w:numId w:val="46"/>
        </w:numPr>
        <w:tabs>
          <w:tab w:val="left" w:pos="0"/>
          <w:tab w:val="left" w:pos="567"/>
          <w:tab w:val="left" w:pos="2520"/>
        </w:tabs>
        <w:suppressAutoHyphens/>
        <w:spacing w:after="0" w:line="240" w:lineRule="auto"/>
        <w:ind w:left="0" w:firstLine="426"/>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медицинский пункт (при списочной численности от 50 до 300 работающих);</w:t>
      </w:r>
    </w:p>
    <w:p w:rsidR="004A46FA" w:rsidRPr="004A46FA" w:rsidRDefault="004A46FA" w:rsidP="004A46FA">
      <w:pPr>
        <w:numPr>
          <w:ilvl w:val="0"/>
          <w:numId w:val="46"/>
        </w:numPr>
        <w:tabs>
          <w:tab w:val="left" w:pos="0"/>
          <w:tab w:val="left" w:pos="567"/>
          <w:tab w:val="left" w:pos="2520"/>
        </w:tabs>
        <w:suppressAutoHyphens/>
        <w:spacing w:after="0" w:line="240" w:lineRule="auto"/>
        <w:ind w:left="0" w:firstLine="426"/>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фельдшерский или врачебный здравпункт (при списочной численности более 300 работающих);</w:t>
      </w:r>
    </w:p>
    <w:p w:rsidR="004A46FA" w:rsidRPr="004A46FA" w:rsidRDefault="004A46FA" w:rsidP="004A46FA">
      <w:pPr>
        <w:numPr>
          <w:ilvl w:val="0"/>
          <w:numId w:val="46"/>
        </w:numPr>
        <w:tabs>
          <w:tab w:val="left" w:pos="0"/>
          <w:tab w:val="left" w:pos="567"/>
          <w:tab w:val="left" w:pos="2520"/>
        </w:tabs>
        <w:suppressAutoHyphens/>
        <w:spacing w:after="0" w:line="240" w:lineRule="auto"/>
        <w:ind w:left="0" w:firstLine="426"/>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организации общественного питания:</w:t>
      </w:r>
    </w:p>
    <w:p w:rsidR="004A46FA" w:rsidRPr="004A46FA" w:rsidRDefault="004A46FA" w:rsidP="004A46FA">
      <w:pPr>
        <w:numPr>
          <w:ilvl w:val="0"/>
          <w:numId w:val="46"/>
        </w:numPr>
        <w:tabs>
          <w:tab w:val="left" w:pos="0"/>
          <w:tab w:val="left" w:pos="567"/>
        </w:tabs>
        <w:suppressAutoHyphens/>
        <w:spacing w:after="0" w:line="240" w:lineRule="auto"/>
        <w:ind w:left="0" w:firstLine="426"/>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комната приема пищи (при численности работающих в смену менее 30 человек);</w:t>
      </w:r>
    </w:p>
    <w:p w:rsidR="004A46FA" w:rsidRPr="004A46FA" w:rsidRDefault="004A46FA" w:rsidP="004A46FA">
      <w:pPr>
        <w:numPr>
          <w:ilvl w:val="0"/>
          <w:numId w:val="46"/>
        </w:numPr>
        <w:tabs>
          <w:tab w:val="left" w:pos="0"/>
          <w:tab w:val="left" w:pos="567"/>
          <w:tab w:val="left" w:pos="2520"/>
        </w:tabs>
        <w:suppressAutoHyphens/>
        <w:spacing w:after="0" w:line="240" w:lineRule="auto"/>
        <w:ind w:left="0" w:firstLine="426"/>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столовая, работающая на полуфабрикатах (при численности работающих в смену более 200 человек);</w:t>
      </w:r>
    </w:p>
    <w:p w:rsidR="004A46FA" w:rsidRPr="004A46FA" w:rsidRDefault="004A46FA" w:rsidP="004A46FA">
      <w:pPr>
        <w:numPr>
          <w:ilvl w:val="0"/>
          <w:numId w:val="46"/>
        </w:numPr>
        <w:tabs>
          <w:tab w:val="left" w:pos="0"/>
          <w:tab w:val="left" w:pos="567"/>
          <w:tab w:val="left" w:pos="2520"/>
        </w:tabs>
        <w:suppressAutoHyphens/>
        <w:spacing w:after="0" w:line="240" w:lineRule="auto"/>
        <w:ind w:left="0" w:firstLine="426"/>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A46FA" w:rsidRPr="004A46FA" w:rsidRDefault="004A46FA" w:rsidP="004A46FA">
      <w:pPr>
        <w:keepNext/>
        <w:keepLines/>
        <w:numPr>
          <w:ilvl w:val="0"/>
          <w:numId w:val="46"/>
        </w:numPr>
        <w:tabs>
          <w:tab w:val="left" w:pos="0"/>
        </w:tabs>
        <w:suppressAutoHyphens/>
        <w:autoSpaceDE w:val="0"/>
        <w:spacing w:after="0" w:line="240" w:lineRule="auto"/>
        <w:ind w:left="0" w:firstLine="426"/>
        <w:jc w:val="both"/>
        <w:rPr>
          <w:rFonts w:ascii="Times New Roman" w:eastAsia="Calibri" w:hAnsi="Times New Roman" w:cs="Times New Roman"/>
          <w:sz w:val="24"/>
          <w:szCs w:val="24"/>
          <w:lang w:eastAsia="ar-SA"/>
        </w:rPr>
      </w:pPr>
      <w:r w:rsidRPr="004A46FA">
        <w:rPr>
          <w:rFonts w:ascii="Times New Roman" w:eastAsia="SimSun" w:hAnsi="Times New Roman" w:cs="Times New Roman"/>
          <w:sz w:val="24"/>
          <w:szCs w:val="24"/>
          <w:lang w:eastAsia="zh-CN"/>
        </w:rPr>
        <w:t>контрольно-пропускные пункты, пункты охраны, проходные.</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 и объектов капитального строительства:</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площадки для мусоросборников</w:t>
      </w:r>
    </w:p>
    <w:p w:rsidR="004A46FA" w:rsidRPr="004A46FA" w:rsidRDefault="004A46FA" w:rsidP="004A46FA">
      <w:pPr>
        <w:keepNext/>
        <w:keepLines/>
        <w:tabs>
          <w:tab w:val="left" w:pos="0"/>
        </w:tabs>
        <w:autoSpaceDE w:val="0"/>
        <w:spacing w:after="0" w:line="240" w:lineRule="auto"/>
        <w:ind w:firstLine="709"/>
        <w:contextualSpacing/>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Предельные параметры земельных участков:</w:t>
      </w:r>
    </w:p>
    <w:tbl>
      <w:tblPr>
        <w:tblW w:w="10347" w:type="dxa"/>
        <w:tblInd w:w="482" w:type="dxa"/>
        <w:tblCellMar>
          <w:left w:w="10" w:type="dxa"/>
          <w:right w:w="10" w:type="dxa"/>
        </w:tblCellMar>
        <w:tblLook w:val="0000" w:firstRow="0" w:lastRow="0" w:firstColumn="0" w:lastColumn="0" w:noHBand="0" w:noVBand="0"/>
      </w:tblPr>
      <w:tblGrid>
        <w:gridCol w:w="2608"/>
        <w:gridCol w:w="1188"/>
        <w:gridCol w:w="2695"/>
        <w:gridCol w:w="3856"/>
      </w:tblGrid>
      <w:tr w:rsidR="004A46FA" w:rsidRPr="004A46FA" w:rsidTr="00B14D0A">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Размеры и</w:t>
            </w:r>
          </w:p>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параметры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Единицы измерения</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основные площадки производственных предприятий различного профиля</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производственные базы и склады строительных и монтажных предприятий, иные виды разрешенного использования</w:t>
            </w:r>
          </w:p>
        </w:tc>
      </w:tr>
      <w:tr w:rsidR="004A46FA" w:rsidRPr="004A46FA" w:rsidTr="00B14D0A">
        <w:trPr>
          <w:trHeight w:val="1"/>
        </w:trPr>
        <w:tc>
          <w:tcPr>
            <w:tcW w:w="1034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2.1. Предельные размеры земельных участков</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максимальная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proofErr w:type="spellStart"/>
            <w:r w:rsidRPr="004A46FA">
              <w:rPr>
                <w:rFonts w:ascii="Times New Roman" w:eastAsia="Arial" w:hAnsi="Times New Roman" w:cs="Times New Roman"/>
                <w:sz w:val="24"/>
                <w:szCs w:val="24"/>
                <w:lang w:eastAsia="ru-RU"/>
              </w:rPr>
              <w:t>кв.м</w:t>
            </w:r>
            <w:proofErr w:type="spellEnd"/>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минимальная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proofErr w:type="spellStart"/>
            <w:r w:rsidRPr="004A46FA">
              <w:rPr>
                <w:rFonts w:ascii="Times New Roman" w:eastAsia="Arial" w:hAnsi="Times New Roman" w:cs="Times New Roman"/>
                <w:sz w:val="24"/>
                <w:szCs w:val="24"/>
                <w:lang w:eastAsia="ru-RU"/>
              </w:rPr>
              <w:t>кв.м</w:t>
            </w:r>
            <w:proofErr w:type="spellEnd"/>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1034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2.2. Минимальные отступы от границ земельных участков в целях определения мест допустимого размещения зданий, строений и сооружений</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минимальный отступ от границ земельного участка по фасаду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u w:val="single"/>
                <w:lang w:eastAsia="ru-RU"/>
              </w:rPr>
            </w:pPr>
            <w:r w:rsidRPr="004A46FA">
              <w:rPr>
                <w:rFonts w:ascii="Times New Roman" w:eastAsia="Arial" w:hAnsi="Times New Roman" w:cs="Times New Roman"/>
                <w:sz w:val="24"/>
                <w:szCs w:val="24"/>
                <w:u w:val="single"/>
                <w:lang w:eastAsia="ru-RU"/>
              </w:rPr>
              <w:t>1,5**</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6***</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6</w:t>
            </w:r>
          </w:p>
        </w:tc>
      </w:tr>
      <w:tr w:rsidR="004A46FA" w:rsidRPr="004A46FA" w:rsidTr="00B14D0A">
        <w:trPr>
          <w:trHeight w:val="1"/>
        </w:trPr>
        <w:tc>
          <w:tcPr>
            <w:tcW w:w="1034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2.3. Предельные параметры зданий, строений, сооружений</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максимальная высота зданий, </w:t>
            </w:r>
            <w:r w:rsidRPr="004A46FA">
              <w:rPr>
                <w:rFonts w:ascii="Times New Roman" w:eastAsia="Arial" w:hAnsi="Times New Roman" w:cs="Times New Roman"/>
                <w:sz w:val="24"/>
                <w:szCs w:val="24"/>
                <w:lang w:eastAsia="ru-RU"/>
              </w:rPr>
              <w:lastRenderedPageBreak/>
              <w:t>строений, сооружений (до самой высокой точки)</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максимальная высота вспомогательных строений</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10347"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2.4. Максимальный процент застройки в границах земельного участка</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Calibri" w:hAnsi="Times New Roman" w:cs="Times New Roman"/>
                <w:sz w:val="24"/>
                <w:szCs w:val="24"/>
                <w:lang w:eastAsia="ru-RU"/>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75</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75</w:t>
            </w:r>
          </w:p>
        </w:tc>
      </w:tr>
    </w:tbl>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при отсутствии въезда в здание</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при наличии въезда в здание</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sz w:val="24"/>
          <w:szCs w:val="24"/>
          <w:lang w:eastAsia="ru-RU"/>
        </w:rPr>
        <w:t>Ограничения использования</w:t>
      </w:r>
      <w:r w:rsidRPr="004A46FA">
        <w:rPr>
          <w:rFonts w:ascii="Times New Roman" w:eastAsia="Times New Roman" w:hAnsi="Times New Roman" w:cs="Times New Roman"/>
          <w:sz w:val="24"/>
          <w:szCs w:val="24"/>
          <w:lang w:eastAsia="ru-RU"/>
        </w:rPr>
        <w:t xml:space="preserve"> 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widowControl w:val="0"/>
        <w:tabs>
          <w:tab w:val="left" w:pos="0"/>
        </w:tabs>
        <w:spacing w:line="240" w:lineRule="auto"/>
        <w:ind w:firstLine="709"/>
        <w:jc w:val="center"/>
        <w:rPr>
          <w:rFonts w:ascii="Times New Roman" w:eastAsia="SimSun" w:hAnsi="Times New Roman" w:cs="Times New Roman"/>
          <w:b/>
          <w:sz w:val="24"/>
          <w:szCs w:val="24"/>
          <w:lang w:eastAsia="zh-CN"/>
        </w:rPr>
      </w:pPr>
    </w:p>
    <w:p w:rsidR="004A46FA" w:rsidRPr="004A46FA" w:rsidRDefault="004A46FA" w:rsidP="004A46FA">
      <w:pPr>
        <w:widowControl w:val="0"/>
        <w:tabs>
          <w:tab w:val="left" w:pos="0"/>
        </w:tabs>
        <w:spacing w:line="240" w:lineRule="auto"/>
        <w:ind w:firstLine="709"/>
        <w:jc w:val="center"/>
        <w:rPr>
          <w:rFonts w:ascii="Times New Roman" w:eastAsia="SimSun" w:hAnsi="Times New Roman" w:cs="Times New Roman"/>
          <w:b/>
          <w:sz w:val="24"/>
          <w:szCs w:val="24"/>
          <w:lang w:eastAsia="zh-CN"/>
        </w:rPr>
      </w:pPr>
      <w:r w:rsidRPr="004A46FA">
        <w:rPr>
          <w:rFonts w:ascii="Times New Roman" w:eastAsia="SimSun" w:hAnsi="Times New Roman" w:cs="Times New Roman"/>
          <w:b/>
          <w:sz w:val="24"/>
          <w:szCs w:val="24"/>
          <w:lang w:eastAsia="zh-CN"/>
        </w:rPr>
        <w:t>П-5. Зона предприятий, производств и объектов III класса вредности</w:t>
      </w:r>
    </w:p>
    <w:p w:rsidR="004A46FA" w:rsidRPr="004A46FA" w:rsidRDefault="004A46FA" w:rsidP="004A46FA">
      <w:pPr>
        <w:widowControl w:val="0"/>
        <w:tabs>
          <w:tab w:val="left" w:pos="0"/>
        </w:tabs>
        <w:spacing w:after="0" w:line="240" w:lineRule="auto"/>
        <w:ind w:firstLine="709"/>
        <w:jc w:val="center"/>
        <w:rPr>
          <w:rFonts w:ascii="Times New Roman" w:eastAsia="SimSun" w:hAnsi="Times New Roman" w:cs="Times New Roman"/>
          <w:i/>
          <w:iCs/>
          <w:sz w:val="24"/>
          <w:szCs w:val="24"/>
          <w:lang w:eastAsia="zh-CN"/>
        </w:rPr>
      </w:pPr>
      <w:r w:rsidRPr="004A46FA">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4A46FA">
        <w:rPr>
          <w:rFonts w:ascii="Times New Roman" w:eastAsia="SimSun" w:hAnsi="Times New Roman" w:cs="Times New Roman"/>
          <w:i/>
          <w:iCs/>
          <w:sz w:val="24"/>
          <w:szCs w:val="24"/>
          <w:lang w:val="en-US" w:eastAsia="zh-CN"/>
        </w:rPr>
        <w:t>III</w:t>
      </w:r>
      <w:r w:rsidRPr="004A46FA">
        <w:rPr>
          <w:rFonts w:ascii="Times New Roman" w:eastAsia="SimSun" w:hAnsi="Times New Roman" w:cs="Times New Roman"/>
          <w:i/>
          <w:iCs/>
          <w:sz w:val="24"/>
          <w:szCs w:val="24"/>
          <w:lang w:eastAsia="zh-CN"/>
        </w:rPr>
        <w:t xml:space="preserve"> класса </w:t>
      </w:r>
      <w:r w:rsidRPr="004A46FA">
        <w:rPr>
          <w:rFonts w:ascii="Times New Roman" w:eastAsia="SimSun" w:hAnsi="Times New Roman" w:cs="Times New Roman"/>
          <w:bCs/>
          <w:i/>
          <w:sz w:val="24"/>
          <w:szCs w:val="24"/>
          <w:lang w:eastAsia="zh-CN"/>
        </w:rPr>
        <w:t>опасности</w:t>
      </w:r>
      <w:r w:rsidRPr="004A46FA">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Основные разрешенные виды использования земельных участков и объектов капитального строительства:</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складского назначения различного профиля;</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технического и технологического обеспечения предприятий;</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производственно-лабораторные корпуса;</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офисы, конторы, проектные, научно-исследовательские, конструкторские и изыскательские организации, связанные с обслуживанием предприятий;</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Объекты инженерного обеспечения и объекты вспомогательного инженерного назначения. </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автономные источники теплоснабжения, электроснабжения;</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комплектные трансформаторные подстанции наружной установки;</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сооружения связи;</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пожарной охраны, пожарные депо;</w:t>
      </w:r>
    </w:p>
    <w:p w:rsidR="004A46FA" w:rsidRPr="004A46FA" w:rsidRDefault="004A46FA" w:rsidP="004A46FA">
      <w:pPr>
        <w:numPr>
          <w:ilvl w:val="0"/>
          <w:numId w:val="46"/>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зелёные насаждения</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p w:rsidR="004A46FA" w:rsidRPr="004A46FA" w:rsidRDefault="004A46FA" w:rsidP="004A46FA">
      <w:pPr>
        <w:numPr>
          <w:ilvl w:val="0"/>
          <w:numId w:val="46"/>
        </w:numPr>
        <w:tabs>
          <w:tab w:val="left" w:pos="0"/>
          <w:tab w:val="left" w:pos="993"/>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lastRenderedPageBreak/>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4A46FA" w:rsidRPr="004A46FA" w:rsidRDefault="004A46FA" w:rsidP="004A46FA">
      <w:pPr>
        <w:numPr>
          <w:ilvl w:val="0"/>
          <w:numId w:val="46"/>
        </w:numPr>
        <w:tabs>
          <w:tab w:val="left" w:pos="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4A46FA">
        <w:rPr>
          <w:rFonts w:ascii="Times New Roman" w:eastAsia="SimSun" w:hAnsi="Times New Roman" w:cs="Times New Roman"/>
          <w:sz w:val="24"/>
          <w:szCs w:val="24"/>
          <w:lang w:eastAsia="zh-CN"/>
        </w:rPr>
        <w:t>объекты торгово-бытового назначения, спорта, сбербанки, отделения связи, а также офисы;</w:t>
      </w:r>
    </w:p>
    <w:p w:rsidR="004A46FA" w:rsidRPr="004A46FA" w:rsidRDefault="004A46FA" w:rsidP="004A46FA">
      <w:pPr>
        <w:numPr>
          <w:ilvl w:val="0"/>
          <w:numId w:val="46"/>
        </w:numPr>
        <w:tabs>
          <w:tab w:val="left" w:pos="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4A46FA">
        <w:rPr>
          <w:rFonts w:ascii="Times New Roman" w:eastAsia="SimSun" w:hAnsi="Times New Roman" w:cs="Times New Roman"/>
          <w:sz w:val="24"/>
          <w:szCs w:val="24"/>
          <w:lang w:eastAsia="zh-CN"/>
        </w:rPr>
        <w:t>станции технического обслуживания автомобилей, авторемонтные предприятия</w:t>
      </w:r>
      <w:r w:rsidRPr="004A46FA">
        <w:rPr>
          <w:rFonts w:ascii="Times New Roman" w:eastAsia="Times New Roman" w:hAnsi="Times New Roman" w:cs="Times New Roman"/>
          <w:b/>
          <w:sz w:val="24"/>
          <w:szCs w:val="24"/>
          <w:lang w:eastAsia="ru-RU"/>
        </w:rPr>
        <w:t xml:space="preserve"> </w:t>
      </w:r>
    </w:p>
    <w:p w:rsidR="004A46FA" w:rsidRPr="004A46FA" w:rsidRDefault="004A46FA" w:rsidP="004A46FA">
      <w:pPr>
        <w:numPr>
          <w:ilvl w:val="0"/>
          <w:numId w:val="46"/>
        </w:numPr>
        <w:tabs>
          <w:tab w:val="left" w:pos="0"/>
          <w:tab w:val="left" w:pos="993"/>
        </w:tabs>
        <w:suppressAutoHyphen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АЗС для заправки грузового и легкового автотранспорта жидким и газовым топливом</w:t>
      </w:r>
    </w:p>
    <w:p w:rsidR="004A46FA" w:rsidRPr="004A46FA" w:rsidRDefault="004A46FA" w:rsidP="004A46FA">
      <w:pPr>
        <w:numPr>
          <w:ilvl w:val="0"/>
          <w:numId w:val="46"/>
        </w:numPr>
        <w:tabs>
          <w:tab w:val="left" w:pos="0"/>
          <w:tab w:val="left" w:pos="993"/>
          <w:tab w:val="left" w:pos="2520"/>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стоянки для легковых надземного открытого и закрытого типов, подземные автостоянки, автостоянки с пандусами (рампами) и механизированные автостоянки, гаражи.</w:t>
      </w:r>
    </w:p>
    <w:p w:rsidR="004A46FA" w:rsidRPr="004A46FA" w:rsidRDefault="004A46FA" w:rsidP="004A46FA">
      <w:pPr>
        <w:numPr>
          <w:ilvl w:val="0"/>
          <w:numId w:val="46"/>
        </w:numPr>
        <w:tabs>
          <w:tab w:val="left" w:pos="0"/>
          <w:tab w:val="left" w:pos="993"/>
          <w:tab w:val="left" w:pos="2520"/>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Объекты обслуживания закрытой сети:</w:t>
      </w:r>
    </w:p>
    <w:p w:rsidR="004A46FA" w:rsidRPr="004A46FA" w:rsidRDefault="004A46FA" w:rsidP="004A46FA">
      <w:pPr>
        <w:numPr>
          <w:ilvl w:val="0"/>
          <w:numId w:val="46"/>
        </w:numPr>
        <w:tabs>
          <w:tab w:val="left" w:pos="0"/>
          <w:tab w:val="left" w:pos="993"/>
          <w:tab w:val="left" w:pos="2520"/>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медицинский пункт (при списочной численности от 50 до 300 работающих);</w:t>
      </w:r>
    </w:p>
    <w:p w:rsidR="004A46FA" w:rsidRPr="004A46FA" w:rsidRDefault="004A46FA" w:rsidP="004A46FA">
      <w:pPr>
        <w:numPr>
          <w:ilvl w:val="0"/>
          <w:numId w:val="46"/>
        </w:numPr>
        <w:tabs>
          <w:tab w:val="left" w:pos="0"/>
          <w:tab w:val="left" w:pos="993"/>
          <w:tab w:val="left" w:pos="2520"/>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фельдшерский или врачебный здравпункт (при списочной численности более 300 работающих);</w:t>
      </w:r>
    </w:p>
    <w:p w:rsidR="004A46FA" w:rsidRPr="004A46FA" w:rsidRDefault="004A46FA" w:rsidP="004A46FA">
      <w:pPr>
        <w:numPr>
          <w:ilvl w:val="0"/>
          <w:numId w:val="46"/>
        </w:numPr>
        <w:tabs>
          <w:tab w:val="left" w:pos="0"/>
          <w:tab w:val="left" w:pos="993"/>
          <w:tab w:val="left" w:pos="2520"/>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организации общественного питания:</w:t>
      </w:r>
    </w:p>
    <w:p w:rsidR="004A46FA" w:rsidRPr="004A46FA" w:rsidRDefault="004A46FA" w:rsidP="004A46FA">
      <w:pPr>
        <w:numPr>
          <w:ilvl w:val="0"/>
          <w:numId w:val="46"/>
        </w:numPr>
        <w:tabs>
          <w:tab w:val="left" w:pos="0"/>
          <w:tab w:val="left" w:pos="993"/>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комната приема пищи (при численности работающих в смену менее 30 человек);</w:t>
      </w:r>
    </w:p>
    <w:p w:rsidR="004A46FA" w:rsidRPr="004A46FA" w:rsidRDefault="004A46FA" w:rsidP="004A46FA">
      <w:pPr>
        <w:numPr>
          <w:ilvl w:val="0"/>
          <w:numId w:val="46"/>
        </w:numPr>
        <w:tabs>
          <w:tab w:val="left" w:pos="0"/>
          <w:tab w:val="left" w:pos="993"/>
          <w:tab w:val="left" w:pos="2520"/>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столовая работающая на полуфабрикатах (при численности работающих в смену более 200 человек);</w:t>
      </w:r>
    </w:p>
    <w:p w:rsidR="004A46FA" w:rsidRPr="004A46FA" w:rsidRDefault="004A46FA" w:rsidP="004A46FA">
      <w:pPr>
        <w:numPr>
          <w:ilvl w:val="0"/>
          <w:numId w:val="46"/>
        </w:numPr>
        <w:tabs>
          <w:tab w:val="left" w:pos="0"/>
          <w:tab w:val="left" w:pos="993"/>
          <w:tab w:val="left" w:pos="2520"/>
        </w:tabs>
        <w:suppressAutoHyphens/>
        <w:spacing w:after="0" w:line="240" w:lineRule="auto"/>
        <w:ind w:left="0" w:firstLine="709"/>
        <w:rPr>
          <w:rFonts w:ascii="Times New Roman" w:eastAsia="SimSun" w:hAnsi="Times New Roman" w:cs="Times New Roman"/>
          <w:sz w:val="24"/>
          <w:szCs w:val="24"/>
          <w:lang w:eastAsia="zh-CN"/>
        </w:rPr>
      </w:pPr>
      <w:r w:rsidRPr="004A46FA">
        <w:rPr>
          <w:rFonts w:ascii="Times New Roman" w:eastAsia="SimSun" w:hAnsi="Times New Roman" w:cs="Times New Roma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A46FA" w:rsidRPr="004A46FA" w:rsidRDefault="004A46FA" w:rsidP="004A46FA">
      <w:pPr>
        <w:numPr>
          <w:ilvl w:val="0"/>
          <w:numId w:val="46"/>
        </w:numPr>
        <w:tabs>
          <w:tab w:val="left" w:pos="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4A46FA">
        <w:rPr>
          <w:rFonts w:ascii="Times New Roman" w:eastAsia="SimSun" w:hAnsi="Times New Roman" w:cs="Times New Roman"/>
          <w:sz w:val="24"/>
          <w:szCs w:val="24"/>
          <w:lang w:eastAsia="zh-CN"/>
        </w:rPr>
        <w:t>контрольно-пропускные пункты, пункты охраны, проходные.</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Вспомогательные виды разрешенного использования земельных участков и объектов капитального строительства:</w:t>
      </w:r>
    </w:p>
    <w:p w:rsidR="004A46FA" w:rsidRPr="004A46FA" w:rsidRDefault="004A46FA" w:rsidP="004A46F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площадки для мусоросборников</w:t>
      </w:r>
    </w:p>
    <w:p w:rsidR="004A46FA" w:rsidRPr="004A46FA" w:rsidRDefault="004A46FA" w:rsidP="004A46FA">
      <w:pPr>
        <w:keepNext/>
        <w:keepLines/>
        <w:tabs>
          <w:tab w:val="left" w:pos="0"/>
        </w:tabs>
        <w:autoSpaceDE w:val="0"/>
        <w:spacing w:after="0" w:line="240" w:lineRule="auto"/>
        <w:ind w:firstLine="709"/>
        <w:contextualSpacing/>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Предельные параметры земельных участков:</w:t>
      </w:r>
    </w:p>
    <w:tbl>
      <w:tblPr>
        <w:tblW w:w="10783" w:type="dxa"/>
        <w:tblInd w:w="765" w:type="dxa"/>
        <w:tblCellMar>
          <w:left w:w="10" w:type="dxa"/>
          <w:right w:w="10" w:type="dxa"/>
        </w:tblCellMar>
        <w:tblLook w:val="0000" w:firstRow="0" w:lastRow="0" w:firstColumn="0" w:lastColumn="0" w:noHBand="0" w:noVBand="0"/>
      </w:tblPr>
      <w:tblGrid>
        <w:gridCol w:w="2612"/>
        <w:gridCol w:w="1188"/>
        <w:gridCol w:w="2699"/>
        <w:gridCol w:w="4284"/>
      </w:tblGrid>
      <w:tr w:rsidR="004A46FA" w:rsidRPr="004A46FA" w:rsidTr="00B14D0A">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Размеры и</w:t>
            </w:r>
          </w:p>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параметры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Единицы измерения</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основные площадки производственных предприятий различного профиля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производственные базы и склады строительных и монтажных предприятий, иные виды разрешенного использования</w:t>
            </w:r>
          </w:p>
        </w:tc>
      </w:tr>
      <w:tr w:rsidR="004A46FA" w:rsidRPr="004A46FA" w:rsidTr="00B14D0A">
        <w:trPr>
          <w:trHeight w:val="1"/>
        </w:trPr>
        <w:tc>
          <w:tcPr>
            <w:tcW w:w="10783"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2.1. Предельные размеры земельных участков</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максимальная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proofErr w:type="spellStart"/>
            <w:r w:rsidRPr="004A46FA">
              <w:rPr>
                <w:rFonts w:ascii="Times New Roman" w:eastAsia="Arial" w:hAnsi="Times New Roman" w:cs="Times New Roman"/>
                <w:sz w:val="24"/>
                <w:szCs w:val="24"/>
                <w:lang w:eastAsia="ru-RU"/>
              </w:rPr>
              <w:t>кв.м</w:t>
            </w:r>
            <w:proofErr w:type="spellEnd"/>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минимальная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proofErr w:type="spellStart"/>
            <w:r w:rsidRPr="004A46FA">
              <w:rPr>
                <w:rFonts w:ascii="Times New Roman" w:eastAsia="Arial" w:hAnsi="Times New Roman" w:cs="Times New Roman"/>
                <w:sz w:val="24"/>
                <w:szCs w:val="24"/>
                <w:lang w:eastAsia="ru-RU"/>
              </w:rPr>
              <w:t>кв.м</w:t>
            </w:r>
            <w:proofErr w:type="spellEnd"/>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10783"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2.2. Минимальные отступы от границ земельных участков в целях определения мест допустимого размещения зданий, строений и сооружений</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минимальный отступ от границ земельного участка по фасаду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u w:val="single"/>
                <w:lang w:eastAsia="ru-RU"/>
              </w:rPr>
            </w:pPr>
            <w:r w:rsidRPr="004A46FA">
              <w:rPr>
                <w:rFonts w:ascii="Times New Roman" w:eastAsia="Arial" w:hAnsi="Times New Roman" w:cs="Times New Roman"/>
                <w:sz w:val="24"/>
                <w:szCs w:val="24"/>
                <w:u w:val="single"/>
                <w:lang w:eastAsia="ru-RU"/>
              </w:rPr>
              <w:t>1,5**</w:t>
            </w:r>
          </w:p>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6</w:t>
            </w:r>
          </w:p>
        </w:tc>
      </w:tr>
      <w:tr w:rsidR="004A46FA" w:rsidRPr="004A46FA" w:rsidTr="00B14D0A">
        <w:trPr>
          <w:trHeight w:val="1"/>
        </w:trPr>
        <w:tc>
          <w:tcPr>
            <w:tcW w:w="10783"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2.3. Предельные параметры зданий, строений, сооружений</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максимальная высота зданий, строений, сооружений (до самой высокой точки)</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максимальная </w:t>
            </w:r>
            <w:r w:rsidRPr="004A46FA">
              <w:rPr>
                <w:rFonts w:ascii="Times New Roman" w:eastAsia="Arial" w:hAnsi="Times New Roman" w:cs="Times New Roman"/>
                <w:sz w:val="24"/>
                <w:szCs w:val="24"/>
                <w:lang w:eastAsia="ru-RU"/>
              </w:rPr>
              <w:lastRenderedPageBreak/>
              <w:t>высота вспомогательных строений</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не подлежат </w:t>
            </w:r>
            <w:r w:rsidRPr="004A46FA">
              <w:rPr>
                <w:rFonts w:ascii="Times New Roman" w:eastAsia="Times New Roman" w:hAnsi="Times New Roman" w:cs="Times New Roman"/>
                <w:sz w:val="24"/>
                <w:szCs w:val="24"/>
                <w:lang w:eastAsia="ru-RU"/>
              </w:rPr>
              <w:lastRenderedPageBreak/>
              <w:t>ограничению*</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не подлежат ограничению*</w:t>
            </w:r>
          </w:p>
        </w:tc>
      </w:tr>
      <w:tr w:rsidR="004A46FA" w:rsidRPr="004A46FA" w:rsidTr="00B14D0A">
        <w:trPr>
          <w:trHeight w:val="1"/>
        </w:trPr>
        <w:tc>
          <w:tcPr>
            <w:tcW w:w="10783"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2.4. Максимальный процент застройки в границах земельного участка</w:t>
            </w:r>
          </w:p>
        </w:tc>
      </w:tr>
      <w:tr w:rsidR="004A46FA" w:rsidRPr="004A46FA" w:rsidTr="00B14D0A">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Calibri" w:hAnsi="Times New Roman" w:cs="Times New Roman"/>
                <w:sz w:val="24"/>
                <w:szCs w:val="24"/>
                <w:lang w:eastAsia="ru-RU"/>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75</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75</w:t>
            </w:r>
          </w:p>
        </w:tc>
      </w:tr>
    </w:tbl>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при отсутствии въезда в здание</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w:t>
      </w:r>
      <w:r w:rsidRPr="004A46FA">
        <w:rPr>
          <w:rFonts w:ascii="Times New Roman" w:eastAsia="Times New Roman" w:hAnsi="Times New Roman" w:cs="Times New Roman"/>
          <w:sz w:val="24"/>
          <w:szCs w:val="24"/>
          <w:lang w:eastAsia="ru-RU"/>
        </w:rPr>
        <w:tab/>
        <w:t>- при наличии въезда в здание</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sz w:val="24"/>
          <w:szCs w:val="24"/>
          <w:lang w:eastAsia="ru-RU"/>
        </w:rPr>
        <w:t>Ограничения использования</w:t>
      </w:r>
      <w:r w:rsidRPr="004A46FA">
        <w:rPr>
          <w:rFonts w:ascii="Times New Roman" w:eastAsia="Times New Roman" w:hAnsi="Times New Roman" w:cs="Times New Roman"/>
          <w:sz w:val="24"/>
          <w:szCs w:val="24"/>
          <w:lang w:eastAsia="ru-RU"/>
        </w:rPr>
        <w:t xml:space="preserve"> 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46FA" w:rsidRPr="004A46FA" w:rsidRDefault="004A46FA" w:rsidP="004A46FA">
      <w:pPr>
        <w:numPr>
          <w:ilvl w:val="0"/>
          <w:numId w:val="43"/>
        </w:numPr>
        <w:tabs>
          <w:tab w:val="left" w:pos="0"/>
        </w:tabs>
        <w:suppressAutoHyphens/>
        <w:spacing w:after="0" w:line="240" w:lineRule="auto"/>
        <w:ind w:left="0" w:firstLine="709"/>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ЗОНЫ ИНЖЕНЕРНОЙ И ТРАНСПОРТНОЙ ИНФРАСТРУКТУРЫ:</w:t>
      </w:r>
    </w:p>
    <w:p w:rsidR="004A46FA" w:rsidRPr="004A46FA" w:rsidRDefault="004A46FA" w:rsidP="004A46FA">
      <w:pPr>
        <w:tabs>
          <w:tab w:val="left" w:pos="0"/>
        </w:tabs>
        <w:autoSpaceDE w:val="0"/>
        <w:ind w:firstLine="709"/>
        <w:jc w:val="center"/>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sz w:val="24"/>
          <w:szCs w:val="24"/>
          <w:lang w:eastAsia="ru-RU"/>
        </w:rPr>
        <w:t>ИТ.801 Зона автомобильного транспорта и инженерной инфраструктуры</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center"/>
        <w:rPr>
          <w:rFonts w:ascii="Times New Roman" w:eastAsia="Times New Roman" w:hAnsi="Times New Roman" w:cs="Times New Roman"/>
          <w:i/>
          <w:iCs/>
          <w:sz w:val="24"/>
          <w:szCs w:val="24"/>
          <w:lang w:eastAsia="ru-RU"/>
        </w:rPr>
      </w:pPr>
      <w:r w:rsidRPr="004A46FA">
        <w:rPr>
          <w:rFonts w:ascii="Times New Roman" w:eastAsia="Times New Roman" w:hAnsi="Times New Roman" w:cs="Times New Roman"/>
          <w:i/>
          <w:iCs/>
          <w:sz w:val="24"/>
          <w:szCs w:val="24"/>
          <w:lang w:eastAsia="ru-RU"/>
        </w:rPr>
        <w:t>Зона объектов транспортной и инженерной инфраструктур выделена для обеспечения правовых условий формирования и развития комплексов объектов транспортной инфраструктуры,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w:t>
      </w: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i/>
          <w:color w:val="000000"/>
          <w:sz w:val="24"/>
          <w:szCs w:val="24"/>
          <w:lang w:eastAsia="ru-RU"/>
        </w:rPr>
      </w:pPr>
      <w:r w:rsidRPr="004A46FA">
        <w:rPr>
          <w:rFonts w:ascii="Times New Roman" w:eastAsia="Times New Roman" w:hAnsi="Times New Roman" w:cs="Times New Roman"/>
          <w:i/>
          <w:color w:val="000000"/>
          <w:sz w:val="24"/>
          <w:szCs w:val="24"/>
          <w:lang w:eastAsia="ru-RU"/>
        </w:rPr>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4A46FA" w:rsidRPr="004A46FA" w:rsidRDefault="004A46FA" w:rsidP="004A46FA">
      <w:pPr>
        <w:tabs>
          <w:tab w:val="left" w:pos="0"/>
        </w:tabs>
        <w:autoSpaceDE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Основные виды разрешенного использования:</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административные и бытовые здания;</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автобусные парки;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парки грузового автомобильного транспорта;</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таксопарки;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железнодорожные вокзалы, железнодорожные станции и иные объекты железнодорожного транспорта;</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автодорожные вокзалы, автостанции и иные объекты автомобильного транспорта;</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авторемонтные и другие предприятия по обслуживанию транспортных средств;</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автозаправочные станции;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пожарные депо;</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инженерной и коммунальной инфраструктуры;</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гражданской обороны (убежища, противорадиационные укрытия и т.п.);</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обустройство набережных, </w:t>
      </w:r>
      <w:proofErr w:type="spellStart"/>
      <w:r w:rsidRPr="004A46FA">
        <w:rPr>
          <w:rFonts w:ascii="Times New Roman" w:eastAsia="Times New Roman" w:hAnsi="Times New Roman" w:cs="Times New Roman"/>
          <w:sz w:val="24"/>
          <w:szCs w:val="24"/>
          <w:lang w:eastAsia="ru-RU"/>
        </w:rPr>
        <w:t>берегоукрепление</w:t>
      </w:r>
      <w:proofErr w:type="spellEnd"/>
      <w:r w:rsidRPr="004A46FA">
        <w:rPr>
          <w:rFonts w:ascii="Times New Roman" w:eastAsia="Times New Roman" w:hAnsi="Times New Roman" w:cs="Times New Roman"/>
          <w:sz w:val="24"/>
          <w:szCs w:val="24"/>
          <w:lang w:eastAsia="ru-RU"/>
        </w:rPr>
        <w:t>;</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парки, скверы, бульвары;</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промышленного и складского назначения, общежития для рабочего персонала;</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платежные терминалы, банкоматы;</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посты полиции;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аптеки;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пункты первой медицинской помощи;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гидротехнические сооружения;</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специализированные технические средства оповещения и информации;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сети инженерно-технического обеспечения;</w:t>
      </w:r>
    </w:p>
    <w:p w:rsidR="004A46FA" w:rsidRPr="004A46FA" w:rsidRDefault="004A46FA" w:rsidP="004A46FA">
      <w:pPr>
        <w:keepLines/>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4A46FA">
        <w:rPr>
          <w:rFonts w:ascii="Times New Roman" w:eastAsia="Times New Roman" w:hAnsi="Times New Roman" w:cs="Times New Roman"/>
          <w:color w:val="000000"/>
          <w:sz w:val="24"/>
          <w:szCs w:val="24"/>
          <w:lang w:eastAsia="ru-RU"/>
        </w:rPr>
        <w:t>- электроподстанции открытого и закрытого типа,  котельные</w:t>
      </w:r>
      <w:r w:rsidRPr="004A46FA">
        <w:rPr>
          <w:rFonts w:ascii="Times New Roman" w:eastAsia="Times New Roman" w:hAnsi="Times New Roman" w:cs="Times New Roman"/>
          <w:sz w:val="24"/>
          <w:szCs w:val="24"/>
          <w:lang w:eastAsia="ru-RU"/>
        </w:rPr>
        <w:t>;</w:t>
      </w:r>
    </w:p>
    <w:p w:rsidR="004A46FA" w:rsidRPr="004A46FA" w:rsidRDefault="004A46FA" w:rsidP="004A46FA">
      <w:pPr>
        <w:keepLines/>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4A46FA">
        <w:rPr>
          <w:rFonts w:ascii="Times New Roman" w:eastAsia="Times New Roman" w:hAnsi="Times New Roman" w:cs="Times New Roman"/>
          <w:color w:val="000000"/>
          <w:sz w:val="24"/>
          <w:szCs w:val="24"/>
          <w:lang w:eastAsia="ru-RU"/>
        </w:rPr>
        <w:t xml:space="preserve">            -   водопроводные сооружения, насосные станции; </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транспортные развязки;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линейные объекты;</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автомобильной дороги, элементы обустройства автомобильной дороги;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автостоянки, гаражи;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объекты оптовой торговли площадью не более </w:t>
      </w:r>
      <w:smartTag w:uri="urn:schemas-microsoft-com:office:smarttags" w:element="metricconverter">
        <w:smartTagPr>
          <w:attr w:name="ProductID" w:val="350 кв. м"/>
        </w:smartTagPr>
        <w:r w:rsidRPr="004A46FA">
          <w:rPr>
            <w:rFonts w:ascii="Times New Roman" w:eastAsia="Times New Roman" w:hAnsi="Times New Roman" w:cs="Times New Roman"/>
            <w:sz w:val="24"/>
            <w:szCs w:val="24"/>
            <w:lang w:eastAsia="ru-RU"/>
          </w:rPr>
          <w:t>350 кв. м</w:t>
        </w:r>
      </w:smartTag>
      <w:r w:rsidRPr="004A46FA">
        <w:rPr>
          <w:rFonts w:ascii="Times New Roman" w:eastAsia="Times New Roman" w:hAnsi="Times New Roman" w:cs="Times New Roman"/>
          <w:sz w:val="24"/>
          <w:szCs w:val="24"/>
          <w:lang w:eastAsia="ru-RU"/>
        </w:rPr>
        <w:t>;</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объекты розничной торговли площадью не более </w:t>
      </w:r>
      <w:smartTag w:uri="urn:schemas-microsoft-com:office:smarttags" w:element="metricconverter">
        <w:smartTagPr>
          <w:attr w:name="ProductID" w:val="150 кв. м"/>
        </w:smartTagPr>
        <w:r w:rsidRPr="004A46FA">
          <w:rPr>
            <w:rFonts w:ascii="Times New Roman" w:eastAsia="Times New Roman" w:hAnsi="Times New Roman" w:cs="Times New Roman"/>
            <w:sz w:val="24"/>
            <w:szCs w:val="24"/>
            <w:lang w:eastAsia="ru-RU"/>
          </w:rPr>
          <w:t>150 кв. м</w:t>
        </w:r>
      </w:smartTag>
      <w:r w:rsidRPr="004A46FA">
        <w:rPr>
          <w:rFonts w:ascii="Times New Roman" w:eastAsia="Times New Roman" w:hAnsi="Times New Roman" w:cs="Times New Roman"/>
          <w:sz w:val="24"/>
          <w:szCs w:val="24"/>
          <w:lang w:eastAsia="ru-RU"/>
        </w:rPr>
        <w:t>;</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обустройство входа и временной стоянки автомобилей в пределах границ земельного участка, принадлежащего застройщику;</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оборудования площадок для остановки автомобилей;</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кафе, столовые;</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киоски по распространению периодических печатных изданий (газеты, журналы, альманахи, бюллетени и иные издания).</w:t>
      </w:r>
    </w:p>
    <w:p w:rsidR="004A46FA" w:rsidRPr="004A46FA" w:rsidRDefault="004A46FA" w:rsidP="004A46FA">
      <w:pPr>
        <w:tabs>
          <w:tab w:val="left" w:pos="0"/>
        </w:tabs>
        <w:autoSpaceDE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Вспомогательные виды разрешенного использования:</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подъездные пути (площадки), площадки транзитного транспорта с местами хранения автобусов, грузовиков, легковых автомобилей;</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санитарно-защитные зоны;</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защитные инженерные сооружения;</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летние (сезонные) кафе;</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площадки для сбора мусора;</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иные строения и сооружения вспомогательного использования, предназначенные для обслуживания основного здания или строения.</w:t>
      </w:r>
    </w:p>
    <w:p w:rsidR="004A46FA" w:rsidRPr="004A46FA" w:rsidRDefault="004A46FA" w:rsidP="004A46FA">
      <w:pPr>
        <w:keepNext/>
        <w:keepLines/>
        <w:tabs>
          <w:tab w:val="left" w:pos="0"/>
        </w:tabs>
        <w:autoSpaceDE w:val="0"/>
        <w:spacing w:after="0" w:line="240" w:lineRule="auto"/>
        <w:ind w:firstLine="709"/>
        <w:jc w:val="both"/>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Условно разрешенные виды использования:</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почтовой связи - почтамты, отделения перевозки почты, почтовые обменные пункты, отделения почтовой связи, пункты почтовой связи и другие;</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культовые здания и сооружения;</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объекты оптовой торговли площадью более </w:t>
      </w:r>
      <w:smartTag w:uri="urn:schemas-microsoft-com:office:smarttags" w:element="metricconverter">
        <w:smartTagPr>
          <w:attr w:name="ProductID" w:val="350 кв. м"/>
        </w:smartTagPr>
        <w:r w:rsidRPr="004A46FA">
          <w:rPr>
            <w:rFonts w:ascii="Times New Roman" w:eastAsia="Times New Roman" w:hAnsi="Times New Roman" w:cs="Times New Roman"/>
            <w:sz w:val="24"/>
            <w:szCs w:val="24"/>
            <w:lang w:eastAsia="ru-RU"/>
          </w:rPr>
          <w:t>350 кв. м</w:t>
        </w:r>
      </w:smartTag>
      <w:r w:rsidRPr="004A46FA">
        <w:rPr>
          <w:rFonts w:ascii="Times New Roman" w:eastAsia="Times New Roman" w:hAnsi="Times New Roman" w:cs="Times New Roman"/>
          <w:sz w:val="24"/>
          <w:szCs w:val="24"/>
          <w:lang w:eastAsia="ru-RU"/>
        </w:rPr>
        <w:t>;</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объекты розничной торговли площадью более </w:t>
      </w:r>
      <w:smartTag w:uri="urn:schemas-microsoft-com:office:smarttags" w:element="metricconverter">
        <w:smartTagPr>
          <w:attr w:name="ProductID" w:val="150 кв. м"/>
        </w:smartTagPr>
        <w:r w:rsidRPr="004A46FA">
          <w:rPr>
            <w:rFonts w:ascii="Times New Roman" w:eastAsia="Times New Roman" w:hAnsi="Times New Roman" w:cs="Times New Roman"/>
            <w:sz w:val="24"/>
            <w:szCs w:val="24"/>
            <w:lang w:eastAsia="ru-RU"/>
          </w:rPr>
          <w:t>150 кв. м</w:t>
        </w:r>
      </w:smartTag>
      <w:r w:rsidRPr="004A46FA">
        <w:rPr>
          <w:rFonts w:ascii="Times New Roman" w:eastAsia="Times New Roman" w:hAnsi="Times New Roman" w:cs="Times New Roman"/>
          <w:sz w:val="24"/>
          <w:szCs w:val="24"/>
          <w:lang w:eastAsia="ru-RU"/>
        </w:rPr>
        <w:t>;</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рестораны, бары;</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рынки;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фотоателье, фотолаборатории;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общественные бани;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парикмахерские;</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проката;</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по оказанию обрядовых услуг (свадеб и юбилеев);</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банковской и страховой деятельности;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ветеринарные лечебницы (без содержания животных);</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иные объекты по оказанию услуг и обслуживанию населения в соответствии с Общероссийским классификатором услуг населению.</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Предприятия по оказанию услуг и обслуживанию населения могут также размещаться с учетом следующих условий:</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обустройство входа в виде крыльца или лестницы;</w:t>
      </w:r>
    </w:p>
    <w:p w:rsidR="004A46FA" w:rsidRPr="004A46FA" w:rsidRDefault="004A46FA" w:rsidP="004A46FA">
      <w:pPr>
        <w:numPr>
          <w:ilvl w:val="0"/>
          <w:numId w:val="44"/>
        </w:numPr>
        <w:tabs>
          <w:tab w:val="left"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соблюдения норм благоустройства, установленных соответствующими муниципальными правовыми актами.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sz w:val="24"/>
          <w:szCs w:val="24"/>
          <w:lang w:eastAsia="ru-RU"/>
        </w:rPr>
        <w:lastRenderedPageBreak/>
        <w:t>Предельные</w:t>
      </w:r>
      <w:r w:rsidRPr="004A46FA">
        <w:rPr>
          <w:rFonts w:ascii="Times New Roman" w:eastAsia="Times New Roman" w:hAnsi="Times New Roman" w:cs="Times New Roman"/>
          <w:sz w:val="24"/>
          <w:szCs w:val="24"/>
          <w:lang w:eastAsia="ru-RU"/>
        </w:rPr>
        <w:t xml:space="preserve"> размеры земельных участков и предельные параметры </w:t>
      </w:r>
      <w:r w:rsidRPr="004A46FA">
        <w:rPr>
          <w:rFonts w:ascii="Times New Roman" w:eastAsia="Times New Roman" w:hAnsi="Times New Roman" w:cs="Times New Roman"/>
          <w:color w:val="000000"/>
          <w:sz w:val="24"/>
          <w:szCs w:val="24"/>
          <w:lang w:eastAsia="ru-RU"/>
        </w:rPr>
        <w:t>(минимальный отступ от границ земельного участка, предельная высота (этажность), максимальный процент застройки)</w:t>
      </w:r>
      <w:r w:rsidRPr="004A46FA">
        <w:rPr>
          <w:rFonts w:ascii="Times New Roman" w:eastAsia="Times New Roman" w:hAnsi="Times New Roman" w:cs="Times New Roman"/>
          <w:sz w:val="24"/>
          <w:szCs w:val="24"/>
          <w:lang w:eastAsia="ru-RU"/>
        </w:rPr>
        <w:t xml:space="preserve"> разрешённого строительства, реконструкции объектов капитального строительства для зоны ИТ.801. не подлежат ограничению*.</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Размеры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tabs>
          <w:tab w:val="left" w:pos="0"/>
        </w:tabs>
        <w:spacing w:line="240" w:lineRule="auto"/>
        <w:ind w:firstLine="709"/>
        <w:jc w:val="both"/>
        <w:rPr>
          <w:rFonts w:ascii="Times New Roman" w:eastAsia="Times New Roman" w:hAnsi="Times New Roman" w:cs="Times New Roman"/>
          <w:b/>
          <w:color w:val="000000"/>
          <w:sz w:val="24"/>
          <w:szCs w:val="24"/>
          <w:lang w:eastAsia="ru-RU"/>
        </w:rPr>
      </w:pPr>
    </w:p>
    <w:p w:rsidR="004A46FA" w:rsidRPr="004A46FA" w:rsidRDefault="004A46FA" w:rsidP="004A46FA">
      <w:pPr>
        <w:tabs>
          <w:tab w:val="left" w:pos="0"/>
        </w:tabs>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6.ЗОНЫ СПЕЦИАЛЬНОГО НАЗНАЧЕНИЯ</w:t>
      </w:r>
    </w:p>
    <w:p w:rsidR="004A46FA" w:rsidRPr="004A46FA" w:rsidRDefault="004A46FA" w:rsidP="004A46FA">
      <w:pPr>
        <w:tabs>
          <w:tab w:val="left" w:pos="0"/>
        </w:tabs>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СЩ-3 ЗОНА КЛАДБИЩ.</w:t>
      </w:r>
    </w:p>
    <w:p w:rsidR="004A46FA" w:rsidRPr="004A46FA" w:rsidRDefault="004A46FA" w:rsidP="004A46FA">
      <w:pPr>
        <w:keepNext/>
        <w:keepLines/>
        <w:tabs>
          <w:tab w:val="left" w:pos="0"/>
        </w:tabs>
        <w:spacing w:after="0" w:line="240" w:lineRule="auto"/>
        <w:ind w:firstLine="709"/>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Зона кладбищ</w:t>
      </w:r>
    </w:p>
    <w:p w:rsidR="004A46FA" w:rsidRPr="004A46FA" w:rsidRDefault="004A46FA" w:rsidP="004A46FA">
      <w:pPr>
        <w:tabs>
          <w:tab w:val="left" w:pos="0"/>
        </w:tabs>
        <w:spacing w:after="0" w:line="240" w:lineRule="auto"/>
        <w:ind w:firstLine="709"/>
        <w:jc w:val="center"/>
        <w:rPr>
          <w:rFonts w:ascii="Times New Roman" w:eastAsia="Arial" w:hAnsi="Times New Roman" w:cs="Times New Roman"/>
          <w:i/>
          <w:sz w:val="24"/>
          <w:szCs w:val="24"/>
          <w:shd w:val="clear" w:color="auto" w:fill="FFFFFF"/>
          <w:lang w:eastAsia="ru-RU"/>
        </w:rPr>
      </w:pPr>
      <w:r w:rsidRPr="004A46FA">
        <w:rPr>
          <w:rFonts w:ascii="Times New Roman" w:eastAsia="Arial" w:hAnsi="Times New Roman" w:cs="Times New Roman"/>
          <w:i/>
          <w:sz w:val="24"/>
          <w:szCs w:val="24"/>
          <w:shd w:val="clear" w:color="auto" w:fill="FFFFFF"/>
          <w:lang w:eastAsia="ru-RU"/>
        </w:rPr>
        <w:t>Зона выделена для обеспечения разрешительно-правовых условий и процедур формирования сельских кладбищ и территорий их влияния.</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sz w:val="24"/>
          <w:szCs w:val="24"/>
          <w:shd w:val="clear" w:color="auto" w:fill="FFFFFF"/>
          <w:lang w:eastAsia="ru-RU"/>
        </w:rPr>
      </w:pPr>
      <w:r w:rsidRPr="004A46FA">
        <w:rPr>
          <w:rFonts w:ascii="Times New Roman" w:eastAsia="Arial" w:hAnsi="Times New Roman" w:cs="Times New Roman"/>
          <w:b/>
          <w:sz w:val="24"/>
          <w:szCs w:val="24"/>
          <w:shd w:val="clear" w:color="auto" w:fill="FFFFFF"/>
          <w:lang w:eastAsia="ru-RU"/>
        </w:rPr>
        <w:t>Виды разрешенного использования земельных участков и объектов капитального строительства</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b/>
          <w:sz w:val="24"/>
          <w:szCs w:val="24"/>
          <w:shd w:val="clear" w:color="auto" w:fill="FFFFFF"/>
          <w:lang w:eastAsia="ru-RU"/>
        </w:rPr>
        <w:t>Основные виды разрешенного использования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кладбища традиционных захоронений (действующие и закрытые).</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b/>
          <w:sz w:val="24"/>
          <w:szCs w:val="24"/>
          <w:shd w:val="clear" w:color="auto" w:fill="FFFFFF"/>
          <w:lang w:eastAsia="ru-RU"/>
        </w:rPr>
        <w:t>Вспомогательные виды разрешенного использования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аллеи, скверы, иные зеленые насаждения;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временные павильоны торговли и обслуживания населения;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мастерские по изготовлению ритуальных принадлежностей;</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оранжереи;</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хозяйственные корпуса;</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резервуары для хранения воды;</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объекты пожарной охраны;</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парковки;</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инженерные коммуникации;</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объекты вспомогательного производства, связанные с функционированием кладбищ;</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административные объекты, связанные с функционированием кладбищ;</w:t>
      </w:r>
    </w:p>
    <w:p w:rsidR="004A46FA" w:rsidRPr="004A46FA" w:rsidRDefault="004A46FA" w:rsidP="004A46FA">
      <w:pPr>
        <w:tabs>
          <w:tab w:val="left" w:pos="0"/>
          <w:tab w:val="left" w:pos="90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-площадки для мусоросборников;</w:t>
      </w:r>
    </w:p>
    <w:p w:rsidR="004A46FA" w:rsidRPr="004A46FA" w:rsidRDefault="004A46FA" w:rsidP="004A46FA">
      <w:pPr>
        <w:tabs>
          <w:tab w:val="left" w:pos="0"/>
          <w:tab w:val="left" w:pos="900"/>
        </w:tabs>
        <w:spacing w:after="0" w:line="240" w:lineRule="auto"/>
        <w:ind w:firstLine="709"/>
        <w:jc w:val="both"/>
        <w:rPr>
          <w:rFonts w:ascii="Times New Roman" w:eastAsia="Arial" w:hAnsi="Times New Roman" w:cs="Times New Roman"/>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-общественные туалеты;</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shd w:val="clear" w:color="auto" w:fill="FFFF00"/>
          <w:lang w:eastAsia="ru-RU"/>
        </w:rPr>
      </w:pPr>
      <w:r w:rsidRPr="004A46FA">
        <w:rPr>
          <w:rFonts w:ascii="Times New Roman" w:eastAsia="Arial" w:hAnsi="Times New Roman" w:cs="Times New Roman"/>
          <w:sz w:val="24"/>
          <w:szCs w:val="24"/>
          <w:shd w:val="clear" w:color="auto" w:fill="FFFFFF"/>
          <w:lang w:eastAsia="ru-RU"/>
        </w:rPr>
        <w:t>- иные объекты эксплуатации кладбищ.</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b/>
          <w:sz w:val="24"/>
          <w:szCs w:val="24"/>
          <w:shd w:val="clear" w:color="auto" w:fill="FFFFFF"/>
          <w:lang w:eastAsia="ru-RU"/>
        </w:rPr>
      </w:pPr>
      <w:r w:rsidRPr="004A46FA">
        <w:rPr>
          <w:rFonts w:ascii="Times New Roman" w:eastAsia="Arial" w:hAnsi="Times New Roman" w:cs="Times New Roman"/>
          <w:b/>
          <w:sz w:val="24"/>
          <w:szCs w:val="24"/>
          <w:shd w:val="clear" w:color="auto" w:fill="FFFFFF"/>
          <w:lang w:eastAsia="ru-RU"/>
        </w:rPr>
        <w:t>Условно разрешенные виды использования</w:t>
      </w:r>
    </w:p>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b/>
          <w:sz w:val="24"/>
          <w:szCs w:val="24"/>
          <w:shd w:val="clear" w:color="auto" w:fill="FFFFFF"/>
          <w:lang w:eastAsia="ru-RU"/>
        </w:rPr>
      </w:pPr>
      <w:r w:rsidRPr="004A46FA">
        <w:rPr>
          <w:rFonts w:ascii="Times New Roman" w:eastAsia="Arial" w:hAnsi="Times New Roman" w:cs="Times New Roman"/>
          <w:sz w:val="24"/>
          <w:szCs w:val="24"/>
          <w:shd w:val="clear" w:color="auto" w:fill="FFFFFF"/>
          <w:lang w:eastAsia="ru-RU"/>
        </w:rPr>
        <w:t>- объекты, связанные с отправлением культа.</w:t>
      </w:r>
    </w:p>
    <w:p w:rsidR="004A46FA" w:rsidRPr="004A46FA" w:rsidRDefault="004A46FA" w:rsidP="004A46FA">
      <w:pPr>
        <w:tabs>
          <w:tab w:val="left" w:pos="0"/>
        </w:tabs>
        <w:spacing w:after="0" w:line="240" w:lineRule="auto"/>
        <w:ind w:firstLine="709"/>
        <w:jc w:val="both"/>
        <w:rPr>
          <w:rFonts w:ascii="Times New Roman" w:eastAsia="Arial" w:hAnsi="Times New Roman" w:cs="Times New Roman"/>
          <w:b/>
          <w:sz w:val="24"/>
          <w:szCs w:val="24"/>
          <w:shd w:val="clear" w:color="auto" w:fill="FFFFFF"/>
          <w:lang w:eastAsia="ru-RU"/>
        </w:rPr>
      </w:pPr>
      <w:r w:rsidRPr="004A46FA">
        <w:rPr>
          <w:rFonts w:ascii="Times New Roman" w:eastAsia="Arial" w:hAnsi="Times New Roman" w:cs="Times New Roman"/>
          <w:b/>
          <w:sz w:val="24"/>
          <w:szCs w:val="24"/>
          <w:shd w:val="clear" w:color="auto" w:fill="FFFFFF"/>
          <w:lang w:eastAsia="ru-RU"/>
        </w:rPr>
        <w:t xml:space="preserve">  Предельные размеры земельных участков и параметры разрешенного строительства, реконструкции объектов капитального </w:t>
      </w:r>
      <w:proofErr w:type="spellStart"/>
      <w:r w:rsidRPr="004A46FA">
        <w:rPr>
          <w:rFonts w:ascii="Times New Roman" w:eastAsia="Arial" w:hAnsi="Times New Roman" w:cs="Times New Roman"/>
          <w:b/>
          <w:sz w:val="24"/>
          <w:szCs w:val="24"/>
          <w:shd w:val="clear" w:color="auto" w:fill="FFFFFF"/>
          <w:lang w:eastAsia="ru-RU"/>
        </w:rPr>
        <w:t>строительствадля</w:t>
      </w:r>
      <w:proofErr w:type="spellEnd"/>
      <w:r w:rsidRPr="004A46FA">
        <w:rPr>
          <w:rFonts w:ascii="Times New Roman" w:eastAsia="Arial" w:hAnsi="Times New Roman" w:cs="Times New Roman"/>
          <w:b/>
          <w:sz w:val="24"/>
          <w:szCs w:val="24"/>
          <w:shd w:val="clear" w:color="auto" w:fill="FFFFFF"/>
          <w:lang w:eastAsia="ru-RU"/>
        </w:rPr>
        <w:t xml:space="preserve"> зоны кладбищ </w:t>
      </w:r>
    </w:p>
    <w:tbl>
      <w:tblPr>
        <w:tblW w:w="9304" w:type="dxa"/>
        <w:jc w:val="center"/>
        <w:tblLayout w:type="fixed"/>
        <w:tblCellMar>
          <w:left w:w="10" w:type="dxa"/>
          <w:right w:w="10" w:type="dxa"/>
        </w:tblCellMar>
        <w:tblLook w:val="0000" w:firstRow="0" w:lastRow="0" w:firstColumn="0" w:lastColumn="0" w:noHBand="0" w:noVBand="0"/>
      </w:tblPr>
      <w:tblGrid>
        <w:gridCol w:w="2750"/>
        <w:gridCol w:w="1275"/>
        <w:gridCol w:w="1560"/>
        <w:gridCol w:w="1439"/>
        <w:gridCol w:w="889"/>
        <w:gridCol w:w="1391"/>
      </w:tblGrid>
      <w:tr w:rsidR="004A46FA" w:rsidRPr="004A46FA" w:rsidTr="00B14D0A">
        <w:trPr>
          <w:cantSplit/>
          <w:jc w:val="center"/>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ind w:firstLine="709"/>
              <w:jc w:val="both"/>
              <w:rPr>
                <w:rFonts w:ascii="Times New Roman" w:eastAsia="Arial" w:hAnsi="Times New Roman" w:cs="Times New Roman"/>
                <w:sz w:val="24"/>
                <w:szCs w:val="24"/>
                <w:lang w:eastAsia="ru-RU"/>
              </w:rPr>
            </w:pPr>
            <w:r w:rsidRPr="004A46FA">
              <w:rPr>
                <w:rFonts w:ascii="Times New Roman" w:eastAsia="Arial" w:hAnsi="Times New Roman" w:cs="Times New Roman"/>
                <w:sz w:val="24"/>
                <w:szCs w:val="24"/>
                <w:lang w:eastAsia="ru-RU"/>
              </w:rPr>
              <w:t>Размеры и</w:t>
            </w:r>
          </w:p>
          <w:p w:rsidR="004A46FA" w:rsidRPr="004A46FA" w:rsidRDefault="004A46FA" w:rsidP="004A46FA">
            <w:pPr>
              <w:tabs>
                <w:tab w:val="left" w:pos="0"/>
                <w:tab w:val="left" w:pos="1080"/>
              </w:tabs>
              <w:spacing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параметры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Единицы измерения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кладбища традиционных захоронений</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объекты, связанные с отправлением культа</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аллеи, скверы</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line="240" w:lineRule="auto"/>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временные павильоны торговли и обслуживания населения</w:t>
            </w:r>
          </w:p>
        </w:tc>
      </w:tr>
      <w:tr w:rsidR="004A46FA" w:rsidRPr="004A46FA" w:rsidTr="00B14D0A">
        <w:trPr>
          <w:trHeight w:val="1"/>
          <w:jc w:val="center"/>
        </w:trPr>
        <w:tc>
          <w:tcPr>
            <w:tcW w:w="9304"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1. Предельные размеры земельных участков</w:t>
            </w:r>
          </w:p>
        </w:tc>
      </w:tr>
      <w:tr w:rsidR="004A46FA" w:rsidRPr="004A46FA" w:rsidTr="00B14D0A">
        <w:trPr>
          <w:trHeight w:val="1"/>
          <w:jc w:val="center"/>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минимальная площадь</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га</w:t>
            </w:r>
          </w:p>
        </w:tc>
        <w:tc>
          <w:tcPr>
            <w:tcW w:w="5279"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jc w:val="center"/>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максимальная площадь</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га</w:t>
            </w:r>
          </w:p>
        </w:tc>
        <w:tc>
          <w:tcPr>
            <w:tcW w:w="5279"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не подлежат ограничению*</w:t>
            </w:r>
          </w:p>
        </w:tc>
      </w:tr>
      <w:tr w:rsidR="004A46FA" w:rsidRPr="004A46FA" w:rsidTr="00B14D0A">
        <w:trPr>
          <w:trHeight w:val="1"/>
          <w:jc w:val="center"/>
        </w:trPr>
        <w:tc>
          <w:tcPr>
            <w:tcW w:w="9304"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и сооружений</w:t>
            </w:r>
          </w:p>
        </w:tc>
      </w:tr>
      <w:tr w:rsidR="004A46FA" w:rsidRPr="004A46FA" w:rsidTr="00B14D0A">
        <w:trPr>
          <w:trHeight w:val="1"/>
          <w:jc w:val="center"/>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минимальный отступ </w:t>
            </w:r>
            <w:r w:rsidRPr="004A46FA">
              <w:rPr>
                <w:rFonts w:ascii="Times New Roman" w:eastAsia="Arial" w:hAnsi="Times New Roman" w:cs="Times New Roman"/>
                <w:sz w:val="24"/>
                <w:szCs w:val="24"/>
                <w:lang w:eastAsia="ru-RU"/>
              </w:rPr>
              <w:lastRenderedPageBreak/>
              <w:t>зданий, строений, сооружений от передней границы участка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не </w:t>
            </w:r>
            <w:r w:rsidRPr="004A46FA">
              <w:rPr>
                <w:rFonts w:ascii="Times New Roman" w:eastAsia="Arial" w:hAnsi="Times New Roman" w:cs="Times New Roman"/>
                <w:sz w:val="24"/>
                <w:szCs w:val="24"/>
                <w:lang w:eastAsia="ru-RU"/>
              </w:rPr>
              <w:lastRenderedPageBreak/>
              <w:t>устанавливается</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1**</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 xml:space="preserve">не </w:t>
            </w:r>
            <w:r w:rsidRPr="004A46FA">
              <w:rPr>
                <w:rFonts w:ascii="Times New Roman" w:eastAsia="Arial" w:hAnsi="Times New Roman" w:cs="Times New Roman"/>
                <w:sz w:val="24"/>
                <w:szCs w:val="24"/>
                <w:lang w:eastAsia="ru-RU"/>
              </w:rPr>
              <w:lastRenderedPageBreak/>
              <w:t>устанавливается</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1</w:t>
            </w:r>
          </w:p>
        </w:tc>
      </w:tr>
      <w:tr w:rsidR="004A46FA" w:rsidRPr="004A46FA" w:rsidTr="00B14D0A">
        <w:trPr>
          <w:trHeight w:val="1"/>
          <w:jc w:val="center"/>
        </w:trPr>
        <w:tc>
          <w:tcPr>
            <w:tcW w:w="9304"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lastRenderedPageBreak/>
              <w:t>3. Предельные параметры зданий, строений, сооружений</w:t>
            </w:r>
          </w:p>
        </w:tc>
      </w:tr>
      <w:tr w:rsidR="004A46FA" w:rsidRPr="004A46FA" w:rsidTr="00B14D0A">
        <w:trPr>
          <w:trHeight w:val="1"/>
          <w:jc w:val="center"/>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максимальная высота (до конька крыши)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6</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15**</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не устанавливается</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A46FA" w:rsidRPr="004A46FA" w:rsidRDefault="004A46FA" w:rsidP="004A46FA">
            <w:pPr>
              <w:tabs>
                <w:tab w:val="left" w:pos="0"/>
                <w:tab w:val="left" w:pos="1080"/>
              </w:tabs>
              <w:spacing w:after="0" w:line="240" w:lineRule="auto"/>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3</w:t>
            </w:r>
          </w:p>
        </w:tc>
      </w:tr>
      <w:tr w:rsidR="004A46FA" w:rsidRPr="004A46FA" w:rsidTr="00B14D0A">
        <w:trPr>
          <w:trHeight w:val="1"/>
          <w:jc w:val="center"/>
        </w:trPr>
        <w:tc>
          <w:tcPr>
            <w:tcW w:w="9304"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4. Максимальный процент застройки в границах земельного участка</w:t>
            </w:r>
          </w:p>
        </w:tc>
      </w:tr>
      <w:tr w:rsidR="004A46FA" w:rsidRPr="004A46FA" w:rsidTr="00B14D0A">
        <w:trPr>
          <w:trHeight w:val="1"/>
          <w:jc w:val="center"/>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Calibri"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50</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2</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4A46FA" w:rsidRPr="004A46FA" w:rsidRDefault="004A46FA" w:rsidP="004A46FA">
            <w:pPr>
              <w:tabs>
                <w:tab w:val="left" w:pos="0"/>
                <w:tab w:val="left" w:pos="108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Arial" w:hAnsi="Times New Roman" w:cs="Times New Roman"/>
                <w:sz w:val="24"/>
                <w:szCs w:val="24"/>
                <w:lang w:eastAsia="ru-RU"/>
              </w:rPr>
              <w:t>80</w:t>
            </w:r>
          </w:p>
        </w:tc>
      </w:tr>
    </w:tbl>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если иной показатель не установлен документацией по планировке территории</w:t>
      </w:r>
    </w:p>
    <w:p w:rsidR="004A46FA" w:rsidRPr="004A46FA" w:rsidRDefault="004A46FA" w:rsidP="004A46FA">
      <w:pPr>
        <w:tabs>
          <w:tab w:val="left" w:pos="0"/>
        </w:tabs>
        <w:autoSpaceDE w:val="0"/>
        <w:autoSpaceDN w:val="0"/>
        <w:adjustRightInd w:val="0"/>
        <w:ind w:firstLine="709"/>
        <w:jc w:val="both"/>
        <w:rPr>
          <w:rFonts w:ascii="Times New Roman" w:eastAsia="TimesNewRomanPSMT" w:hAnsi="Times New Roman" w:cs="Times New Roman"/>
          <w:color w:val="000000"/>
          <w:sz w:val="24"/>
          <w:szCs w:val="24"/>
          <w:lang w:eastAsia="ru-RU"/>
        </w:rPr>
      </w:pPr>
      <w:r w:rsidRPr="004A46FA">
        <w:rPr>
          <w:rFonts w:ascii="Times New Roman" w:eastAsia="TimesNewRomanPSMT" w:hAnsi="Times New Roman" w:cs="Times New Roman"/>
          <w:b/>
          <w:color w:val="000000"/>
          <w:sz w:val="24"/>
          <w:szCs w:val="24"/>
          <w:lang w:eastAsia="ru-RU"/>
        </w:rPr>
        <w:t>Ограничения использования</w:t>
      </w:r>
      <w:r w:rsidRPr="004A46FA">
        <w:rPr>
          <w:rFonts w:ascii="Times New Roman" w:eastAsia="TimesNewRomanPSMT" w:hAnsi="Times New Roman" w:cs="Times New Roman"/>
          <w:color w:val="000000"/>
          <w:sz w:val="24"/>
          <w:szCs w:val="24"/>
          <w:lang w:eastAsia="ru-RU"/>
        </w:rPr>
        <w:t xml:space="preserve"> 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7.ЗОНЫ РЕКРЕАЦИОННОГО НАЗНАЧЕНИЯ</w:t>
      </w: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СО – 5. Зона зеленых насаждений специального назначения</w:t>
      </w: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i/>
          <w:sz w:val="24"/>
          <w:szCs w:val="24"/>
          <w:lang w:eastAsia="ru-RU"/>
        </w:rPr>
      </w:pPr>
      <w:r w:rsidRPr="004A46FA">
        <w:rPr>
          <w:rFonts w:ascii="Times New Roman" w:eastAsia="Times New Roman" w:hAnsi="Times New Roman" w:cs="Times New Roman"/>
          <w:i/>
          <w:sz w:val="24"/>
          <w:szCs w:val="24"/>
          <w:lang w:eastAsia="ru-RU"/>
        </w:rPr>
        <w:t>Зона  СО-5  предназначена для организации и благоустройства санитарно-защитных зон в соответствии с действующими  нормативами.</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
          <w:color w:val="000000"/>
          <w:sz w:val="24"/>
          <w:szCs w:val="24"/>
          <w:lang w:eastAsia="ru-RU"/>
        </w:rPr>
      </w:pPr>
      <w:r w:rsidRPr="004A46FA">
        <w:rPr>
          <w:rFonts w:ascii="Times New Roman" w:eastAsia="Times New Roman" w:hAnsi="Times New Roman" w:cs="Times New Roman"/>
          <w:b/>
          <w:color w:val="000000"/>
          <w:sz w:val="24"/>
          <w:szCs w:val="24"/>
          <w:lang w:eastAsia="ru-RU"/>
        </w:rPr>
        <w:t>Основные виды разрешенного использования</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озеленение специального назначения.</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color w:val="000000"/>
          <w:sz w:val="24"/>
          <w:szCs w:val="24"/>
          <w:lang w:eastAsia="ru-RU"/>
        </w:rPr>
        <w:t>Вспомогательные виды разрешенного использования</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b/>
          <w:bCs/>
          <w:color w:val="000000"/>
          <w:sz w:val="24"/>
          <w:szCs w:val="24"/>
          <w:lang w:eastAsia="ru-RU"/>
        </w:rPr>
        <w:t> Условно-разрешенные виды использования</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 объекты трубопроводного транспорта.</w:t>
      </w:r>
    </w:p>
    <w:p w:rsidR="004A46FA" w:rsidRPr="004A46FA" w:rsidRDefault="004A46FA" w:rsidP="004A46FA">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color w:val="000000"/>
          <w:sz w:val="24"/>
          <w:szCs w:val="24"/>
          <w:lang w:eastAsia="ru-RU"/>
        </w:rPr>
        <w:tab/>
      </w:r>
      <w:r w:rsidRPr="004A46FA">
        <w:rPr>
          <w:rFonts w:ascii="Times New Roman" w:eastAsia="Times New Roman" w:hAnsi="Times New Roman" w:cs="Times New Roman"/>
          <w:b/>
          <w:color w:val="000000"/>
          <w:sz w:val="24"/>
          <w:szCs w:val="24"/>
          <w:lang w:eastAsia="ru-RU"/>
        </w:rPr>
        <w:t>Предельные</w:t>
      </w:r>
      <w:r w:rsidRPr="004A46FA">
        <w:rPr>
          <w:rFonts w:ascii="Times New Roman" w:eastAsia="Times New Roman" w:hAnsi="Times New Roman" w:cs="Times New Roman"/>
          <w:color w:val="000000"/>
          <w:sz w:val="24"/>
          <w:szCs w:val="24"/>
          <w:lang w:eastAsia="ru-RU"/>
        </w:rPr>
        <w:t xml:space="preserve"> размеры земельных участков и предельные параметры(минимальный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СО-5 не подлежат ограничению</w:t>
      </w:r>
      <w:r w:rsidRPr="004A46FA">
        <w:rPr>
          <w:rFonts w:ascii="Times New Roman" w:eastAsia="Times New Roman" w:hAnsi="Times New Roman" w:cs="Times New Roman"/>
          <w:sz w:val="24"/>
          <w:szCs w:val="24"/>
          <w:lang w:eastAsia="ru-RU"/>
        </w:rPr>
        <w:t>*.</w:t>
      </w:r>
    </w:p>
    <w:p w:rsidR="004A46FA" w:rsidRPr="004A46FA" w:rsidRDefault="004A46FA" w:rsidP="004A46FA">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Размеры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ab/>
      </w:r>
      <w:r w:rsidRPr="004A46FA">
        <w:rPr>
          <w:rFonts w:ascii="Times New Roman" w:eastAsia="Times New Roman" w:hAnsi="Times New Roman" w:cs="Times New Roman"/>
          <w:b/>
          <w:color w:val="000000"/>
          <w:sz w:val="24"/>
          <w:szCs w:val="24"/>
          <w:lang w:eastAsia="ru-RU"/>
        </w:rPr>
        <w:t xml:space="preserve">Ограничения использования </w:t>
      </w:r>
      <w:r w:rsidRPr="004A46FA">
        <w:rPr>
          <w:rFonts w:ascii="Times New Roman" w:eastAsia="Times New Roman" w:hAnsi="Times New Roman" w:cs="Times New Roman"/>
          <w:color w:val="000000"/>
          <w:sz w:val="24"/>
          <w:szCs w:val="24"/>
          <w:lang w:eastAsia="ru-RU"/>
        </w:rPr>
        <w:t>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A46FA" w:rsidRPr="004A46FA" w:rsidRDefault="004A46FA" w:rsidP="004A46FA">
      <w:pPr>
        <w:tabs>
          <w:tab w:val="left" w:pos="0"/>
        </w:tabs>
        <w:spacing w:after="0" w:line="240" w:lineRule="auto"/>
        <w:ind w:firstLine="709"/>
        <w:jc w:val="center"/>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Р–4. Зона рекреационно–ландшафтных территорий</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4A46FA">
        <w:rPr>
          <w:rFonts w:ascii="Times New Roman" w:eastAsia="Times New Roman" w:hAnsi="Times New Roman" w:cs="Times New Roman"/>
          <w:i/>
          <w:sz w:val="24"/>
          <w:szCs w:val="24"/>
          <w:lang w:eastAsia="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растений, обеспечение их рационального использования.</w:t>
      </w:r>
    </w:p>
    <w:p w:rsidR="004A46FA" w:rsidRPr="004A46FA" w:rsidRDefault="004A46FA" w:rsidP="004A46FA">
      <w:pPr>
        <w:shd w:val="clear" w:color="auto" w:fill="FFFFFF"/>
        <w:tabs>
          <w:tab w:val="left" w:pos="0"/>
        </w:tabs>
        <w:autoSpaceDE w:val="0"/>
        <w:spacing w:after="0" w:line="240" w:lineRule="auto"/>
        <w:ind w:firstLine="709"/>
        <w:jc w:val="both"/>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 xml:space="preserve"> Виды разрешенного использования земельных участков и объектов </w:t>
      </w:r>
    </w:p>
    <w:p w:rsidR="004A46FA" w:rsidRPr="004A46FA" w:rsidRDefault="004A46FA" w:rsidP="004A46FA">
      <w:pPr>
        <w:shd w:val="clear" w:color="auto" w:fill="FFFFFF"/>
        <w:tabs>
          <w:tab w:val="left" w:pos="0"/>
        </w:tabs>
        <w:autoSpaceDE w:val="0"/>
        <w:spacing w:after="0" w:line="240" w:lineRule="auto"/>
        <w:ind w:firstLine="709"/>
        <w:jc w:val="both"/>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капитального строительства</w:t>
      </w:r>
    </w:p>
    <w:p w:rsidR="004A46FA" w:rsidRPr="004A46FA" w:rsidRDefault="004A46FA" w:rsidP="004A46FA">
      <w:pPr>
        <w:shd w:val="clear" w:color="auto" w:fill="FFFFFF"/>
        <w:tabs>
          <w:tab w:val="left" w:pos="0"/>
        </w:tabs>
        <w:autoSpaceDE w:val="0"/>
        <w:spacing w:after="0" w:line="240" w:lineRule="auto"/>
        <w:ind w:firstLine="709"/>
        <w:jc w:val="both"/>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 xml:space="preserve"> Основные виды разрешенного использования</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-лесные массивы;</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-луга;</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xml:space="preserve">-лесопарки, </w:t>
      </w:r>
      <w:proofErr w:type="spellStart"/>
      <w:r w:rsidRPr="004A46FA">
        <w:rPr>
          <w:rFonts w:ascii="Times New Roman" w:eastAsia="Times New Roman" w:hAnsi="Times New Roman" w:cs="Times New Roman"/>
          <w:sz w:val="24"/>
          <w:szCs w:val="24"/>
          <w:lang w:eastAsia="ru-RU"/>
        </w:rPr>
        <w:t>лугопарки</w:t>
      </w:r>
      <w:proofErr w:type="spellEnd"/>
      <w:r w:rsidRPr="004A46FA">
        <w:rPr>
          <w:rFonts w:ascii="Times New Roman" w:eastAsia="Times New Roman" w:hAnsi="Times New Roman" w:cs="Times New Roman"/>
          <w:sz w:val="24"/>
          <w:szCs w:val="24"/>
          <w:lang w:eastAsia="ru-RU"/>
        </w:rPr>
        <w:t>;</w:t>
      </w:r>
    </w:p>
    <w:p w:rsidR="004A46FA" w:rsidRPr="004A46FA" w:rsidRDefault="004A46FA" w:rsidP="004A46FA">
      <w:pPr>
        <w:keepLines/>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lastRenderedPageBreak/>
        <w:t>- санитарно-защитные лесополосы, санитарно-защитные зоны без размещения в них производственных объектов.</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-пляжи.</w:t>
      </w:r>
    </w:p>
    <w:p w:rsidR="004A46FA" w:rsidRPr="004A46FA" w:rsidRDefault="004A46FA" w:rsidP="004A46FA">
      <w:pPr>
        <w:shd w:val="clear" w:color="auto" w:fill="FFFFFF"/>
        <w:tabs>
          <w:tab w:val="left" w:pos="0"/>
        </w:tabs>
        <w:autoSpaceDE w:val="0"/>
        <w:spacing w:after="0" w:line="240" w:lineRule="auto"/>
        <w:ind w:firstLine="709"/>
        <w:jc w:val="both"/>
        <w:rPr>
          <w:rFonts w:ascii="Times New Roman" w:eastAsia="Times New Roman" w:hAnsi="Times New Roman" w:cs="Times New Roman"/>
          <w:b/>
          <w:bCs/>
          <w:sz w:val="24"/>
          <w:szCs w:val="24"/>
          <w:lang w:eastAsia="ru-RU"/>
        </w:rPr>
      </w:pPr>
      <w:r w:rsidRPr="004A46FA">
        <w:rPr>
          <w:rFonts w:ascii="Times New Roman" w:eastAsia="Times New Roman" w:hAnsi="Times New Roman" w:cs="Times New Roman"/>
          <w:b/>
          <w:bCs/>
          <w:sz w:val="24"/>
          <w:szCs w:val="24"/>
          <w:lang w:eastAsia="ru-RU"/>
        </w:rPr>
        <w:t xml:space="preserve"> Вспомогательные виды разрешенного использования</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-площадки для пикников и рыбной ловли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6FA">
        <w:rPr>
          <w:rFonts w:ascii="Times New Roman" w:eastAsia="Times New Roman" w:hAnsi="Times New Roman" w:cs="Times New Roman"/>
          <w:color w:val="000000"/>
          <w:sz w:val="24"/>
          <w:szCs w:val="24"/>
          <w:lang w:eastAsia="ru-RU"/>
        </w:rPr>
        <w:t>- вспомогательные сооружения, связанные с организацией отдыха (беседки, скамейки и другие малые архитектурные формы);</w:t>
      </w:r>
    </w:p>
    <w:p w:rsidR="004A46FA" w:rsidRPr="004A46FA" w:rsidRDefault="004A46FA" w:rsidP="004A46FA">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b/>
          <w:bCs/>
          <w:sz w:val="24"/>
          <w:szCs w:val="24"/>
          <w:lang w:eastAsia="ru-RU"/>
        </w:rPr>
        <w:t xml:space="preserve"> Условно-разрешенные виды использования</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-временные павильоны розничной торговли и обслуживания населения;</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-общественные туалеты;</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-парковки автомобилей;</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-площадки для мусоросборников;</w:t>
      </w:r>
    </w:p>
    <w:p w:rsidR="004A46FA" w:rsidRPr="004A46FA" w:rsidRDefault="004A46FA" w:rsidP="004A46FA">
      <w:pPr>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-спортплощадки.</w:t>
      </w:r>
    </w:p>
    <w:p w:rsidR="004A46FA" w:rsidRPr="004A46FA" w:rsidRDefault="004A46FA" w:rsidP="004A46FA">
      <w:pPr>
        <w:shd w:val="clear" w:color="auto" w:fill="FFFFFF"/>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ab/>
      </w:r>
      <w:r w:rsidRPr="004A46FA">
        <w:rPr>
          <w:rFonts w:ascii="Times New Roman" w:eastAsia="Times New Roman" w:hAnsi="Times New Roman" w:cs="Times New Roman"/>
          <w:b/>
          <w:sz w:val="24"/>
          <w:szCs w:val="24"/>
          <w:lang w:eastAsia="ru-RU"/>
        </w:rPr>
        <w:t xml:space="preserve">Предельные </w:t>
      </w:r>
      <w:r w:rsidRPr="004A46FA">
        <w:rPr>
          <w:rFonts w:ascii="Times New Roman" w:eastAsia="Times New Roman" w:hAnsi="Times New Roman" w:cs="Times New Roman"/>
          <w:sz w:val="24"/>
          <w:szCs w:val="24"/>
          <w:lang w:eastAsia="ru-RU"/>
        </w:rPr>
        <w:t xml:space="preserve">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Р-4 не </w:t>
      </w:r>
      <w:r w:rsidRPr="004A46FA">
        <w:rPr>
          <w:rFonts w:ascii="Times New Roman" w:eastAsia="Times New Roman" w:hAnsi="Times New Roman" w:cs="Times New Roman"/>
          <w:color w:val="000000"/>
          <w:sz w:val="24"/>
          <w:szCs w:val="24"/>
          <w:lang w:eastAsia="ru-RU"/>
        </w:rPr>
        <w:t>подлежат ограничению</w:t>
      </w:r>
      <w:r w:rsidRPr="004A46FA">
        <w:rPr>
          <w:rFonts w:ascii="Times New Roman" w:eastAsia="Times New Roman" w:hAnsi="Times New Roman" w:cs="Times New Roman"/>
          <w:sz w:val="24"/>
          <w:szCs w:val="24"/>
          <w:lang w:eastAsia="ru-RU"/>
        </w:rPr>
        <w:t>*.</w:t>
      </w:r>
    </w:p>
    <w:p w:rsidR="004A46FA" w:rsidRPr="004A46FA" w:rsidRDefault="004A46FA" w:rsidP="004A46FA">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 Размеры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w:t>
      </w:r>
    </w:p>
    <w:p w:rsidR="004A46FA" w:rsidRPr="004A46FA" w:rsidRDefault="004A46FA" w:rsidP="004A46FA">
      <w:pPr>
        <w:shd w:val="clear" w:color="auto" w:fill="FFFFFF"/>
        <w:tabs>
          <w:tab w:val="left" w:pos="0"/>
          <w:tab w:val="left" w:pos="900"/>
        </w:tabs>
        <w:autoSpaceDE w:val="0"/>
        <w:autoSpaceDN w:val="0"/>
        <w:adjustRightInd w:val="0"/>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ab/>
      </w:r>
      <w:r w:rsidRPr="004A46FA">
        <w:rPr>
          <w:rFonts w:ascii="Times New Roman" w:eastAsia="Times New Roman" w:hAnsi="Times New Roman" w:cs="Times New Roman"/>
          <w:b/>
          <w:sz w:val="24"/>
          <w:szCs w:val="24"/>
          <w:lang w:eastAsia="ru-RU"/>
        </w:rPr>
        <w:t>Ограничения использования</w:t>
      </w:r>
      <w:r w:rsidRPr="004A46FA">
        <w:rPr>
          <w:rFonts w:ascii="Times New Roman" w:eastAsia="Times New Roman" w:hAnsi="Times New Roman" w:cs="Times New Roman"/>
          <w:sz w:val="24"/>
          <w:szCs w:val="24"/>
          <w:lang w:eastAsia="ru-RU"/>
        </w:rPr>
        <w:t xml:space="preserve"> земельных участков и объектов капитального строительства указаны в статье 37.2 «Ограничения на использование земельных участков и объектов капитального строительства» настоящих Правил.</w:t>
      </w:r>
    </w:p>
    <w:p w:rsidR="004A46FA" w:rsidRPr="004A46FA" w:rsidRDefault="004A46FA" w:rsidP="004A46FA">
      <w:pPr>
        <w:shd w:val="clear" w:color="auto" w:fill="FFFFFF"/>
        <w:tabs>
          <w:tab w:val="left" w:pos="0"/>
          <w:tab w:val="left" w:pos="900"/>
        </w:tabs>
        <w:autoSpaceDE w:val="0"/>
        <w:autoSpaceDN w:val="0"/>
        <w:adjustRightInd w:val="0"/>
        <w:ind w:firstLine="709"/>
        <w:jc w:val="both"/>
        <w:rPr>
          <w:rFonts w:ascii="Times New Roman" w:eastAsia="Times New Roman" w:hAnsi="Times New Roman" w:cs="Times New Roman"/>
          <w:sz w:val="24"/>
          <w:szCs w:val="24"/>
          <w:lang w:eastAsia="ru-RU"/>
        </w:rPr>
      </w:pPr>
    </w:p>
    <w:p w:rsidR="004A46FA" w:rsidRPr="004A46FA" w:rsidRDefault="004A46FA" w:rsidP="004A46FA">
      <w:pPr>
        <w:shd w:val="clear" w:color="auto" w:fill="FFFFFF"/>
        <w:tabs>
          <w:tab w:val="left" w:pos="0"/>
          <w:tab w:val="left" w:pos="900"/>
        </w:tabs>
        <w:autoSpaceDE w:val="0"/>
        <w:autoSpaceDN w:val="0"/>
        <w:adjustRightInd w:val="0"/>
        <w:ind w:firstLine="709"/>
        <w:jc w:val="center"/>
        <w:rPr>
          <w:rFonts w:ascii="Times New Roman" w:eastAsia="Times New Roman" w:hAnsi="Times New Roman" w:cs="Times New Roman"/>
          <w:b/>
          <w:sz w:val="24"/>
          <w:szCs w:val="24"/>
          <w:lang w:eastAsia="ru-RU"/>
        </w:rPr>
      </w:pPr>
      <w:r w:rsidRPr="004A46FA">
        <w:rPr>
          <w:rFonts w:ascii="Times New Roman" w:eastAsia="Times New Roman" w:hAnsi="Times New Roman" w:cs="Times New Roman"/>
          <w:b/>
          <w:sz w:val="24"/>
          <w:szCs w:val="24"/>
          <w:lang w:eastAsia="ru-RU"/>
        </w:rPr>
        <w:t>ЛЗ  Лесной фонд.</w:t>
      </w:r>
    </w:p>
    <w:p w:rsidR="004A46FA" w:rsidRPr="004A46FA" w:rsidRDefault="004A46FA" w:rsidP="004A46FA">
      <w:pPr>
        <w:shd w:val="clear" w:color="auto" w:fill="FFFFFF"/>
        <w:tabs>
          <w:tab w:val="left" w:pos="0"/>
          <w:tab w:val="left" w:pos="900"/>
        </w:tabs>
        <w:autoSpaceDE w:val="0"/>
        <w:autoSpaceDN w:val="0"/>
        <w:adjustRightInd w:val="0"/>
        <w:ind w:firstLine="709"/>
        <w:jc w:val="center"/>
        <w:rPr>
          <w:rFonts w:ascii="Times New Roman" w:eastAsia="Times New Roman" w:hAnsi="Times New Roman" w:cs="Times New Roman"/>
          <w:i/>
          <w:sz w:val="24"/>
          <w:szCs w:val="24"/>
          <w:lang w:eastAsia="ru-RU"/>
        </w:rPr>
      </w:pPr>
      <w:r w:rsidRPr="004A46FA">
        <w:rPr>
          <w:rFonts w:ascii="Times New Roman" w:eastAsia="Times New Roman" w:hAnsi="Times New Roman" w:cs="Times New Roman"/>
          <w:i/>
          <w:sz w:val="24"/>
          <w:szCs w:val="24"/>
          <w:lang w:eastAsia="ru-RU"/>
        </w:rPr>
        <w:t>Зона выделена для обеспечения правовых условий и процедур охраны лесов.</w:t>
      </w:r>
    </w:p>
    <w:p w:rsidR="004A46FA" w:rsidRPr="004A46FA" w:rsidRDefault="004A46FA" w:rsidP="004A46FA">
      <w:pPr>
        <w:shd w:val="clear" w:color="auto" w:fill="FFFFFF"/>
        <w:tabs>
          <w:tab w:val="left" w:pos="0"/>
          <w:tab w:val="left" w:pos="900"/>
        </w:tabs>
        <w:autoSpaceDE w:val="0"/>
        <w:autoSpaceDN w:val="0"/>
        <w:adjustRightInd w:val="0"/>
        <w:ind w:firstLine="709"/>
        <w:jc w:val="both"/>
        <w:rPr>
          <w:rFonts w:ascii="Times New Roman" w:eastAsia="Times New Roman" w:hAnsi="Times New Roman" w:cs="Times New Roman"/>
          <w:sz w:val="24"/>
          <w:szCs w:val="24"/>
          <w:lang w:eastAsia="ru-RU"/>
        </w:rPr>
      </w:pPr>
      <w:r w:rsidRPr="004A46FA">
        <w:rPr>
          <w:rFonts w:ascii="Times New Roman" w:eastAsia="Times New Roman" w:hAnsi="Times New Roman" w:cs="Times New Roman"/>
          <w:sz w:val="24"/>
          <w:szCs w:val="24"/>
          <w:lang w:eastAsia="ru-RU"/>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4A46FA" w:rsidRPr="004A46FA" w:rsidRDefault="004A46FA" w:rsidP="004A46FA">
      <w:pPr>
        <w:tabs>
          <w:tab w:val="left" w:pos="0"/>
        </w:tabs>
        <w:spacing w:line="240" w:lineRule="auto"/>
        <w:ind w:firstLine="709"/>
        <w:jc w:val="both"/>
        <w:rPr>
          <w:rFonts w:ascii="Times New Roman" w:eastAsia="Times New Roman" w:hAnsi="Times New Roman" w:cs="Times New Roman"/>
          <w:b/>
          <w:color w:val="000000"/>
          <w:sz w:val="24"/>
          <w:szCs w:val="24"/>
          <w:lang w:eastAsia="ru-RU"/>
        </w:rPr>
      </w:pP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
          <w:iCs/>
          <w:sz w:val="24"/>
          <w:szCs w:val="24"/>
          <w:lang w:eastAsia="ru-RU"/>
        </w:rPr>
      </w:pPr>
      <w:r w:rsidRPr="004A46FA">
        <w:rPr>
          <w:rFonts w:ascii="Times New Roman" w:eastAsia="Times New Roman" w:hAnsi="Times New Roman" w:cs="Times New Roman"/>
          <w:b/>
          <w:iCs/>
          <w:sz w:val="24"/>
          <w:szCs w:val="24"/>
          <w:lang w:eastAsia="ru-RU"/>
        </w:rPr>
        <w:t>Управляющий делами</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
          <w:iCs/>
          <w:sz w:val="24"/>
          <w:szCs w:val="24"/>
          <w:lang w:eastAsia="ru-RU"/>
        </w:rPr>
      </w:pPr>
      <w:r w:rsidRPr="004A46FA">
        <w:rPr>
          <w:rFonts w:ascii="Times New Roman" w:eastAsia="Times New Roman" w:hAnsi="Times New Roman" w:cs="Times New Roman"/>
          <w:b/>
          <w:iCs/>
          <w:sz w:val="24"/>
          <w:szCs w:val="24"/>
          <w:lang w:eastAsia="ru-RU"/>
        </w:rPr>
        <w:t>Совета народных депутатов</w:t>
      </w: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b/>
          <w:iCs/>
          <w:sz w:val="24"/>
          <w:szCs w:val="24"/>
          <w:lang w:eastAsia="ru-RU"/>
        </w:rPr>
      </w:pPr>
      <w:r w:rsidRPr="004A46FA">
        <w:rPr>
          <w:rFonts w:ascii="Times New Roman" w:eastAsia="Times New Roman" w:hAnsi="Times New Roman" w:cs="Times New Roman"/>
          <w:b/>
          <w:iCs/>
          <w:sz w:val="24"/>
          <w:szCs w:val="24"/>
          <w:lang w:eastAsia="ru-RU"/>
        </w:rPr>
        <w:t xml:space="preserve">МО «Кошехабльский район» </w:t>
      </w:r>
      <w:r w:rsidRPr="004A46FA">
        <w:rPr>
          <w:rFonts w:ascii="Times New Roman" w:eastAsia="Times New Roman" w:hAnsi="Times New Roman" w:cs="Times New Roman"/>
          <w:b/>
          <w:iCs/>
          <w:sz w:val="24"/>
          <w:szCs w:val="24"/>
          <w:lang w:eastAsia="ru-RU"/>
        </w:rPr>
        <w:tab/>
      </w:r>
      <w:r w:rsidRPr="004A46FA">
        <w:rPr>
          <w:rFonts w:ascii="Times New Roman" w:eastAsia="Times New Roman" w:hAnsi="Times New Roman" w:cs="Times New Roman"/>
          <w:b/>
          <w:iCs/>
          <w:sz w:val="24"/>
          <w:szCs w:val="24"/>
          <w:lang w:eastAsia="ru-RU"/>
        </w:rPr>
        <w:tab/>
      </w:r>
      <w:r w:rsidRPr="004A46FA">
        <w:rPr>
          <w:rFonts w:ascii="Times New Roman" w:eastAsia="Times New Roman" w:hAnsi="Times New Roman" w:cs="Times New Roman"/>
          <w:b/>
          <w:iCs/>
          <w:sz w:val="24"/>
          <w:szCs w:val="24"/>
          <w:lang w:eastAsia="ru-RU"/>
        </w:rPr>
        <w:tab/>
      </w:r>
      <w:r w:rsidRPr="004A46FA">
        <w:rPr>
          <w:rFonts w:ascii="Times New Roman" w:eastAsia="Times New Roman" w:hAnsi="Times New Roman" w:cs="Times New Roman"/>
          <w:b/>
          <w:iCs/>
          <w:sz w:val="24"/>
          <w:szCs w:val="24"/>
          <w:lang w:eastAsia="ru-RU"/>
        </w:rPr>
        <w:tab/>
      </w:r>
      <w:r w:rsidRPr="004A46FA">
        <w:rPr>
          <w:rFonts w:ascii="Times New Roman" w:eastAsia="Times New Roman" w:hAnsi="Times New Roman" w:cs="Times New Roman"/>
          <w:b/>
          <w:iCs/>
          <w:sz w:val="24"/>
          <w:szCs w:val="24"/>
          <w:lang w:eastAsia="ru-RU"/>
        </w:rPr>
        <w:tab/>
      </w:r>
      <w:r w:rsidRPr="004A46FA">
        <w:rPr>
          <w:rFonts w:ascii="Times New Roman" w:eastAsia="Times New Roman" w:hAnsi="Times New Roman" w:cs="Times New Roman"/>
          <w:b/>
          <w:iCs/>
          <w:sz w:val="24"/>
          <w:szCs w:val="24"/>
          <w:lang w:eastAsia="ru-RU"/>
        </w:rPr>
        <w:tab/>
      </w:r>
      <w:r w:rsidRPr="004A46FA">
        <w:rPr>
          <w:rFonts w:ascii="Times New Roman" w:eastAsia="Times New Roman" w:hAnsi="Times New Roman" w:cs="Times New Roman"/>
          <w:b/>
          <w:iCs/>
          <w:sz w:val="24"/>
          <w:szCs w:val="24"/>
          <w:lang w:eastAsia="ru-RU"/>
        </w:rPr>
        <w:tab/>
        <w:t xml:space="preserve"> С. </w:t>
      </w:r>
      <w:proofErr w:type="spellStart"/>
      <w:r w:rsidRPr="004A46FA">
        <w:rPr>
          <w:rFonts w:ascii="Times New Roman" w:eastAsia="Times New Roman" w:hAnsi="Times New Roman" w:cs="Times New Roman"/>
          <w:b/>
          <w:iCs/>
          <w:sz w:val="24"/>
          <w:szCs w:val="24"/>
          <w:lang w:eastAsia="ru-RU"/>
        </w:rPr>
        <w:t>Хананова</w:t>
      </w:r>
      <w:proofErr w:type="spellEnd"/>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A46FA" w:rsidRPr="004A46FA" w:rsidRDefault="004A46FA" w:rsidP="004A46F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A46FA" w:rsidRDefault="004A46FA" w:rsidP="004A46FA">
      <w:pPr>
        <w:spacing w:after="0" w:line="240" w:lineRule="auto"/>
        <w:jc w:val="center"/>
        <w:rPr>
          <w:rFonts w:ascii="Times New Roman" w:eastAsia="Times New Roman" w:hAnsi="Times New Roman" w:cs="Times New Roman"/>
          <w:b/>
          <w:sz w:val="32"/>
          <w:szCs w:val="32"/>
        </w:rPr>
      </w:pPr>
    </w:p>
    <w:p w:rsidR="004A46FA" w:rsidRDefault="004A46FA" w:rsidP="004A46FA">
      <w:pPr>
        <w:spacing w:after="0" w:line="240" w:lineRule="auto"/>
        <w:jc w:val="center"/>
        <w:rPr>
          <w:rFonts w:ascii="Times New Roman" w:eastAsia="Times New Roman" w:hAnsi="Times New Roman" w:cs="Times New Roman"/>
          <w:b/>
          <w:sz w:val="32"/>
          <w:szCs w:val="32"/>
        </w:rPr>
      </w:pPr>
    </w:p>
    <w:p w:rsidR="004A46FA" w:rsidRDefault="004A46FA" w:rsidP="004A46FA">
      <w:pPr>
        <w:spacing w:after="0" w:line="240" w:lineRule="auto"/>
        <w:jc w:val="center"/>
        <w:rPr>
          <w:rFonts w:ascii="Times New Roman" w:eastAsia="Times New Roman" w:hAnsi="Times New Roman" w:cs="Times New Roman"/>
          <w:b/>
          <w:sz w:val="32"/>
          <w:szCs w:val="32"/>
        </w:rPr>
      </w:pPr>
    </w:p>
    <w:p w:rsidR="004A46FA" w:rsidRDefault="004A46FA" w:rsidP="004A46FA">
      <w:pPr>
        <w:spacing w:after="0" w:line="240" w:lineRule="auto"/>
        <w:jc w:val="center"/>
        <w:rPr>
          <w:rFonts w:ascii="Times New Roman" w:eastAsia="Times New Roman" w:hAnsi="Times New Roman" w:cs="Times New Roman"/>
          <w:b/>
          <w:sz w:val="32"/>
          <w:szCs w:val="32"/>
        </w:rPr>
      </w:pPr>
    </w:p>
    <w:p w:rsidR="004A46FA" w:rsidRPr="004A46FA" w:rsidRDefault="004A46FA" w:rsidP="004A46FA">
      <w:pPr>
        <w:spacing w:after="0" w:line="240" w:lineRule="auto"/>
        <w:jc w:val="center"/>
        <w:rPr>
          <w:rFonts w:ascii="Times New Roman" w:eastAsia="Times New Roman" w:hAnsi="Times New Roman" w:cs="Times New Roman"/>
          <w:b/>
          <w:sz w:val="32"/>
          <w:szCs w:val="32"/>
        </w:rPr>
      </w:pPr>
      <w:r w:rsidRPr="004A46FA">
        <w:rPr>
          <w:rFonts w:ascii="Times New Roman" w:eastAsia="Times New Roman" w:hAnsi="Times New Roman" w:cs="Times New Roman"/>
          <w:b/>
          <w:sz w:val="32"/>
          <w:szCs w:val="32"/>
        </w:rPr>
        <w:t>РЕСПУБЛИКА АДЫГЕЯ</w:t>
      </w:r>
    </w:p>
    <w:p w:rsidR="004A46FA" w:rsidRPr="004A46FA" w:rsidRDefault="004A46FA" w:rsidP="004A46FA">
      <w:pPr>
        <w:spacing w:after="0" w:line="240" w:lineRule="auto"/>
        <w:jc w:val="center"/>
        <w:rPr>
          <w:rFonts w:ascii="Times New Roman" w:eastAsia="Times New Roman" w:hAnsi="Times New Roman" w:cs="Times New Roman"/>
          <w:b/>
          <w:sz w:val="32"/>
          <w:szCs w:val="32"/>
        </w:rPr>
      </w:pPr>
      <w:r w:rsidRPr="004A46FA">
        <w:rPr>
          <w:rFonts w:ascii="Times New Roman" w:eastAsia="Times New Roman" w:hAnsi="Times New Roman" w:cs="Times New Roman"/>
          <w:b/>
          <w:sz w:val="32"/>
          <w:szCs w:val="32"/>
        </w:rPr>
        <w:t>СОВЕТ НАРОДНЫХ ДЕПУТАТОВ</w:t>
      </w:r>
    </w:p>
    <w:p w:rsidR="004A46FA" w:rsidRPr="004A46FA" w:rsidRDefault="004A46FA" w:rsidP="004A46FA">
      <w:pPr>
        <w:spacing w:after="0" w:line="240" w:lineRule="auto"/>
        <w:jc w:val="center"/>
        <w:rPr>
          <w:rFonts w:ascii="Times New Roman" w:eastAsia="Times New Roman" w:hAnsi="Times New Roman" w:cs="Times New Roman"/>
          <w:b/>
          <w:sz w:val="32"/>
          <w:szCs w:val="32"/>
        </w:rPr>
      </w:pPr>
      <w:r w:rsidRPr="004A46FA">
        <w:rPr>
          <w:rFonts w:ascii="Times New Roman" w:eastAsia="Times New Roman" w:hAnsi="Times New Roman" w:cs="Times New Roman"/>
          <w:b/>
          <w:sz w:val="32"/>
          <w:szCs w:val="32"/>
        </w:rPr>
        <w:t>МУНИЦИПАЛЬНОГО ОБРАЗОВАНИЯ</w:t>
      </w:r>
    </w:p>
    <w:p w:rsidR="004A46FA" w:rsidRPr="004A46FA" w:rsidRDefault="004A46FA" w:rsidP="004A46FA">
      <w:pPr>
        <w:spacing w:after="0" w:line="240" w:lineRule="auto"/>
        <w:jc w:val="center"/>
        <w:rPr>
          <w:rFonts w:ascii="Times New Roman" w:eastAsia="Times New Roman" w:hAnsi="Times New Roman" w:cs="Times New Roman"/>
          <w:b/>
          <w:sz w:val="32"/>
          <w:szCs w:val="32"/>
        </w:rPr>
      </w:pPr>
      <w:r w:rsidRPr="004A46FA">
        <w:rPr>
          <w:rFonts w:ascii="Times New Roman" w:eastAsia="Times New Roman" w:hAnsi="Times New Roman" w:cs="Times New Roman"/>
          <w:b/>
          <w:sz w:val="32"/>
          <w:szCs w:val="32"/>
        </w:rPr>
        <w:t>«Кошехабльский район»</w:t>
      </w:r>
    </w:p>
    <w:p w:rsidR="004A46FA" w:rsidRPr="004A46FA" w:rsidRDefault="004A46FA" w:rsidP="004A46FA">
      <w:pPr>
        <w:spacing w:after="0" w:line="240" w:lineRule="auto"/>
        <w:rPr>
          <w:rFonts w:ascii="Times New Roman" w:eastAsia="Times New Roman" w:hAnsi="Times New Roman" w:cs="Times New Roman"/>
          <w:b/>
          <w:sz w:val="32"/>
          <w:szCs w:val="32"/>
        </w:rPr>
      </w:pPr>
    </w:p>
    <w:p w:rsidR="004A46FA" w:rsidRPr="004A46FA" w:rsidRDefault="004A46FA" w:rsidP="004A46FA">
      <w:pPr>
        <w:spacing w:after="0" w:line="240" w:lineRule="auto"/>
        <w:rPr>
          <w:rFonts w:ascii="Times New Roman" w:eastAsia="Times New Roman" w:hAnsi="Times New Roman" w:cs="Times New Roman"/>
          <w:b/>
          <w:sz w:val="28"/>
          <w:szCs w:val="28"/>
        </w:rPr>
      </w:pPr>
      <w:r w:rsidRPr="004A46FA">
        <w:rPr>
          <w:rFonts w:ascii="Times New Roman" w:eastAsia="Times New Roman" w:hAnsi="Times New Roman" w:cs="Times New Roman"/>
          <w:b/>
          <w:sz w:val="28"/>
          <w:szCs w:val="28"/>
        </w:rPr>
        <w:t xml:space="preserve">         от 5 апреля  2019 года                    № 50                    а. Кошехабль</w:t>
      </w:r>
    </w:p>
    <w:p w:rsidR="004A46FA" w:rsidRPr="004A46FA" w:rsidRDefault="004A46FA" w:rsidP="004A46FA">
      <w:pPr>
        <w:spacing w:after="0" w:line="240" w:lineRule="auto"/>
        <w:ind w:left="5664" w:firstLine="708"/>
        <w:jc w:val="center"/>
        <w:rPr>
          <w:rFonts w:ascii="Times New Roman" w:eastAsia="Times New Roman" w:hAnsi="Times New Roman" w:cs="Times New Roman"/>
          <w:b/>
          <w:sz w:val="20"/>
          <w:szCs w:val="20"/>
        </w:rPr>
      </w:pPr>
    </w:p>
    <w:p w:rsidR="004A46FA" w:rsidRPr="004A46FA" w:rsidRDefault="004A46FA" w:rsidP="004A46FA">
      <w:pPr>
        <w:spacing w:after="0" w:line="240" w:lineRule="auto"/>
        <w:ind w:left="5664" w:firstLine="708"/>
        <w:jc w:val="center"/>
        <w:rPr>
          <w:rFonts w:ascii="Times New Roman" w:eastAsia="Times New Roman" w:hAnsi="Times New Roman" w:cs="Times New Roman"/>
          <w:sz w:val="20"/>
          <w:szCs w:val="20"/>
        </w:rPr>
      </w:pPr>
    </w:p>
    <w:p w:rsidR="004A46FA" w:rsidRPr="004A46FA" w:rsidRDefault="004A46FA" w:rsidP="004A46FA">
      <w:pPr>
        <w:spacing w:after="0" w:line="240" w:lineRule="auto"/>
        <w:rPr>
          <w:rFonts w:ascii="Times New Roman" w:eastAsia="Times New Roman" w:hAnsi="Times New Roman" w:cs="Times New Roman"/>
          <w:b/>
          <w:iCs/>
          <w:sz w:val="28"/>
          <w:szCs w:val="28"/>
          <w:lang w:eastAsia="ru-RU"/>
        </w:rPr>
      </w:pPr>
      <w:r w:rsidRPr="004A46FA">
        <w:rPr>
          <w:rFonts w:ascii="Times New Roman" w:eastAsia="Times New Roman" w:hAnsi="Times New Roman" w:cs="Times New Roman"/>
          <w:b/>
          <w:iCs/>
          <w:sz w:val="28"/>
          <w:szCs w:val="28"/>
          <w:lang w:eastAsia="ru-RU"/>
        </w:rPr>
        <w:t xml:space="preserve">О внесении изменений и дополнений в Решение Совета народных депутатов </w:t>
      </w:r>
      <w:r w:rsidRPr="004A46FA">
        <w:rPr>
          <w:rFonts w:ascii="Times New Roman" w:eastAsia="Times New Roman" w:hAnsi="Times New Roman" w:cs="Times New Roman"/>
          <w:b/>
          <w:sz w:val="28"/>
          <w:szCs w:val="28"/>
          <w:lang w:eastAsia="ru-RU"/>
        </w:rPr>
        <w:t xml:space="preserve">муниципального образования «Кошехабльский район» </w:t>
      </w:r>
      <w:r w:rsidRPr="004A46FA">
        <w:rPr>
          <w:rFonts w:ascii="Times New Roman" w:eastAsia="Times New Roman" w:hAnsi="Times New Roman" w:cs="Times New Roman"/>
          <w:b/>
          <w:iCs/>
          <w:sz w:val="28"/>
          <w:szCs w:val="28"/>
          <w:lang w:eastAsia="ru-RU"/>
        </w:rPr>
        <w:t xml:space="preserve"> № 44 от 21 декабря 2018 года «О бюджете </w:t>
      </w:r>
      <w:r w:rsidRPr="004A46FA">
        <w:rPr>
          <w:rFonts w:ascii="Times New Roman" w:eastAsia="Times New Roman" w:hAnsi="Times New Roman" w:cs="Times New Roman"/>
          <w:b/>
          <w:sz w:val="28"/>
          <w:szCs w:val="28"/>
          <w:lang w:eastAsia="ru-RU"/>
        </w:rPr>
        <w:t>муниципального образования</w:t>
      </w:r>
      <w:r w:rsidRPr="004A46FA">
        <w:rPr>
          <w:rFonts w:ascii="Times New Roman" w:eastAsia="Times New Roman" w:hAnsi="Times New Roman" w:cs="Times New Roman"/>
          <w:b/>
          <w:iCs/>
          <w:sz w:val="28"/>
          <w:szCs w:val="28"/>
          <w:lang w:eastAsia="ru-RU"/>
        </w:rPr>
        <w:t xml:space="preserve"> «Кошехабльский район» на 2019 год и на плановый период 2020 и 2021 годов»</w:t>
      </w:r>
    </w:p>
    <w:p w:rsidR="004A46FA" w:rsidRPr="004A46FA" w:rsidRDefault="004A46FA" w:rsidP="004A46FA">
      <w:pPr>
        <w:spacing w:after="0" w:line="240" w:lineRule="auto"/>
        <w:ind w:left="5664" w:firstLine="708"/>
        <w:jc w:val="center"/>
        <w:rPr>
          <w:rFonts w:ascii="Times New Roman" w:eastAsia="Times New Roman" w:hAnsi="Times New Roman" w:cs="Times New Roman"/>
          <w:sz w:val="20"/>
          <w:szCs w:val="20"/>
        </w:rPr>
      </w:pPr>
    </w:p>
    <w:p w:rsidR="004A46FA" w:rsidRPr="004A46FA" w:rsidRDefault="004A46FA" w:rsidP="004A46FA">
      <w:pPr>
        <w:spacing w:after="0" w:line="240" w:lineRule="auto"/>
        <w:ind w:left="5664" w:firstLine="708"/>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Принято на 15 сессии</w:t>
      </w:r>
    </w:p>
    <w:p w:rsidR="004A46FA" w:rsidRPr="004A46FA" w:rsidRDefault="004A46FA" w:rsidP="004A46FA">
      <w:pPr>
        <w:spacing w:after="0" w:line="240" w:lineRule="auto"/>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t xml:space="preserve">Совета народных депутатов </w:t>
      </w:r>
    </w:p>
    <w:p w:rsidR="004A46FA" w:rsidRPr="004A46FA" w:rsidRDefault="004A46FA" w:rsidP="004A46FA">
      <w:pPr>
        <w:spacing w:after="0" w:line="240" w:lineRule="auto"/>
        <w:ind w:left="6372" w:firstLine="50"/>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 xml:space="preserve">муниципального  образования                                    «Кошехабльский район» </w:t>
      </w:r>
    </w:p>
    <w:p w:rsidR="004A46FA" w:rsidRPr="004A46FA" w:rsidRDefault="004A46FA" w:rsidP="004A46FA">
      <w:pPr>
        <w:spacing w:after="0" w:line="240" w:lineRule="auto"/>
        <w:ind w:left="6372" w:firstLine="50"/>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 xml:space="preserve">четвертого созыва </w:t>
      </w:r>
    </w:p>
    <w:p w:rsidR="004A46FA" w:rsidRPr="004A46FA" w:rsidRDefault="004A46FA" w:rsidP="004A46FA">
      <w:pPr>
        <w:spacing w:after="0" w:line="240" w:lineRule="auto"/>
        <w:ind w:left="6372" w:firstLine="50"/>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29 апреля 2019г. № 97-4</w:t>
      </w:r>
    </w:p>
    <w:p w:rsidR="004A46FA" w:rsidRPr="004A46FA" w:rsidRDefault="004A46FA" w:rsidP="004A46FA">
      <w:pPr>
        <w:spacing w:after="0" w:line="240" w:lineRule="auto"/>
        <w:rPr>
          <w:rFonts w:ascii="Calibri" w:eastAsia="Times New Roman" w:hAnsi="Calibri" w:cs="Times New Roman"/>
          <w:lang w:eastAsia="ru-RU"/>
        </w:rPr>
      </w:pPr>
    </w:p>
    <w:p w:rsidR="004A46FA" w:rsidRPr="004A46FA" w:rsidRDefault="004A46FA" w:rsidP="004A46FA">
      <w:pPr>
        <w:keepNext/>
        <w:spacing w:after="0" w:line="240" w:lineRule="auto"/>
        <w:outlineLvl w:val="0"/>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 xml:space="preserve">В соответствии с Бюджетным кодексом РФ, </w:t>
      </w:r>
      <w:bookmarkStart w:id="3" w:name="sub_39"/>
      <w:bookmarkStart w:id="4" w:name="sub_38"/>
      <w:r w:rsidRPr="004A46FA">
        <w:rPr>
          <w:rFonts w:ascii="Times New Roman" w:eastAsia="Times New Roman" w:hAnsi="Times New Roman" w:cs="Times New Roman"/>
          <w:sz w:val="26"/>
          <w:szCs w:val="26"/>
          <w:lang w:eastAsia="ru-RU"/>
        </w:rPr>
        <w:t xml:space="preserve">Законом Республики Адыгея от 20.12.2018 года №203 «О республиканском бюджете Республики Адыгея на 2019 год </w:t>
      </w:r>
      <w:r w:rsidRPr="004A46FA">
        <w:rPr>
          <w:rFonts w:ascii="Times New Roman" w:eastAsia="Times New Roman" w:hAnsi="Times New Roman" w:cs="Times New Roman"/>
          <w:iCs/>
          <w:sz w:val="26"/>
          <w:szCs w:val="26"/>
          <w:lang w:eastAsia="ru-RU"/>
        </w:rPr>
        <w:t>и на плановый период 2020 и 2021 годов</w:t>
      </w:r>
      <w:r w:rsidRPr="004A46FA">
        <w:rPr>
          <w:rFonts w:ascii="Times New Roman" w:eastAsia="Times New Roman" w:hAnsi="Times New Roman" w:cs="Times New Roman"/>
          <w:sz w:val="26"/>
          <w:szCs w:val="26"/>
          <w:lang w:eastAsia="ru-RU"/>
        </w:rPr>
        <w:t xml:space="preserve">», </w:t>
      </w:r>
      <w:bookmarkEnd w:id="3"/>
      <w:bookmarkEnd w:id="4"/>
      <w:r w:rsidRPr="004A46FA">
        <w:rPr>
          <w:rFonts w:ascii="Times New Roman" w:eastAsia="Times New Roman" w:hAnsi="Times New Roman" w:cs="Times New Roman"/>
          <w:sz w:val="26"/>
          <w:szCs w:val="26"/>
          <w:lang w:eastAsia="ru-RU"/>
        </w:rPr>
        <w:t xml:space="preserve"> Совет народных депутатов муниципального образования «Кошехабльский район» решил:</w:t>
      </w:r>
    </w:p>
    <w:p w:rsidR="004A46FA" w:rsidRPr="004A46FA" w:rsidRDefault="004A46FA" w:rsidP="004A46FA">
      <w:pPr>
        <w:spacing w:after="0" w:line="240" w:lineRule="auto"/>
        <w:rPr>
          <w:rFonts w:ascii="Times New Roman" w:eastAsia="Times New Roman" w:hAnsi="Times New Roman" w:cs="Times New Roman"/>
          <w:sz w:val="24"/>
          <w:szCs w:val="24"/>
          <w:lang w:eastAsia="ru-RU"/>
        </w:rPr>
      </w:pP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r>
      <w:r w:rsidRPr="004A46FA">
        <w:rPr>
          <w:rFonts w:ascii="Times New Roman" w:eastAsia="Times New Roman" w:hAnsi="Times New Roman" w:cs="Times New Roman"/>
          <w:b/>
          <w:sz w:val="26"/>
          <w:szCs w:val="26"/>
          <w:lang w:eastAsia="ru-RU"/>
        </w:rPr>
        <w:t xml:space="preserve">1. </w:t>
      </w:r>
      <w:r w:rsidRPr="004A46FA">
        <w:rPr>
          <w:rFonts w:ascii="Times New Roman" w:eastAsia="Times New Roman" w:hAnsi="Times New Roman" w:cs="Times New Roman"/>
          <w:sz w:val="26"/>
          <w:szCs w:val="26"/>
          <w:lang w:eastAsia="ru-RU"/>
        </w:rPr>
        <w:t xml:space="preserve">Внести в </w:t>
      </w:r>
      <w:r w:rsidRPr="004A46FA">
        <w:rPr>
          <w:rFonts w:ascii="Times New Roman" w:eastAsia="Times New Roman" w:hAnsi="Times New Roman" w:cs="Times New Roman"/>
          <w:iCs/>
          <w:sz w:val="26"/>
          <w:szCs w:val="26"/>
          <w:lang w:eastAsia="ru-RU"/>
        </w:rPr>
        <w:t xml:space="preserve">Решение Совета народных депутатов </w:t>
      </w:r>
      <w:r w:rsidRPr="004A46FA">
        <w:rPr>
          <w:rFonts w:ascii="Times New Roman" w:eastAsia="Times New Roman" w:hAnsi="Times New Roman" w:cs="Times New Roman"/>
          <w:sz w:val="26"/>
          <w:szCs w:val="26"/>
          <w:lang w:eastAsia="ru-RU"/>
        </w:rPr>
        <w:t>муниципального образования</w:t>
      </w:r>
    </w:p>
    <w:p w:rsidR="004A46FA" w:rsidRPr="004A46FA" w:rsidRDefault="004A46FA" w:rsidP="004A46FA">
      <w:pPr>
        <w:spacing w:after="0" w:line="240" w:lineRule="auto"/>
        <w:rPr>
          <w:rFonts w:ascii="Times New Roman" w:eastAsia="Times New Roman" w:hAnsi="Times New Roman" w:cs="Times New Roman"/>
          <w:iCs/>
          <w:sz w:val="26"/>
          <w:szCs w:val="26"/>
          <w:lang w:eastAsia="ru-RU"/>
        </w:rPr>
      </w:pPr>
      <w:r w:rsidRPr="004A46FA">
        <w:rPr>
          <w:rFonts w:ascii="Times New Roman" w:eastAsia="Times New Roman" w:hAnsi="Times New Roman" w:cs="Times New Roman"/>
          <w:sz w:val="26"/>
          <w:szCs w:val="26"/>
          <w:lang w:eastAsia="ru-RU"/>
        </w:rPr>
        <w:t xml:space="preserve">«Кошехабльский район» </w:t>
      </w:r>
      <w:r w:rsidRPr="004A46FA">
        <w:rPr>
          <w:rFonts w:ascii="Times New Roman" w:eastAsia="Times New Roman" w:hAnsi="Times New Roman" w:cs="Times New Roman"/>
          <w:iCs/>
          <w:sz w:val="26"/>
          <w:szCs w:val="26"/>
          <w:lang w:eastAsia="ru-RU"/>
        </w:rPr>
        <w:t xml:space="preserve"> от 21 декабря 2018 года №82-4 «О бюджете </w:t>
      </w:r>
      <w:r w:rsidRPr="004A46FA">
        <w:rPr>
          <w:rFonts w:ascii="Times New Roman" w:eastAsia="Times New Roman" w:hAnsi="Times New Roman" w:cs="Times New Roman"/>
          <w:sz w:val="26"/>
          <w:szCs w:val="26"/>
          <w:lang w:eastAsia="ru-RU"/>
        </w:rPr>
        <w:t>муниципального образования</w:t>
      </w:r>
      <w:r w:rsidRPr="004A46FA">
        <w:rPr>
          <w:rFonts w:ascii="Times New Roman" w:eastAsia="Times New Roman" w:hAnsi="Times New Roman" w:cs="Times New Roman"/>
          <w:iCs/>
          <w:sz w:val="26"/>
          <w:szCs w:val="26"/>
          <w:lang w:eastAsia="ru-RU"/>
        </w:rPr>
        <w:t xml:space="preserve"> «Кошехабльский район» на 2019 год и на плановый период 2020 и 2021 годов» следующие изменения:</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1) в пункте 1 части 1 статьи 1:</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а) цифру «575 273,5» заменить цифрой «653 955,2»;</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б) цифру «478 601,5» заменить цифрой «557 283,2»;</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2) в пункте 2 части 1 статьи 1 цифру «580 106,5» заменить цифрой «662 100,4»;</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3) пункт 3 части 1 статьи 1 изложить в следующей редакции: «дефицит бюджета муниципального образования «Кошехабльский район» в сумме 8 145,2 тысяч рублей»</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4)  в пункте 1 части 3 статьи 6 цифру «8 430,1» заменить цифрой «1 000,0»</w:t>
      </w:r>
    </w:p>
    <w:p w:rsidR="004A46FA" w:rsidRPr="004A46FA" w:rsidRDefault="004A46FA" w:rsidP="004A46FA">
      <w:pPr>
        <w:spacing w:after="0" w:line="240" w:lineRule="auto"/>
        <w:ind w:firstLine="708"/>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5) в пункте 1части 1 статьи 7 цифру «103,7» заменить цифрой «549,3»;</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6) в части 3 статьи 8 цифру  «1 973,2» заменить цифрой «5 448,2»;</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7) в части 6 статьи 8 слово «субсидий» заменить словами «иных межбюджетных трансфертов»</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8) Приложение №1 изложить в новой редакции, согласно приложению №1 к настоящему Решению;</w:t>
      </w:r>
      <w:bookmarkStart w:id="5" w:name="OLE_LINK1"/>
      <w:bookmarkStart w:id="6" w:name="OLE_LINK2"/>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9) Приложение №4 изложить в новой редакции, согласно приложению №2 к настоящему Решению;</w:t>
      </w:r>
    </w:p>
    <w:p w:rsidR="004A46FA" w:rsidRPr="004A46FA" w:rsidRDefault="004A46FA" w:rsidP="004A46FA">
      <w:pPr>
        <w:spacing w:after="0" w:line="240" w:lineRule="auto"/>
        <w:ind w:firstLine="708"/>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10) Приложение №5 изложить в новой редакции, согласно приложению №3 к настоящему Решению;</w:t>
      </w:r>
    </w:p>
    <w:p w:rsidR="004A46FA" w:rsidRPr="004A46FA" w:rsidRDefault="004A46FA" w:rsidP="004A46FA">
      <w:pPr>
        <w:spacing w:after="0" w:line="240" w:lineRule="auto"/>
        <w:ind w:firstLine="708"/>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lastRenderedPageBreak/>
        <w:t>11) Приложение №6 изложить в новой редакции, согласно приложению №4 к настоящему Решению;</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12</w:t>
      </w:r>
      <w:r w:rsidRPr="004A46FA">
        <w:rPr>
          <w:rFonts w:ascii="Times New Roman" w:eastAsia="Times New Roman" w:hAnsi="Times New Roman" w:cs="Times New Roman"/>
          <w:bCs/>
          <w:sz w:val="26"/>
          <w:szCs w:val="26"/>
          <w:lang w:eastAsia="ru-RU"/>
        </w:rPr>
        <w:t>)</w:t>
      </w:r>
      <w:r w:rsidRPr="004A46FA">
        <w:rPr>
          <w:rFonts w:ascii="Times New Roman" w:eastAsia="Times New Roman" w:hAnsi="Times New Roman" w:cs="Times New Roman"/>
          <w:sz w:val="26"/>
          <w:szCs w:val="26"/>
          <w:lang w:eastAsia="ru-RU"/>
        </w:rPr>
        <w:t xml:space="preserve"> Приложение №7 изложить в новой редакции, согласно приложению №5 к настоящему Решению;</w:t>
      </w:r>
      <w:bookmarkEnd w:id="5"/>
      <w:bookmarkEnd w:id="6"/>
    </w:p>
    <w:p w:rsidR="004A46FA" w:rsidRPr="004A46FA" w:rsidRDefault="004A46FA" w:rsidP="004A46FA">
      <w:pPr>
        <w:spacing w:after="0" w:line="240" w:lineRule="auto"/>
        <w:rPr>
          <w:rFonts w:ascii="Times New Roman" w:eastAsia="Times New Roman" w:hAnsi="Times New Roman" w:cs="Times New Roman"/>
          <w:bCs/>
          <w:sz w:val="26"/>
          <w:szCs w:val="26"/>
          <w:lang w:eastAsia="ru-RU"/>
        </w:rPr>
      </w:pPr>
      <w:r w:rsidRPr="004A46FA">
        <w:rPr>
          <w:rFonts w:ascii="Times New Roman" w:eastAsia="Times New Roman" w:hAnsi="Times New Roman" w:cs="Times New Roman"/>
          <w:sz w:val="26"/>
          <w:szCs w:val="26"/>
          <w:lang w:eastAsia="ru-RU"/>
        </w:rPr>
        <w:tab/>
        <w:t>13</w:t>
      </w:r>
      <w:r w:rsidRPr="004A46FA">
        <w:rPr>
          <w:rFonts w:ascii="Times New Roman" w:eastAsia="Times New Roman" w:hAnsi="Times New Roman" w:cs="Times New Roman"/>
          <w:bCs/>
          <w:sz w:val="26"/>
          <w:szCs w:val="26"/>
          <w:lang w:eastAsia="ru-RU"/>
        </w:rPr>
        <w:t>)</w:t>
      </w:r>
      <w:r w:rsidRPr="004A46FA">
        <w:rPr>
          <w:rFonts w:ascii="Times New Roman" w:eastAsia="Times New Roman" w:hAnsi="Times New Roman" w:cs="Times New Roman"/>
          <w:sz w:val="26"/>
          <w:szCs w:val="26"/>
          <w:lang w:eastAsia="ru-RU"/>
        </w:rPr>
        <w:t xml:space="preserve"> Приложение №9 изложить в новой редакции, согласно приложению №6 к настоящему Решению;</w:t>
      </w:r>
    </w:p>
    <w:p w:rsidR="004A46FA" w:rsidRPr="004A46FA" w:rsidRDefault="004A46FA" w:rsidP="004A46FA">
      <w:pPr>
        <w:spacing w:after="0" w:line="240" w:lineRule="auto"/>
        <w:rPr>
          <w:rFonts w:ascii="Times New Roman" w:eastAsia="Times New Roman" w:hAnsi="Times New Roman" w:cs="Times New Roman"/>
          <w:bCs/>
          <w:sz w:val="26"/>
          <w:szCs w:val="26"/>
          <w:lang w:eastAsia="ru-RU"/>
        </w:rPr>
      </w:pPr>
      <w:r w:rsidRPr="004A46FA">
        <w:rPr>
          <w:rFonts w:ascii="Times New Roman" w:eastAsia="Times New Roman" w:hAnsi="Times New Roman" w:cs="Times New Roman"/>
          <w:sz w:val="26"/>
          <w:szCs w:val="26"/>
          <w:lang w:eastAsia="ru-RU"/>
        </w:rPr>
        <w:tab/>
        <w:t>14</w:t>
      </w:r>
      <w:r w:rsidRPr="004A46FA">
        <w:rPr>
          <w:rFonts w:ascii="Times New Roman" w:eastAsia="Times New Roman" w:hAnsi="Times New Roman" w:cs="Times New Roman"/>
          <w:bCs/>
          <w:sz w:val="26"/>
          <w:szCs w:val="26"/>
          <w:lang w:eastAsia="ru-RU"/>
        </w:rPr>
        <w:t>)</w:t>
      </w:r>
      <w:r w:rsidRPr="004A46FA">
        <w:rPr>
          <w:rFonts w:ascii="Times New Roman" w:eastAsia="Times New Roman" w:hAnsi="Times New Roman" w:cs="Times New Roman"/>
          <w:sz w:val="26"/>
          <w:szCs w:val="26"/>
          <w:lang w:eastAsia="ru-RU"/>
        </w:rPr>
        <w:t xml:space="preserve"> Приложение №11 изложить в новой редакции, согласно приложению №7 к настоящему Решению;</w:t>
      </w:r>
    </w:p>
    <w:p w:rsidR="004A46FA" w:rsidRPr="004A46FA" w:rsidRDefault="004A46FA" w:rsidP="004A46FA">
      <w:pPr>
        <w:spacing w:after="0" w:line="240" w:lineRule="auto"/>
        <w:rPr>
          <w:rFonts w:ascii="Times New Roman" w:eastAsia="Times New Roman" w:hAnsi="Times New Roman" w:cs="Times New Roman"/>
          <w:bCs/>
          <w:sz w:val="26"/>
          <w:szCs w:val="26"/>
          <w:lang w:eastAsia="ru-RU"/>
        </w:rPr>
      </w:pPr>
      <w:r w:rsidRPr="004A46FA">
        <w:rPr>
          <w:rFonts w:ascii="Times New Roman" w:eastAsia="Times New Roman" w:hAnsi="Times New Roman" w:cs="Times New Roman"/>
          <w:sz w:val="26"/>
          <w:szCs w:val="26"/>
          <w:lang w:eastAsia="ru-RU"/>
        </w:rPr>
        <w:tab/>
        <w:t>15</w:t>
      </w:r>
      <w:r w:rsidRPr="004A46FA">
        <w:rPr>
          <w:rFonts w:ascii="Times New Roman" w:eastAsia="Times New Roman" w:hAnsi="Times New Roman" w:cs="Times New Roman"/>
          <w:bCs/>
          <w:sz w:val="26"/>
          <w:szCs w:val="26"/>
          <w:lang w:eastAsia="ru-RU"/>
        </w:rPr>
        <w:t>)</w:t>
      </w:r>
      <w:r w:rsidRPr="004A46FA">
        <w:rPr>
          <w:rFonts w:ascii="Times New Roman" w:eastAsia="Times New Roman" w:hAnsi="Times New Roman" w:cs="Times New Roman"/>
          <w:sz w:val="26"/>
          <w:szCs w:val="26"/>
          <w:lang w:eastAsia="ru-RU"/>
        </w:rPr>
        <w:t xml:space="preserve"> Приложение №13 изложить в новой редакции, согласно приложению №8 к настоящему Решению;</w:t>
      </w:r>
    </w:p>
    <w:p w:rsidR="004A46FA" w:rsidRPr="004A46FA" w:rsidRDefault="004A46FA" w:rsidP="004A46FA">
      <w:pPr>
        <w:spacing w:after="0" w:line="240" w:lineRule="auto"/>
        <w:rPr>
          <w:rFonts w:ascii="Times New Roman" w:eastAsia="Times New Roman" w:hAnsi="Times New Roman" w:cs="Times New Roman"/>
          <w:sz w:val="26"/>
          <w:szCs w:val="26"/>
          <w:lang w:eastAsia="ru-RU"/>
        </w:rPr>
      </w:pPr>
      <w:r w:rsidRPr="004A46FA">
        <w:rPr>
          <w:rFonts w:ascii="Times New Roman" w:eastAsia="Times New Roman" w:hAnsi="Times New Roman" w:cs="Times New Roman"/>
          <w:sz w:val="26"/>
          <w:szCs w:val="26"/>
          <w:lang w:eastAsia="ru-RU"/>
        </w:rPr>
        <w:tab/>
        <w:t>16</w:t>
      </w:r>
      <w:r w:rsidRPr="004A46FA">
        <w:rPr>
          <w:rFonts w:ascii="Times New Roman" w:eastAsia="Times New Roman" w:hAnsi="Times New Roman" w:cs="Times New Roman"/>
          <w:bCs/>
          <w:sz w:val="26"/>
          <w:szCs w:val="26"/>
          <w:lang w:eastAsia="ru-RU"/>
        </w:rPr>
        <w:t>)</w:t>
      </w:r>
      <w:r w:rsidRPr="004A46FA">
        <w:rPr>
          <w:rFonts w:ascii="Times New Roman" w:eastAsia="Times New Roman" w:hAnsi="Times New Roman" w:cs="Times New Roman"/>
          <w:sz w:val="26"/>
          <w:szCs w:val="26"/>
          <w:lang w:eastAsia="ru-RU"/>
        </w:rPr>
        <w:t xml:space="preserve"> Приложение №15 изложить в новой редакции, согласно приложению №9 к настоящему Решению;</w:t>
      </w:r>
    </w:p>
    <w:p w:rsidR="004A46FA" w:rsidRPr="004A46FA" w:rsidRDefault="004A46FA" w:rsidP="004A46FA">
      <w:pPr>
        <w:spacing w:after="0" w:line="240" w:lineRule="auto"/>
        <w:ind w:firstLine="708"/>
        <w:rPr>
          <w:rFonts w:ascii="Times New Roman" w:eastAsia="Times New Roman" w:hAnsi="Times New Roman" w:cs="Times New Roman"/>
          <w:sz w:val="26"/>
          <w:szCs w:val="26"/>
          <w:lang w:eastAsia="ru-RU"/>
        </w:rPr>
      </w:pPr>
      <w:r w:rsidRPr="004A46FA">
        <w:rPr>
          <w:rFonts w:ascii="Times New Roman" w:eastAsia="Times New Roman" w:hAnsi="Times New Roman" w:cs="Times New Roman"/>
          <w:bCs/>
          <w:sz w:val="26"/>
          <w:szCs w:val="26"/>
          <w:lang w:eastAsia="ru-RU"/>
        </w:rPr>
        <w:t>17)</w:t>
      </w:r>
      <w:r w:rsidRPr="004A46FA">
        <w:rPr>
          <w:rFonts w:ascii="Times New Roman" w:eastAsia="Times New Roman" w:hAnsi="Times New Roman" w:cs="Times New Roman"/>
          <w:sz w:val="26"/>
          <w:szCs w:val="26"/>
          <w:lang w:eastAsia="ru-RU"/>
        </w:rPr>
        <w:t xml:space="preserve"> Приложение №20 изложить в новой редакции, согласно приложению №10 к настоящему Решению.</w:t>
      </w:r>
    </w:p>
    <w:p w:rsidR="004A46FA" w:rsidRPr="004A46FA" w:rsidRDefault="004A46FA" w:rsidP="004A46FA">
      <w:pPr>
        <w:spacing w:after="0" w:line="240" w:lineRule="auto"/>
        <w:ind w:firstLine="708"/>
        <w:rPr>
          <w:rFonts w:ascii="Times New Roman" w:eastAsia="Times New Roman" w:hAnsi="Times New Roman" w:cs="Times New Roman"/>
          <w:sz w:val="26"/>
          <w:szCs w:val="26"/>
          <w:lang w:eastAsia="ru-RU"/>
        </w:rPr>
      </w:pPr>
      <w:r w:rsidRPr="004A46FA">
        <w:rPr>
          <w:rFonts w:ascii="Times New Roman" w:eastAsia="Times New Roman" w:hAnsi="Times New Roman" w:cs="Times New Roman"/>
          <w:bCs/>
          <w:sz w:val="26"/>
          <w:szCs w:val="26"/>
          <w:lang w:eastAsia="ru-RU"/>
        </w:rPr>
        <w:t>18)</w:t>
      </w:r>
      <w:r w:rsidRPr="004A46FA">
        <w:rPr>
          <w:rFonts w:ascii="Times New Roman" w:eastAsia="Times New Roman" w:hAnsi="Times New Roman" w:cs="Times New Roman"/>
          <w:sz w:val="26"/>
          <w:szCs w:val="26"/>
          <w:lang w:eastAsia="ru-RU"/>
        </w:rPr>
        <w:t xml:space="preserve"> Приложение №25 изложить в новой редакции, согласно приложению №11 к настоящему Решению.</w:t>
      </w:r>
    </w:p>
    <w:p w:rsidR="004A46FA" w:rsidRPr="004A46FA" w:rsidRDefault="004A46FA" w:rsidP="004A46FA">
      <w:pPr>
        <w:spacing w:after="0" w:line="240" w:lineRule="auto"/>
        <w:rPr>
          <w:rFonts w:ascii="Times New Roman" w:eastAsia="Times New Roman" w:hAnsi="Times New Roman" w:cs="Times New Roman"/>
          <w:b/>
          <w:sz w:val="28"/>
          <w:szCs w:val="24"/>
          <w:lang w:eastAsia="ru-RU"/>
        </w:rPr>
      </w:pPr>
      <w:r w:rsidRPr="004A46FA">
        <w:rPr>
          <w:rFonts w:ascii="Times New Roman" w:eastAsia="Times New Roman" w:hAnsi="Times New Roman" w:cs="Times New Roman"/>
          <w:sz w:val="26"/>
          <w:szCs w:val="26"/>
          <w:lang w:eastAsia="ru-RU"/>
        </w:rPr>
        <w:tab/>
      </w:r>
    </w:p>
    <w:p w:rsidR="004A46FA" w:rsidRPr="004A46FA" w:rsidRDefault="004A46FA" w:rsidP="004A46FA">
      <w:pPr>
        <w:spacing w:after="0"/>
        <w:jc w:val="both"/>
        <w:rPr>
          <w:rFonts w:ascii="Times New Roman" w:eastAsia="Times New Roman" w:hAnsi="Times New Roman" w:cs="Times New Roman"/>
          <w:sz w:val="28"/>
          <w:szCs w:val="28"/>
          <w:lang w:eastAsia="ru-RU"/>
        </w:rPr>
      </w:pPr>
      <w:r w:rsidRPr="004A46FA">
        <w:rPr>
          <w:rFonts w:ascii="Times New Roman" w:eastAsia="Times New Roman" w:hAnsi="Times New Roman" w:cs="Times New Roman"/>
          <w:sz w:val="28"/>
          <w:szCs w:val="28"/>
          <w:lang w:eastAsia="ru-RU"/>
        </w:rPr>
        <w:t xml:space="preserve">            </w:t>
      </w:r>
      <w:r w:rsidRPr="004A46FA">
        <w:rPr>
          <w:rFonts w:ascii="Times New Roman" w:eastAsia="Times New Roman" w:hAnsi="Times New Roman" w:cs="Times New Roman"/>
          <w:b/>
          <w:sz w:val="28"/>
          <w:szCs w:val="28"/>
          <w:lang w:eastAsia="ru-RU"/>
        </w:rPr>
        <w:t xml:space="preserve">2. </w:t>
      </w:r>
      <w:r w:rsidRPr="004A46FA">
        <w:rPr>
          <w:rFonts w:ascii="Times New Roman" w:eastAsia="Times New Roman" w:hAnsi="Times New Roman" w:cs="Times New Roman"/>
          <w:sz w:val="28"/>
          <w:szCs w:val="28"/>
          <w:lang w:eastAsia="ru-RU"/>
        </w:rPr>
        <w:t>Настоящее решение вступает в силу после его подписания.</w:t>
      </w:r>
    </w:p>
    <w:p w:rsidR="004A46FA" w:rsidRPr="004A46FA" w:rsidRDefault="004A46FA" w:rsidP="004A46FA">
      <w:pPr>
        <w:spacing w:after="0" w:line="240" w:lineRule="auto"/>
        <w:rPr>
          <w:rFonts w:ascii="Times New Roman" w:eastAsia="Times New Roman" w:hAnsi="Times New Roman" w:cs="Times New Roman"/>
          <w:sz w:val="28"/>
          <w:szCs w:val="28"/>
          <w:lang w:eastAsia="ru-RU"/>
        </w:rPr>
      </w:pPr>
      <w:r w:rsidRPr="004A46FA">
        <w:rPr>
          <w:rFonts w:ascii="Times New Roman" w:eastAsia="Times New Roman" w:hAnsi="Times New Roman" w:cs="Times New Roman"/>
          <w:b/>
          <w:sz w:val="28"/>
          <w:szCs w:val="28"/>
          <w:lang w:eastAsia="ru-RU"/>
        </w:rPr>
        <w:t xml:space="preserve">            3</w:t>
      </w:r>
      <w:r w:rsidRPr="004A46FA">
        <w:rPr>
          <w:rFonts w:ascii="Times New Roman" w:eastAsia="Calibri" w:hAnsi="Times New Roman" w:cs="Times New Roman"/>
          <w:b/>
          <w:sz w:val="28"/>
          <w:szCs w:val="28"/>
        </w:rPr>
        <w:t xml:space="preserve">. </w:t>
      </w:r>
      <w:r w:rsidRPr="004A46FA">
        <w:rPr>
          <w:rFonts w:ascii="Times New Roman" w:eastAsia="Calibri" w:hAnsi="Times New Roman" w:cs="Times New Roman"/>
          <w:sz w:val="28"/>
          <w:szCs w:val="28"/>
        </w:rPr>
        <w:t xml:space="preserve">Опубликовать настоящее решение  </w:t>
      </w:r>
      <w:r w:rsidRPr="004A46FA">
        <w:rPr>
          <w:rFonts w:ascii="Times New Roman" w:eastAsia="Times New Roman" w:hAnsi="Times New Roman" w:cs="Times New Roman"/>
          <w:sz w:val="28"/>
          <w:szCs w:val="28"/>
          <w:lang w:eastAsia="ru-RU"/>
        </w:rPr>
        <w:t xml:space="preserve">на официальном сайте муниципального образования «Кошехабльский район»  </w:t>
      </w:r>
      <w:hyperlink r:id="rId12" w:history="1">
        <w:r w:rsidRPr="004A46FA">
          <w:rPr>
            <w:rFonts w:ascii="Times New Roman" w:eastAsia="Times New Roman" w:hAnsi="Times New Roman" w:cs="Times New Roman"/>
            <w:sz w:val="28"/>
            <w:szCs w:val="28"/>
            <w:lang w:eastAsia="ru-RU"/>
          </w:rPr>
          <w:t>http://admin-koshehabl.ru/</w:t>
        </w:r>
      </w:hyperlink>
      <w:r w:rsidRPr="004A46FA">
        <w:rPr>
          <w:rFonts w:ascii="Times New Roman" w:eastAsia="Times New Roman" w:hAnsi="Times New Roman" w:cs="Times New Roman"/>
          <w:sz w:val="28"/>
          <w:szCs w:val="28"/>
          <w:lang w:eastAsia="ru-RU"/>
        </w:rPr>
        <w:t xml:space="preserve">. </w:t>
      </w:r>
    </w:p>
    <w:p w:rsidR="004A46FA" w:rsidRPr="004A46FA" w:rsidRDefault="004A46FA" w:rsidP="004A46FA">
      <w:pPr>
        <w:spacing w:after="0"/>
        <w:rPr>
          <w:rFonts w:ascii="Times New Roman" w:eastAsia="Times New Roman" w:hAnsi="Times New Roman" w:cs="Times New Roman"/>
          <w:sz w:val="28"/>
          <w:szCs w:val="28"/>
          <w:lang w:eastAsia="ru-RU"/>
        </w:rPr>
      </w:pPr>
    </w:p>
    <w:p w:rsidR="004A46FA" w:rsidRPr="004A46FA" w:rsidRDefault="004A46FA" w:rsidP="004A46FA">
      <w:pPr>
        <w:spacing w:after="0" w:line="240" w:lineRule="auto"/>
        <w:rPr>
          <w:rFonts w:ascii="Times New Roman" w:eastAsia="Times New Roman" w:hAnsi="Times New Roman" w:cs="Times New Roman"/>
          <w:b/>
          <w:sz w:val="28"/>
          <w:szCs w:val="28"/>
          <w:lang w:eastAsia="ru-RU"/>
        </w:rPr>
      </w:pPr>
      <w:r w:rsidRPr="004A46FA">
        <w:rPr>
          <w:rFonts w:ascii="Times New Roman" w:eastAsia="Times New Roman" w:hAnsi="Times New Roman" w:cs="Times New Roman"/>
          <w:b/>
          <w:sz w:val="28"/>
          <w:szCs w:val="28"/>
          <w:lang w:eastAsia="ru-RU"/>
        </w:rPr>
        <w:t xml:space="preserve">          Глава  </w:t>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t xml:space="preserve">     Председатель</w:t>
      </w:r>
    </w:p>
    <w:p w:rsidR="004A46FA" w:rsidRPr="004A46FA" w:rsidRDefault="004A46FA" w:rsidP="004A46FA">
      <w:pPr>
        <w:spacing w:after="0" w:line="240" w:lineRule="auto"/>
        <w:ind w:left="4956"/>
        <w:rPr>
          <w:rFonts w:ascii="Times New Roman" w:eastAsia="Times New Roman" w:hAnsi="Times New Roman" w:cs="Times New Roman"/>
          <w:b/>
          <w:sz w:val="28"/>
          <w:szCs w:val="28"/>
          <w:lang w:eastAsia="ru-RU"/>
        </w:rPr>
      </w:pPr>
      <w:r w:rsidRPr="004A46FA">
        <w:rPr>
          <w:rFonts w:ascii="Times New Roman" w:eastAsia="Times New Roman" w:hAnsi="Times New Roman" w:cs="Times New Roman"/>
          <w:b/>
          <w:sz w:val="28"/>
          <w:szCs w:val="28"/>
          <w:lang w:eastAsia="ru-RU"/>
        </w:rPr>
        <w:t xml:space="preserve">         Совета   народных депутатов</w:t>
      </w:r>
    </w:p>
    <w:p w:rsidR="004A46FA" w:rsidRPr="004A46FA" w:rsidRDefault="004A46FA" w:rsidP="004A46FA">
      <w:pPr>
        <w:spacing w:after="0" w:line="240" w:lineRule="auto"/>
        <w:rPr>
          <w:rFonts w:ascii="Times New Roman" w:eastAsia="Times New Roman" w:hAnsi="Times New Roman" w:cs="Times New Roman"/>
          <w:b/>
          <w:sz w:val="28"/>
          <w:szCs w:val="28"/>
          <w:lang w:eastAsia="ru-RU"/>
        </w:rPr>
      </w:pPr>
      <w:r w:rsidRPr="004A46FA">
        <w:rPr>
          <w:rFonts w:ascii="Times New Roman" w:eastAsia="Times New Roman" w:hAnsi="Times New Roman" w:cs="Times New Roman"/>
          <w:b/>
          <w:sz w:val="28"/>
          <w:szCs w:val="28"/>
          <w:lang w:eastAsia="ru-RU"/>
        </w:rPr>
        <w:t>МО «Кошехабльский район»</w:t>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t xml:space="preserve">          МО «Кошехабльский район»</w:t>
      </w:r>
      <w:r w:rsidRPr="004A46FA">
        <w:rPr>
          <w:rFonts w:ascii="Times New Roman" w:eastAsia="Times New Roman" w:hAnsi="Times New Roman" w:cs="Times New Roman"/>
          <w:b/>
          <w:sz w:val="28"/>
          <w:szCs w:val="28"/>
          <w:lang w:eastAsia="ru-RU"/>
        </w:rPr>
        <w:tab/>
      </w:r>
    </w:p>
    <w:p w:rsidR="004A46FA" w:rsidRPr="004A46FA" w:rsidRDefault="004A46FA" w:rsidP="004A46FA">
      <w:pPr>
        <w:spacing w:after="0" w:line="240" w:lineRule="auto"/>
        <w:jc w:val="center"/>
        <w:rPr>
          <w:rFonts w:ascii="Times New Roman" w:eastAsia="Times New Roman" w:hAnsi="Times New Roman" w:cs="Times New Roman"/>
          <w:b/>
          <w:sz w:val="28"/>
          <w:szCs w:val="28"/>
          <w:lang w:eastAsia="ru-RU"/>
        </w:rPr>
      </w:pPr>
    </w:p>
    <w:p w:rsidR="004A46FA" w:rsidRPr="004A46FA" w:rsidRDefault="004A46FA" w:rsidP="004A46FA">
      <w:pPr>
        <w:spacing w:after="0" w:line="240" w:lineRule="auto"/>
        <w:jc w:val="center"/>
        <w:rPr>
          <w:rFonts w:ascii="Times New Roman" w:eastAsia="Times New Roman" w:hAnsi="Times New Roman" w:cs="Times New Roman"/>
          <w:b/>
          <w:sz w:val="28"/>
          <w:szCs w:val="28"/>
          <w:lang w:eastAsia="ru-RU"/>
        </w:rPr>
      </w:pPr>
    </w:p>
    <w:p w:rsidR="004A46FA" w:rsidRPr="004A46FA" w:rsidRDefault="004A46FA" w:rsidP="004A46FA">
      <w:pPr>
        <w:spacing w:after="0" w:line="240" w:lineRule="auto"/>
        <w:rPr>
          <w:rFonts w:ascii="Times New Roman" w:eastAsia="Times New Roman" w:hAnsi="Times New Roman" w:cs="Times New Roman"/>
          <w:b/>
          <w:i/>
          <w:iCs/>
          <w:sz w:val="24"/>
          <w:szCs w:val="24"/>
          <w:lang w:eastAsia="ru-RU"/>
        </w:rPr>
      </w:pPr>
      <w:r w:rsidRPr="004A46FA">
        <w:rPr>
          <w:rFonts w:ascii="Times New Roman" w:eastAsia="Times New Roman" w:hAnsi="Times New Roman" w:cs="Times New Roman"/>
          <w:b/>
          <w:sz w:val="28"/>
          <w:szCs w:val="28"/>
          <w:lang w:eastAsia="ru-RU"/>
        </w:rPr>
        <w:t xml:space="preserve">______________ </w:t>
      </w:r>
      <w:proofErr w:type="spellStart"/>
      <w:r w:rsidRPr="004A46FA">
        <w:rPr>
          <w:rFonts w:ascii="Times New Roman" w:eastAsia="Times New Roman" w:hAnsi="Times New Roman" w:cs="Times New Roman"/>
          <w:b/>
          <w:sz w:val="28"/>
          <w:szCs w:val="28"/>
          <w:lang w:eastAsia="ru-RU"/>
        </w:rPr>
        <w:t>З.А.Хамирзов</w:t>
      </w:r>
      <w:proofErr w:type="spellEnd"/>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t xml:space="preserve">        _______________А.В. Брянцев</w:t>
      </w:r>
    </w:p>
    <w:p w:rsidR="004A46FA" w:rsidRPr="004A46FA" w:rsidRDefault="004A46FA" w:rsidP="004A46FA">
      <w:pPr>
        <w:spacing w:after="0" w:line="240" w:lineRule="auto"/>
        <w:rPr>
          <w:rFonts w:ascii="Times New Roman" w:eastAsia="Times New Roman" w:hAnsi="Times New Roman" w:cs="Times New Roman"/>
          <w:b/>
          <w:sz w:val="28"/>
          <w:szCs w:val="28"/>
          <w:lang w:eastAsia="ru-RU"/>
        </w:rPr>
      </w:pPr>
    </w:p>
    <w:p w:rsidR="004A46FA" w:rsidRPr="004A46FA" w:rsidRDefault="004A46FA" w:rsidP="004A46FA">
      <w:pPr>
        <w:spacing w:after="0"/>
        <w:jc w:val="right"/>
        <w:rPr>
          <w:rFonts w:ascii="Times New Roman" w:eastAsia="Times New Roman" w:hAnsi="Times New Roman" w:cs="Times New Roman"/>
          <w:sz w:val="24"/>
          <w:szCs w:val="24"/>
          <w:lang w:eastAsia="ru-RU"/>
        </w:rPr>
      </w:pPr>
    </w:p>
    <w:p w:rsidR="004A46FA" w:rsidRPr="004A46FA" w:rsidRDefault="004A46FA" w:rsidP="004A46FA">
      <w:pPr>
        <w:spacing w:after="0"/>
        <w:jc w:val="right"/>
        <w:rPr>
          <w:rFonts w:ascii="Times New Roman" w:eastAsia="Times New Roman" w:hAnsi="Times New Roman" w:cs="Times New Roman"/>
          <w:sz w:val="24"/>
          <w:szCs w:val="24"/>
          <w:lang w:eastAsia="ru-RU"/>
        </w:rPr>
      </w:pPr>
    </w:p>
    <w:p w:rsidR="00377048" w:rsidRDefault="004A46FA"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377048"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4A46FA" w:rsidRPr="004A46FA" w:rsidRDefault="00377048" w:rsidP="004A46F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bookmarkStart w:id="7" w:name="_GoBack"/>
      <w:bookmarkEnd w:id="7"/>
      <w:r>
        <w:rPr>
          <w:rFonts w:ascii="Times New Roman" w:eastAsia="Times New Roman" w:hAnsi="Times New Roman" w:cs="Times New Roman"/>
          <w:b/>
          <w:sz w:val="32"/>
          <w:szCs w:val="32"/>
        </w:rPr>
        <w:t xml:space="preserve">                           </w:t>
      </w:r>
      <w:r w:rsidR="004A46FA">
        <w:rPr>
          <w:rFonts w:ascii="Times New Roman" w:eastAsia="Times New Roman" w:hAnsi="Times New Roman" w:cs="Times New Roman"/>
          <w:b/>
          <w:sz w:val="32"/>
          <w:szCs w:val="32"/>
        </w:rPr>
        <w:t xml:space="preserve"> </w:t>
      </w:r>
      <w:r w:rsidR="004A46FA" w:rsidRPr="004A46FA">
        <w:rPr>
          <w:rFonts w:ascii="Times New Roman" w:eastAsia="Times New Roman" w:hAnsi="Times New Roman" w:cs="Times New Roman"/>
          <w:b/>
          <w:sz w:val="32"/>
          <w:szCs w:val="32"/>
        </w:rPr>
        <w:t>РЕСПУБЛИКА АДЫГЕЯ</w:t>
      </w:r>
    </w:p>
    <w:p w:rsidR="004A46FA" w:rsidRPr="004A46FA" w:rsidRDefault="004A46FA" w:rsidP="004A46FA">
      <w:pPr>
        <w:spacing w:after="0" w:line="240" w:lineRule="auto"/>
        <w:jc w:val="center"/>
        <w:rPr>
          <w:rFonts w:ascii="Times New Roman" w:eastAsia="Times New Roman" w:hAnsi="Times New Roman" w:cs="Times New Roman"/>
          <w:b/>
          <w:sz w:val="32"/>
          <w:szCs w:val="32"/>
        </w:rPr>
      </w:pPr>
      <w:r w:rsidRPr="004A46FA">
        <w:rPr>
          <w:rFonts w:ascii="Times New Roman" w:eastAsia="Times New Roman" w:hAnsi="Times New Roman" w:cs="Times New Roman"/>
          <w:b/>
          <w:sz w:val="32"/>
          <w:szCs w:val="32"/>
        </w:rPr>
        <w:t>СОВЕТ НАРОДНЫХ ДЕПУТАТОВ</w:t>
      </w:r>
    </w:p>
    <w:p w:rsidR="004A46FA" w:rsidRPr="004A46FA" w:rsidRDefault="004A46FA" w:rsidP="004A46FA">
      <w:pPr>
        <w:spacing w:after="0" w:line="240" w:lineRule="auto"/>
        <w:jc w:val="center"/>
        <w:rPr>
          <w:rFonts w:ascii="Times New Roman" w:eastAsia="Times New Roman" w:hAnsi="Times New Roman" w:cs="Times New Roman"/>
          <w:b/>
          <w:sz w:val="32"/>
          <w:szCs w:val="32"/>
        </w:rPr>
      </w:pPr>
      <w:r w:rsidRPr="004A46FA">
        <w:rPr>
          <w:rFonts w:ascii="Times New Roman" w:eastAsia="Times New Roman" w:hAnsi="Times New Roman" w:cs="Times New Roman"/>
          <w:b/>
          <w:sz w:val="32"/>
          <w:szCs w:val="32"/>
        </w:rPr>
        <w:t>МУНИЦИПАЛЬНОГО ОБРАЗОВАНИЯ</w:t>
      </w:r>
    </w:p>
    <w:p w:rsidR="004A46FA" w:rsidRPr="004A46FA" w:rsidRDefault="004A46FA" w:rsidP="004A46FA">
      <w:pPr>
        <w:spacing w:after="0" w:line="240" w:lineRule="auto"/>
        <w:jc w:val="center"/>
        <w:rPr>
          <w:rFonts w:ascii="Times New Roman" w:eastAsia="Times New Roman" w:hAnsi="Times New Roman" w:cs="Times New Roman"/>
          <w:b/>
          <w:sz w:val="32"/>
          <w:szCs w:val="32"/>
        </w:rPr>
      </w:pPr>
      <w:r w:rsidRPr="004A46FA">
        <w:rPr>
          <w:rFonts w:ascii="Times New Roman" w:eastAsia="Times New Roman" w:hAnsi="Times New Roman" w:cs="Times New Roman"/>
          <w:b/>
          <w:sz w:val="32"/>
          <w:szCs w:val="32"/>
        </w:rPr>
        <w:t>«Кошехабльский район»</w:t>
      </w:r>
    </w:p>
    <w:p w:rsidR="004A46FA" w:rsidRPr="004A46FA" w:rsidRDefault="004A46FA" w:rsidP="004A46FA">
      <w:pPr>
        <w:spacing w:after="0" w:line="240" w:lineRule="auto"/>
        <w:rPr>
          <w:rFonts w:ascii="Times New Roman" w:eastAsia="Times New Roman" w:hAnsi="Times New Roman" w:cs="Times New Roman"/>
          <w:b/>
          <w:sz w:val="32"/>
          <w:szCs w:val="32"/>
        </w:rPr>
      </w:pPr>
    </w:p>
    <w:p w:rsidR="004A46FA" w:rsidRPr="004A46FA" w:rsidRDefault="004A46FA" w:rsidP="004A46FA">
      <w:pPr>
        <w:spacing w:after="0" w:line="240" w:lineRule="auto"/>
        <w:rPr>
          <w:rFonts w:ascii="Times New Roman" w:eastAsia="Times New Roman" w:hAnsi="Times New Roman" w:cs="Times New Roman"/>
          <w:b/>
          <w:sz w:val="28"/>
          <w:szCs w:val="28"/>
        </w:rPr>
      </w:pPr>
      <w:r w:rsidRPr="004A46F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A46FA">
        <w:rPr>
          <w:rFonts w:ascii="Times New Roman" w:eastAsia="Times New Roman" w:hAnsi="Times New Roman" w:cs="Times New Roman"/>
          <w:b/>
          <w:sz w:val="28"/>
          <w:szCs w:val="28"/>
        </w:rPr>
        <w:t xml:space="preserve"> от 1апреля  2019 года                    № 51                    а. Кошехабль</w:t>
      </w:r>
    </w:p>
    <w:p w:rsidR="004A46FA" w:rsidRPr="004A46FA" w:rsidRDefault="004A46FA" w:rsidP="004A46FA">
      <w:pPr>
        <w:spacing w:after="0" w:line="240" w:lineRule="auto"/>
        <w:ind w:left="5664" w:firstLine="708"/>
        <w:jc w:val="center"/>
        <w:rPr>
          <w:rFonts w:ascii="Times New Roman" w:eastAsia="Times New Roman" w:hAnsi="Times New Roman" w:cs="Times New Roman"/>
          <w:b/>
          <w:sz w:val="20"/>
          <w:szCs w:val="20"/>
        </w:rPr>
      </w:pPr>
    </w:p>
    <w:p w:rsidR="004A46FA" w:rsidRPr="004A46FA" w:rsidRDefault="004A46FA" w:rsidP="004A46FA">
      <w:pPr>
        <w:tabs>
          <w:tab w:val="left" w:pos="-1701"/>
        </w:tabs>
        <w:suppressAutoHyphens/>
        <w:spacing w:after="0" w:line="240" w:lineRule="auto"/>
        <w:ind w:right="-149"/>
        <w:jc w:val="both"/>
        <w:rPr>
          <w:rFonts w:ascii="Times New Roman" w:eastAsia="Times New Roman" w:hAnsi="Times New Roman" w:cs="Times New Roman"/>
          <w:b/>
          <w:sz w:val="28"/>
          <w:szCs w:val="28"/>
          <w:lang w:eastAsia="ar-SA"/>
        </w:rPr>
      </w:pPr>
      <w:r w:rsidRPr="004A46FA">
        <w:rPr>
          <w:rFonts w:ascii="Times New Roman" w:eastAsia="Times New Roman" w:hAnsi="Times New Roman" w:cs="Times New Roman"/>
          <w:b/>
          <w:sz w:val="28"/>
          <w:szCs w:val="28"/>
          <w:lang w:eastAsia="ar-SA"/>
        </w:rPr>
        <w:t>О признании утратившим силу нормативно - правового акта Совета народных депутатов муниципального образования «Кошехабльский  район»</w:t>
      </w:r>
      <w:r w:rsidRPr="004A46FA">
        <w:rPr>
          <w:rFonts w:ascii="Times New Roman" w:eastAsia="Times New Roman" w:hAnsi="Times New Roman" w:cs="Times New Roman"/>
          <w:b/>
          <w:i/>
          <w:sz w:val="24"/>
          <w:szCs w:val="24"/>
          <w:lang w:eastAsia="ar-SA"/>
        </w:rPr>
        <w:t xml:space="preserve">                                                                    </w:t>
      </w:r>
    </w:p>
    <w:p w:rsidR="004A46FA" w:rsidRPr="004A46FA" w:rsidRDefault="004A46FA" w:rsidP="004A46FA">
      <w:pPr>
        <w:spacing w:after="0" w:line="240" w:lineRule="auto"/>
        <w:ind w:left="5664" w:firstLine="708"/>
        <w:jc w:val="center"/>
        <w:rPr>
          <w:rFonts w:ascii="Times New Roman" w:eastAsia="Times New Roman" w:hAnsi="Times New Roman" w:cs="Times New Roman"/>
          <w:sz w:val="20"/>
          <w:szCs w:val="20"/>
        </w:rPr>
      </w:pPr>
    </w:p>
    <w:p w:rsidR="004A46FA" w:rsidRPr="004A46FA" w:rsidRDefault="004A46FA" w:rsidP="004A46FA">
      <w:pPr>
        <w:spacing w:after="0" w:line="240" w:lineRule="auto"/>
        <w:ind w:left="5664" w:firstLine="708"/>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Принято на 15 сессии</w:t>
      </w:r>
    </w:p>
    <w:p w:rsidR="004A46FA" w:rsidRPr="004A46FA" w:rsidRDefault="004A46FA" w:rsidP="004A46FA">
      <w:pPr>
        <w:spacing w:after="0" w:line="240" w:lineRule="auto"/>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r>
      <w:r w:rsidRPr="004A46FA">
        <w:rPr>
          <w:rFonts w:ascii="Times New Roman" w:eastAsia="Times New Roman" w:hAnsi="Times New Roman" w:cs="Times New Roman"/>
          <w:sz w:val="20"/>
          <w:szCs w:val="20"/>
        </w:rPr>
        <w:tab/>
        <w:t xml:space="preserve">Совета народных депутатов </w:t>
      </w:r>
    </w:p>
    <w:p w:rsidR="004A46FA" w:rsidRPr="004A46FA" w:rsidRDefault="004A46FA" w:rsidP="004A46FA">
      <w:pPr>
        <w:spacing w:after="0" w:line="240" w:lineRule="auto"/>
        <w:ind w:left="6372" w:firstLine="50"/>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 xml:space="preserve">муниципального  образования                                    «Кошехабльский район» </w:t>
      </w:r>
    </w:p>
    <w:p w:rsidR="004A46FA" w:rsidRPr="004A46FA" w:rsidRDefault="004A46FA" w:rsidP="004A46FA">
      <w:pPr>
        <w:spacing w:after="0" w:line="240" w:lineRule="auto"/>
        <w:ind w:left="6372" w:firstLine="50"/>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 xml:space="preserve">четвертого созыва </w:t>
      </w:r>
    </w:p>
    <w:p w:rsidR="004A46FA" w:rsidRPr="004A46FA" w:rsidRDefault="004A46FA" w:rsidP="004A46FA">
      <w:pPr>
        <w:spacing w:after="0" w:line="240" w:lineRule="auto"/>
        <w:ind w:left="6372" w:firstLine="50"/>
        <w:jc w:val="center"/>
        <w:rPr>
          <w:rFonts w:ascii="Times New Roman" w:eastAsia="Times New Roman" w:hAnsi="Times New Roman" w:cs="Times New Roman"/>
          <w:sz w:val="20"/>
          <w:szCs w:val="20"/>
        </w:rPr>
      </w:pPr>
      <w:r w:rsidRPr="004A46FA">
        <w:rPr>
          <w:rFonts w:ascii="Times New Roman" w:eastAsia="Times New Roman" w:hAnsi="Times New Roman" w:cs="Times New Roman"/>
          <w:sz w:val="20"/>
          <w:szCs w:val="20"/>
        </w:rPr>
        <w:t>29 апреля 2019г. № 98-4</w:t>
      </w:r>
    </w:p>
    <w:p w:rsidR="004A46FA" w:rsidRPr="004A46FA" w:rsidRDefault="004A46FA" w:rsidP="004A46FA">
      <w:pPr>
        <w:tabs>
          <w:tab w:val="left" w:pos="-1701"/>
        </w:tabs>
        <w:suppressAutoHyphens/>
        <w:spacing w:after="0" w:line="240" w:lineRule="auto"/>
        <w:ind w:right="-149"/>
        <w:jc w:val="both"/>
        <w:rPr>
          <w:rFonts w:ascii="Times New Roman" w:eastAsia="Times New Roman" w:hAnsi="Times New Roman" w:cs="Times New Roman"/>
          <w:b/>
          <w:sz w:val="28"/>
          <w:szCs w:val="28"/>
          <w:lang w:eastAsia="ar-SA"/>
        </w:rPr>
      </w:pPr>
    </w:p>
    <w:p w:rsidR="004A46FA" w:rsidRPr="004A46FA" w:rsidRDefault="004A46FA" w:rsidP="004A46FA">
      <w:pPr>
        <w:suppressAutoHyphens/>
        <w:spacing w:after="0" w:line="360" w:lineRule="auto"/>
        <w:jc w:val="both"/>
        <w:rPr>
          <w:rFonts w:ascii="Times New Roman" w:eastAsia="Times New Roman" w:hAnsi="Times New Roman" w:cs="Times New Roman"/>
          <w:b/>
          <w:sz w:val="28"/>
          <w:szCs w:val="28"/>
          <w:lang w:eastAsia="ru-RU"/>
        </w:rPr>
      </w:pPr>
      <w:r w:rsidRPr="004A46FA">
        <w:rPr>
          <w:rFonts w:ascii="Times New Roman" w:eastAsia="Times New Roman" w:hAnsi="Times New Roman" w:cs="Times New Roman"/>
          <w:b/>
          <w:sz w:val="28"/>
          <w:szCs w:val="28"/>
          <w:lang w:eastAsia="ar-SA"/>
        </w:rPr>
        <w:tab/>
      </w:r>
      <w:r w:rsidRPr="004A46FA">
        <w:rPr>
          <w:rFonts w:ascii="Times New Roman" w:eastAsia="Times New Roman" w:hAnsi="Times New Roman" w:cs="Times New Roman"/>
          <w:sz w:val="24"/>
          <w:szCs w:val="24"/>
          <w:lang w:eastAsia="ru-RU"/>
        </w:rPr>
        <w:tab/>
      </w:r>
      <w:r w:rsidRPr="004A46FA">
        <w:rPr>
          <w:rFonts w:ascii="Times New Roman" w:eastAsia="Times New Roman" w:hAnsi="Times New Roman" w:cs="Times New Roman"/>
          <w:sz w:val="28"/>
          <w:szCs w:val="28"/>
          <w:lang w:eastAsia="ru-RU"/>
        </w:rPr>
        <w:t xml:space="preserve"> В  связи с изменениями внесенными в ряд нормативно-правовых актов Российской Федерации и Республики Адыгея </w:t>
      </w:r>
      <w:r w:rsidRPr="004A46FA">
        <w:rPr>
          <w:rFonts w:ascii="Times New Roman" w:eastAsia="Times New Roman" w:hAnsi="Times New Roman" w:cs="Times New Roman"/>
          <w:b/>
          <w:sz w:val="28"/>
          <w:szCs w:val="28"/>
          <w:lang w:eastAsia="ru-RU"/>
        </w:rPr>
        <w:t xml:space="preserve">Совет народных депутатов муниципального образования «Кошехабльский район» </w:t>
      </w:r>
    </w:p>
    <w:p w:rsidR="004A46FA" w:rsidRPr="004A46FA" w:rsidRDefault="004A46FA" w:rsidP="004A46FA">
      <w:pPr>
        <w:autoSpaceDE w:val="0"/>
        <w:autoSpaceDN w:val="0"/>
        <w:adjustRightInd w:val="0"/>
        <w:spacing w:after="0" w:line="360" w:lineRule="auto"/>
        <w:rPr>
          <w:rFonts w:ascii="Times New Roman" w:eastAsia="Times New Roman" w:hAnsi="Times New Roman" w:cs="Times New Roman"/>
          <w:sz w:val="28"/>
          <w:szCs w:val="28"/>
          <w:lang w:eastAsia="ru-RU"/>
        </w:rPr>
      </w:pPr>
      <w:r w:rsidRPr="004A46FA">
        <w:rPr>
          <w:rFonts w:ascii="Times New Roman" w:eastAsia="Times New Roman" w:hAnsi="Times New Roman" w:cs="Times New Roman"/>
          <w:sz w:val="28"/>
          <w:szCs w:val="28"/>
          <w:lang w:eastAsia="ru-RU"/>
        </w:rPr>
        <w:t xml:space="preserve">                                                         </w:t>
      </w:r>
      <w:r w:rsidRPr="004A46FA">
        <w:rPr>
          <w:rFonts w:ascii="Times New Roman" w:eastAsia="Times New Roman" w:hAnsi="Times New Roman" w:cs="Times New Roman"/>
          <w:b/>
          <w:sz w:val="28"/>
          <w:szCs w:val="28"/>
          <w:lang w:eastAsia="ru-RU"/>
        </w:rPr>
        <w:t>Решил</w:t>
      </w:r>
      <w:r w:rsidRPr="004A46FA">
        <w:rPr>
          <w:rFonts w:ascii="Times New Roman" w:eastAsia="Times New Roman" w:hAnsi="Times New Roman" w:cs="Times New Roman"/>
          <w:sz w:val="28"/>
          <w:szCs w:val="28"/>
          <w:lang w:eastAsia="ru-RU"/>
        </w:rPr>
        <w:t>:</w:t>
      </w:r>
    </w:p>
    <w:p w:rsidR="004A46FA" w:rsidRPr="004A46FA" w:rsidRDefault="004A46FA" w:rsidP="004A46FA">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4A46FA">
        <w:rPr>
          <w:rFonts w:ascii="Times New Roman" w:eastAsia="Times New Roman" w:hAnsi="Times New Roman" w:cs="Times New Roman"/>
          <w:b/>
          <w:sz w:val="28"/>
          <w:szCs w:val="28"/>
          <w:lang w:eastAsia="ar-SA"/>
        </w:rPr>
        <w:t xml:space="preserve"> 1</w:t>
      </w:r>
      <w:r w:rsidRPr="004A46FA">
        <w:rPr>
          <w:rFonts w:ascii="Times New Roman" w:eastAsia="Times New Roman" w:hAnsi="Times New Roman" w:cs="Times New Roman"/>
          <w:sz w:val="28"/>
          <w:szCs w:val="28"/>
          <w:lang w:eastAsia="ar-SA"/>
        </w:rPr>
        <w:t>.Признать утратившим силу решение Совета народных депутатов муниципального образования «Кошехабльский  район»</w:t>
      </w:r>
      <w:r w:rsidRPr="004A46FA">
        <w:rPr>
          <w:rFonts w:ascii="Times New Roman" w:eastAsia="Times New Roman" w:hAnsi="Times New Roman" w:cs="Times New Roman"/>
          <w:i/>
          <w:sz w:val="24"/>
          <w:szCs w:val="24"/>
          <w:lang w:eastAsia="ar-SA"/>
        </w:rPr>
        <w:t xml:space="preserve"> </w:t>
      </w:r>
      <w:r w:rsidRPr="004A46FA">
        <w:rPr>
          <w:rFonts w:ascii="Times New Roman" w:eastAsia="Calibri" w:hAnsi="Times New Roman" w:cs="Times New Roman"/>
          <w:bCs/>
          <w:sz w:val="28"/>
          <w:szCs w:val="28"/>
        </w:rPr>
        <w:t xml:space="preserve">  от 4.мая 2018 года № 26                                              </w:t>
      </w:r>
    </w:p>
    <w:p w:rsidR="004A46FA" w:rsidRPr="004A46FA" w:rsidRDefault="004A46FA" w:rsidP="004A46FA">
      <w:pPr>
        <w:tabs>
          <w:tab w:val="left" w:pos="-1701"/>
        </w:tabs>
        <w:suppressAutoHyphens/>
        <w:spacing w:after="0" w:line="240" w:lineRule="auto"/>
        <w:ind w:right="-149"/>
        <w:jc w:val="both"/>
        <w:rPr>
          <w:rFonts w:ascii="Times New Roman" w:eastAsia="Times New Roman" w:hAnsi="Times New Roman" w:cs="Times New Roman"/>
          <w:b/>
          <w:sz w:val="28"/>
          <w:szCs w:val="28"/>
          <w:lang w:eastAsia="ar-SA"/>
        </w:rPr>
      </w:pPr>
      <w:r w:rsidRPr="004A46FA">
        <w:rPr>
          <w:rFonts w:ascii="Times New Roman" w:eastAsia="Times New Roman" w:hAnsi="Times New Roman" w:cs="Times New Roman"/>
          <w:sz w:val="28"/>
          <w:szCs w:val="28"/>
          <w:lang w:eastAsia="ar-SA"/>
        </w:rPr>
        <w:t xml:space="preserve"> </w:t>
      </w:r>
      <w:r w:rsidRPr="004A46FA">
        <w:rPr>
          <w:rFonts w:ascii="Times New Roman" w:eastAsia="Times New Roman" w:hAnsi="Times New Roman" w:cs="Times New Roman"/>
          <w:b/>
          <w:sz w:val="28"/>
          <w:szCs w:val="28"/>
          <w:lang w:eastAsia="ar-SA"/>
        </w:rPr>
        <w:t>«О муниципальной целевой программе  «Кошехабльский район» «Устойчивое развитие сельских территорий на 2014-2017 годы и на период до 2020 года» в новой редакции».</w:t>
      </w:r>
      <w:r w:rsidRPr="004A46FA">
        <w:rPr>
          <w:rFonts w:ascii="Times New Roman" w:eastAsia="Times New Roman" w:hAnsi="Times New Roman" w:cs="Times New Roman"/>
          <w:b/>
          <w:i/>
          <w:sz w:val="24"/>
          <w:szCs w:val="24"/>
          <w:lang w:eastAsia="ar-SA"/>
        </w:rPr>
        <w:t xml:space="preserve">                                                                   </w:t>
      </w:r>
    </w:p>
    <w:p w:rsidR="004A46FA" w:rsidRPr="004A46FA" w:rsidRDefault="004A46FA" w:rsidP="004A46FA">
      <w:pPr>
        <w:suppressAutoHyphens/>
        <w:spacing w:after="0" w:line="240" w:lineRule="auto"/>
        <w:jc w:val="both"/>
        <w:rPr>
          <w:rFonts w:ascii="Times New Roman" w:eastAsia="Times New Roman" w:hAnsi="Times New Roman" w:cs="Times New Roman"/>
          <w:sz w:val="28"/>
          <w:szCs w:val="28"/>
          <w:lang w:eastAsia="ru-RU"/>
        </w:rPr>
      </w:pPr>
      <w:r w:rsidRPr="004A46FA">
        <w:rPr>
          <w:rFonts w:ascii="Times New Roman" w:eastAsia="Times New Roman" w:hAnsi="Times New Roman" w:cs="Times New Roman"/>
          <w:sz w:val="28"/>
          <w:szCs w:val="28"/>
          <w:lang w:eastAsia="ar-SA"/>
        </w:rPr>
        <w:tab/>
      </w:r>
      <w:r w:rsidRPr="004A46FA">
        <w:rPr>
          <w:rFonts w:ascii="Times New Roman" w:eastAsia="Times New Roman" w:hAnsi="Times New Roman" w:cs="Times New Roman"/>
          <w:sz w:val="28"/>
          <w:szCs w:val="28"/>
          <w:lang w:eastAsia="ru-RU"/>
        </w:rPr>
        <w:t xml:space="preserve">       </w:t>
      </w:r>
      <w:r w:rsidRPr="004A46FA">
        <w:rPr>
          <w:rFonts w:ascii="Times New Roman" w:eastAsia="Times New Roman" w:hAnsi="Times New Roman" w:cs="Times New Roman"/>
          <w:sz w:val="24"/>
          <w:szCs w:val="24"/>
          <w:lang w:eastAsia="ru-RU"/>
        </w:rPr>
        <w:t xml:space="preserve">    </w:t>
      </w:r>
      <w:r w:rsidRPr="004A46FA">
        <w:rPr>
          <w:rFonts w:ascii="Times New Roman" w:eastAsia="Times New Roman" w:hAnsi="Times New Roman" w:cs="Times New Roman"/>
          <w:sz w:val="28"/>
          <w:szCs w:val="28"/>
          <w:lang w:eastAsia="ru-RU"/>
        </w:rPr>
        <w:t xml:space="preserve">          </w:t>
      </w:r>
    </w:p>
    <w:p w:rsidR="004A46FA" w:rsidRPr="004A46FA" w:rsidRDefault="004A46FA" w:rsidP="004A46FA">
      <w:pPr>
        <w:jc w:val="both"/>
        <w:rPr>
          <w:rFonts w:ascii="Times New Roman" w:eastAsia="Times New Roman" w:hAnsi="Times New Roman" w:cs="Times New Roman"/>
          <w:sz w:val="28"/>
          <w:szCs w:val="28"/>
          <w:lang w:eastAsia="ru-RU"/>
        </w:rPr>
      </w:pPr>
      <w:r w:rsidRPr="004A46FA">
        <w:rPr>
          <w:rFonts w:ascii="Times New Roman" w:eastAsia="Times New Roman" w:hAnsi="Times New Roman" w:cs="Times New Roman"/>
          <w:b/>
          <w:sz w:val="28"/>
          <w:szCs w:val="28"/>
          <w:lang w:eastAsia="ru-RU"/>
        </w:rPr>
        <w:t xml:space="preserve">  </w:t>
      </w:r>
      <w:r w:rsidRPr="004A46FA">
        <w:rPr>
          <w:rFonts w:ascii="Times New Roman" w:eastAsia="Times New Roman" w:hAnsi="Times New Roman" w:cs="Times New Roman"/>
          <w:sz w:val="28"/>
          <w:szCs w:val="28"/>
          <w:lang w:eastAsia="ru-RU"/>
        </w:rPr>
        <w:t xml:space="preserve"> </w:t>
      </w:r>
      <w:r w:rsidRPr="004A46FA">
        <w:rPr>
          <w:rFonts w:ascii="Times New Roman" w:eastAsia="Times New Roman" w:hAnsi="Times New Roman" w:cs="Times New Roman"/>
          <w:b/>
          <w:sz w:val="28"/>
          <w:szCs w:val="28"/>
          <w:lang w:eastAsia="ru-RU"/>
        </w:rPr>
        <w:t xml:space="preserve">2. </w:t>
      </w:r>
      <w:r w:rsidRPr="004A46FA">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4A46FA" w:rsidRPr="004A46FA" w:rsidRDefault="004A46FA" w:rsidP="004A46FA">
      <w:pPr>
        <w:spacing w:after="0" w:line="240" w:lineRule="auto"/>
        <w:rPr>
          <w:rFonts w:ascii="Times New Roman" w:eastAsia="Times New Roman" w:hAnsi="Times New Roman" w:cs="Times New Roman"/>
          <w:sz w:val="28"/>
          <w:szCs w:val="28"/>
          <w:lang w:eastAsia="ru-RU"/>
        </w:rPr>
      </w:pPr>
      <w:r w:rsidRPr="004A46FA">
        <w:rPr>
          <w:rFonts w:ascii="Times New Roman" w:eastAsia="Times New Roman" w:hAnsi="Times New Roman" w:cs="Times New Roman"/>
          <w:b/>
          <w:sz w:val="28"/>
          <w:szCs w:val="28"/>
          <w:lang w:eastAsia="ru-RU"/>
        </w:rPr>
        <w:t xml:space="preserve">   3</w:t>
      </w:r>
      <w:r w:rsidRPr="004A46FA">
        <w:rPr>
          <w:rFonts w:ascii="Times New Roman" w:eastAsia="Calibri" w:hAnsi="Times New Roman" w:cs="Times New Roman"/>
          <w:b/>
          <w:sz w:val="28"/>
          <w:szCs w:val="28"/>
        </w:rPr>
        <w:t xml:space="preserve">. </w:t>
      </w:r>
      <w:r w:rsidRPr="004A46FA">
        <w:rPr>
          <w:rFonts w:ascii="Times New Roman" w:eastAsia="Calibri" w:hAnsi="Times New Roman" w:cs="Times New Roman"/>
          <w:sz w:val="28"/>
          <w:szCs w:val="28"/>
        </w:rPr>
        <w:t>Опубликовать настоящее решение в районной газете «</w:t>
      </w:r>
      <w:proofErr w:type="spellStart"/>
      <w:r w:rsidRPr="004A46FA">
        <w:rPr>
          <w:rFonts w:ascii="Times New Roman" w:eastAsia="Calibri" w:hAnsi="Times New Roman" w:cs="Times New Roman"/>
          <w:sz w:val="28"/>
          <w:szCs w:val="28"/>
        </w:rPr>
        <w:t>Кошехабльские</w:t>
      </w:r>
      <w:proofErr w:type="spellEnd"/>
      <w:r w:rsidRPr="004A46FA">
        <w:rPr>
          <w:rFonts w:ascii="Times New Roman" w:eastAsia="Calibri" w:hAnsi="Times New Roman" w:cs="Times New Roman"/>
          <w:sz w:val="28"/>
          <w:szCs w:val="28"/>
        </w:rPr>
        <w:t xml:space="preserve"> вести» и </w:t>
      </w:r>
      <w:r w:rsidRPr="004A46FA">
        <w:rPr>
          <w:rFonts w:ascii="Times New Roman" w:eastAsia="Times New Roman" w:hAnsi="Times New Roman" w:cs="Times New Roman"/>
          <w:sz w:val="28"/>
          <w:szCs w:val="28"/>
          <w:lang w:eastAsia="ru-RU"/>
        </w:rPr>
        <w:t xml:space="preserve">на официальном сайте муниципального образования «Кошехабльский район»  </w:t>
      </w:r>
      <w:hyperlink r:id="rId13" w:history="1">
        <w:r w:rsidRPr="004A46FA">
          <w:rPr>
            <w:rFonts w:ascii="Times New Roman" w:eastAsia="Times New Roman" w:hAnsi="Times New Roman" w:cs="Times New Roman"/>
            <w:sz w:val="28"/>
            <w:szCs w:val="28"/>
            <w:lang w:eastAsia="ru-RU"/>
          </w:rPr>
          <w:t>http://admin-koshehabl.ru/</w:t>
        </w:r>
      </w:hyperlink>
      <w:r w:rsidRPr="004A46FA">
        <w:rPr>
          <w:rFonts w:ascii="Times New Roman" w:eastAsia="Times New Roman" w:hAnsi="Times New Roman" w:cs="Times New Roman"/>
          <w:sz w:val="28"/>
          <w:szCs w:val="28"/>
          <w:lang w:eastAsia="ru-RU"/>
        </w:rPr>
        <w:t xml:space="preserve">. </w:t>
      </w:r>
    </w:p>
    <w:p w:rsidR="004A46FA" w:rsidRPr="004A46FA" w:rsidRDefault="004A46FA" w:rsidP="004A46FA">
      <w:pPr>
        <w:spacing w:after="0"/>
        <w:rPr>
          <w:rFonts w:ascii="Times New Roman" w:eastAsia="Times New Roman" w:hAnsi="Times New Roman" w:cs="Times New Roman"/>
          <w:sz w:val="28"/>
          <w:szCs w:val="28"/>
          <w:lang w:eastAsia="ru-RU"/>
        </w:rPr>
      </w:pPr>
    </w:p>
    <w:p w:rsidR="004A46FA" w:rsidRPr="004A46FA" w:rsidRDefault="004A46FA" w:rsidP="004A46FA">
      <w:pPr>
        <w:spacing w:after="0" w:line="240" w:lineRule="auto"/>
        <w:rPr>
          <w:rFonts w:ascii="Times New Roman" w:eastAsia="Times New Roman" w:hAnsi="Times New Roman" w:cs="Times New Roman"/>
          <w:b/>
          <w:sz w:val="28"/>
          <w:szCs w:val="28"/>
          <w:lang w:eastAsia="ru-RU"/>
        </w:rPr>
      </w:pPr>
      <w:r w:rsidRPr="004A46FA">
        <w:rPr>
          <w:rFonts w:ascii="Times New Roman" w:eastAsia="Times New Roman" w:hAnsi="Times New Roman" w:cs="Times New Roman"/>
          <w:b/>
          <w:sz w:val="28"/>
          <w:szCs w:val="28"/>
          <w:lang w:eastAsia="ru-RU"/>
        </w:rPr>
        <w:t xml:space="preserve">          Глава  </w:t>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t xml:space="preserve">     Председатель</w:t>
      </w:r>
    </w:p>
    <w:p w:rsidR="004A46FA" w:rsidRPr="004A46FA" w:rsidRDefault="004A46FA" w:rsidP="004A46FA">
      <w:pPr>
        <w:spacing w:after="0" w:line="240" w:lineRule="auto"/>
        <w:ind w:left="4956"/>
        <w:rPr>
          <w:rFonts w:ascii="Times New Roman" w:eastAsia="Times New Roman" w:hAnsi="Times New Roman" w:cs="Times New Roman"/>
          <w:b/>
          <w:sz w:val="28"/>
          <w:szCs w:val="28"/>
          <w:lang w:eastAsia="ru-RU"/>
        </w:rPr>
      </w:pPr>
      <w:r w:rsidRPr="004A46FA">
        <w:rPr>
          <w:rFonts w:ascii="Times New Roman" w:eastAsia="Times New Roman" w:hAnsi="Times New Roman" w:cs="Times New Roman"/>
          <w:b/>
          <w:sz w:val="28"/>
          <w:szCs w:val="28"/>
          <w:lang w:eastAsia="ru-RU"/>
        </w:rPr>
        <w:t xml:space="preserve">         Совета   народных депутатов</w:t>
      </w:r>
    </w:p>
    <w:p w:rsidR="004A46FA" w:rsidRPr="004A46FA" w:rsidRDefault="004A46FA" w:rsidP="004A46FA">
      <w:pPr>
        <w:spacing w:after="0" w:line="240" w:lineRule="auto"/>
        <w:rPr>
          <w:rFonts w:ascii="Times New Roman" w:eastAsia="Times New Roman" w:hAnsi="Times New Roman" w:cs="Times New Roman"/>
          <w:b/>
          <w:sz w:val="28"/>
          <w:szCs w:val="28"/>
          <w:lang w:eastAsia="ru-RU"/>
        </w:rPr>
      </w:pPr>
      <w:r w:rsidRPr="004A46FA">
        <w:rPr>
          <w:rFonts w:ascii="Times New Roman" w:eastAsia="Times New Roman" w:hAnsi="Times New Roman" w:cs="Times New Roman"/>
          <w:b/>
          <w:sz w:val="28"/>
          <w:szCs w:val="28"/>
          <w:lang w:eastAsia="ru-RU"/>
        </w:rPr>
        <w:t>МО «Кошехабльский район»</w:t>
      </w:r>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t xml:space="preserve">          МО «Кошехабльский район»</w:t>
      </w:r>
      <w:r w:rsidRPr="004A46FA">
        <w:rPr>
          <w:rFonts w:ascii="Times New Roman" w:eastAsia="Times New Roman" w:hAnsi="Times New Roman" w:cs="Times New Roman"/>
          <w:b/>
          <w:sz w:val="28"/>
          <w:szCs w:val="28"/>
          <w:lang w:eastAsia="ru-RU"/>
        </w:rPr>
        <w:tab/>
      </w:r>
    </w:p>
    <w:p w:rsidR="004A46FA" w:rsidRPr="004A46FA" w:rsidRDefault="004A46FA" w:rsidP="004A46FA">
      <w:pPr>
        <w:spacing w:after="0" w:line="240" w:lineRule="auto"/>
        <w:jc w:val="center"/>
        <w:rPr>
          <w:rFonts w:ascii="Times New Roman" w:eastAsia="Times New Roman" w:hAnsi="Times New Roman" w:cs="Times New Roman"/>
          <w:b/>
          <w:sz w:val="28"/>
          <w:szCs w:val="28"/>
          <w:lang w:eastAsia="ru-RU"/>
        </w:rPr>
      </w:pPr>
    </w:p>
    <w:p w:rsidR="004A46FA" w:rsidRPr="004A46FA" w:rsidRDefault="004A46FA" w:rsidP="004A46FA">
      <w:pPr>
        <w:spacing w:after="0" w:line="240" w:lineRule="auto"/>
        <w:jc w:val="center"/>
        <w:rPr>
          <w:rFonts w:ascii="Times New Roman" w:eastAsia="Times New Roman" w:hAnsi="Times New Roman" w:cs="Times New Roman"/>
          <w:b/>
          <w:sz w:val="28"/>
          <w:szCs w:val="28"/>
          <w:lang w:eastAsia="ru-RU"/>
        </w:rPr>
      </w:pPr>
    </w:p>
    <w:p w:rsidR="004A46FA" w:rsidRPr="004A46FA" w:rsidRDefault="004A46FA" w:rsidP="004A46FA">
      <w:pPr>
        <w:spacing w:after="0" w:line="360" w:lineRule="auto"/>
        <w:ind w:firstLine="709"/>
        <w:jc w:val="both"/>
        <w:rPr>
          <w:rFonts w:ascii="Times New Roman" w:eastAsia="Times New Roman" w:hAnsi="Times New Roman" w:cs="Times New Roman"/>
          <w:iCs/>
          <w:sz w:val="28"/>
          <w:szCs w:val="28"/>
          <w:lang w:eastAsia="ru-RU"/>
        </w:rPr>
      </w:pPr>
      <w:r w:rsidRPr="004A46FA">
        <w:rPr>
          <w:rFonts w:ascii="Times New Roman" w:eastAsia="Times New Roman" w:hAnsi="Times New Roman" w:cs="Times New Roman"/>
          <w:b/>
          <w:sz w:val="28"/>
          <w:szCs w:val="28"/>
          <w:lang w:eastAsia="ru-RU"/>
        </w:rPr>
        <w:t xml:space="preserve">______________ </w:t>
      </w:r>
      <w:proofErr w:type="spellStart"/>
      <w:r w:rsidRPr="004A46FA">
        <w:rPr>
          <w:rFonts w:ascii="Times New Roman" w:eastAsia="Times New Roman" w:hAnsi="Times New Roman" w:cs="Times New Roman"/>
          <w:b/>
          <w:sz w:val="28"/>
          <w:szCs w:val="28"/>
          <w:lang w:eastAsia="ru-RU"/>
        </w:rPr>
        <w:t>З.А.Хамирзов</w:t>
      </w:r>
      <w:proofErr w:type="spellEnd"/>
      <w:r w:rsidRPr="004A46FA">
        <w:rPr>
          <w:rFonts w:ascii="Times New Roman" w:eastAsia="Times New Roman" w:hAnsi="Times New Roman" w:cs="Times New Roman"/>
          <w:b/>
          <w:sz w:val="28"/>
          <w:szCs w:val="28"/>
          <w:lang w:eastAsia="ru-RU"/>
        </w:rPr>
        <w:tab/>
      </w:r>
      <w:r w:rsidRPr="004A46FA">
        <w:rPr>
          <w:rFonts w:ascii="Times New Roman" w:eastAsia="Times New Roman" w:hAnsi="Times New Roman" w:cs="Times New Roman"/>
          <w:b/>
          <w:sz w:val="28"/>
          <w:szCs w:val="28"/>
          <w:lang w:eastAsia="ru-RU"/>
        </w:rPr>
        <w:tab/>
        <w:t xml:space="preserve">        _______________А.В. Брянцев</w:t>
      </w: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p w:rsidR="004710A7" w:rsidRDefault="004710A7" w:rsidP="004710A7">
      <w:pPr>
        <w:keepNext/>
        <w:keepLines/>
        <w:autoSpaceDE w:val="0"/>
        <w:spacing w:after="0" w:line="240" w:lineRule="auto"/>
        <w:ind w:left="10206" w:firstLine="708"/>
        <w:jc w:val="center"/>
        <w:rPr>
          <w:rFonts w:ascii="Times New Roman" w:eastAsia="Times New Roman" w:hAnsi="Times New Roman" w:cs="Times New Roman"/>
          <w:b/>
          <w:sz w:val="24"/>
          <w:szCs w:val="24"/>
          <w:lang w:eastAsia="ru-RU"/>
        </w:rPr>
      </w:pPr>
    </w:p>
    <w:sectPr w:rsidR="004710A7" w:rsidSect="004710A7">
      <w:footerReference w:type="default" r:id="rId14"/>
      <w:pgSz w:w="11906" w:h="16838"/>
      <w:pgMar w:top="1134" w:right="568"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F1" w:rsidRDefault="004613F1" w:rsidP="00F94D2D">
      <w:pPr>
        <w:spacing w:after="0" w:line="240" w:lineRule="auto"/>
      </w:pPr>
      <w:r>
        <w:separator/>
      </w:r>
    </w:p>
  </w:endnote>
  <w:endnote w:type="continuationSeparator" w:id="0">
    <w:p w:rsidR="004613F1" w:rsidRDefault="004613F1" w:rsidP="00F9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70845"/>
      <w:docPartObj>
        <w:docPartGallery w:val="Page Numbers (Bottom of Page)"/>
        <w:docPartUnique/>
      </w:docPartObj>
    </w:sdtPr>
    <w:sdtEndPr/>
    <w:sdtContent>
      <w:p w:rsidR="004D463C" w:rsidRDefault="004D463C">
        <w:pPr>
          <w:pStyle w:val="af2"/>
          <w:jc w:val="center"/>
        </w:pPr>
        <w:r>
          <w:fldChar w:fldCharType="begin"/>
        </w:r>
        <w:r>
          <w:instrText>PAGE   \* MERGEFORMAT</w:instrText>
        </w:r>
        <w:r>
          <w:fldChar w:fldCharType="separate"/>
        </w:r>
        <w:r w:rsidR="00377048">
          <w:rPr>
            <w:noProof/>
          </w:rPr>
          <w:t>38</w:t>
        </w:r>
        <w:r>
          <w:fldChar w:fldCharType="end"/>
        </w:r>
      </w:p>
    </w:sdtContent>
  </w:sdt>
  <w:p w:rsidR="004D463C" w:rsidRDefault="004D463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F1" w:rsidRDefault="004613F1" w:rsidP="00F94D2D">
      <w:pPr>
        <w:spacing w:after="0" w:line="240" w:lineRule="auto"/>
      </w:pPr>
      <w:r>
        <w:separator/>
      </w:r>
    </w:p>
  </w:footnote>
  <w:footnote w:type="continuationSeparator" w:id="0">
    <w:p w:rsidR="004613F1" w:rsidRDefault="004613F1" w:rsidP="00F94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147C1C"/>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7">
    <w:nsid w:val="00D40666"/>
    <w:multiLevelType w:val="hybridMultilevel"/>
    <w:tmpl w:val="6946F82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0F25F77"/>
    <w:multiLevelType w:val="hybridMultilevel"/>
    <w:tmpl w:val="EA7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B3472"/>
    <w:multiLevelType w:val="hybridMultilevel"/>
    <w:tmpl w:val="4AB4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0869E5"/>
    <w:multiLevelType w:val="hybridMultilevel"/>
    <w:tmpl w:val="4CC4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27561E"/>
    <w:multiLevelType w:val="hybridMultilevel"/>
    <w:tmpl w:val="B120C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5DD6534"/>
    <w:multiLevelType w:val="hybridMultilevel"/>
    <w:tmpl w:val="9DB2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04F7C"/>
    <w:multiLevelType w:val="hybridMultilevel"/>
    <w:tmpl w:val="00FAB600"/>
    <w:lvl w:ilvl="0" w:tplc="9EBE5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DF6BBC"/>
    <w:multiLevelType w:val="hybridMultilevel"/>
    <w:tmpl w:val="41A8166C"/>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19660711"/>
    <w:multiLevelType w:val="hybridMultilevel"/>
    <w:tmpl w:val="743C95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AF4007"/>
    <w:multiLevelType w:val="hybridMultilevel"/>
    <w:tmpl w:val="348AE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B34A5B"/>
    <w:multiLevelType w:val="hybridMultilevel"/>
    <w:tmpl w:val="8D4293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3E67267"/>
    <w:multiLevelType w:val="hybridMultilevel"/>
    <w:tmpl w:val="C0F06608"/>
    <w:lvl w:ilvl="0" w:tplc="4B94E42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1">
    <w:nsid w:val="28213739"/>
    <w:multiLevelType w:val="hybridMultilevel"/>
    <w:tmpl w:val="76A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C49284D"/>
    <w:multiLevelType w:val="hybridMultilevel"/>
    <w:tmpl w:val="9BC8A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935C6"/>
    <w:multiLevelType w:val="hybridMultilevel"/>
    <w:tmpl w:val="30DE2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967DF5"/>
    <w:multiLevelType w:val="hybridMultilevel"/>
    <w:tmpl w:val="D674B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642F16"/>
    <w:multiLevelType w:val="hybridMultilevel"/>
    <w:tmpl w:val="47AA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ED163B"/>
    <w:multiLevelType w:val="hybridMultilevel"/>
    <w:tmpl w:val="74DC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1304F2"/>
    <w:multiLevelType w:val="hybridMultilevel"/>
    <w:tmpl w:val="E84C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CB0ABF"/>
    <w:multiLevelType w:val="hybridMultilevel"/>
    <w:tmpl w:val="F0A80C5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AD6385D"/>
    <w:multiLevelType w:val="hybridMultilevel"/>
    <w:tmpl w:val="FDD8E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A66C00"/>
    <w:multiLevelType w:val="hybridMultilevel"/>
    <w:tmpl w:val="F6604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ED4F0F"/>
    <w:multiLevelType w:val="hybridMultilevel"/>
    <w:tmpl w:val="5D1EB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5DB6B98"/>
    <w:multiLevelType w:val="hybridMultilevel"/>
    <w:tmpl w:val="89CE125E"/>
    <w:lvl w:ilvl="0" w:tplc="C6D44BD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nsid w:val="56B77163"/>
    <w:multiLevelType w:val="hybridMultilevel"/>
    <w:tmpl w:val="3B385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43ADD"/>
    <w:multiLevelType w:val="hybridMultilevel"/>
    <w:tmpl w:val="DB8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6D77B2"/>
    <w:multiLevelType w:val="hybridMultilevel"/>
    <w:tmpl w:val="80FCB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657DD2"/>
    <w:multiLevelType w:val="hybridMultilevel"/>
    <w:tmpl w:val="C5EECC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E743750"/>
    <w:multiLevelType w:val="hybridMultilevel"/>
    <w:tmpl w:val="159EA39C"/>
    <w:lvl w:ilvl="0" w:tplc="58C0128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F60178C"/>
    <w:multiLevelType w:val="hybridMultilevel"/>
    <w:tmpl w:val="B0008990"/>
    <w:lvl w:ilvl="0" w:tplc="E63C3F96">
      <w:start w:val="1"/>
      <w:numFmt w:val="decimal"/>
      <w:lvlText w:val="%1."/>
      <w:lvlJc w:val="left"/>
      <w:pPr>
        <w:ind w:left="1069" w:hanging="360"/>
      </w:pPr>
      <w:rPr>
        <w:rFonts w:eastAsia="SimSun" w:cs="Mangal" w:hint="default"/>
        <w:b/>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2577AE"/>
    <w:multiLevelType w:val="hybridMultilevel"/>
    <w:tmpl w:val="3052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2B5CAA"/>
    <w:multiLevelType w:val="hybridMultilevel"/>
    <w:tmpl w:val="657E0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517B35"/>
    <w:multiLevelType w:val="hybridMultilevel"/>
    <w:tmpl w:val="D5941F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36"/>
  </w:num>
  <w:num w:numId="3">
    <w:abstractNumId w:val="15"/>
  </w:num>
  <w:num w:numId="4">
    <w:abstractNumId w:val="38"/>
  </w:num>
  <w:num w:numId="5">
    <w:abstractNumId w:val="7"/>
  </w:num>
  <w:num w:numId="6">
    <w:abstractNumId w:val="34"/>
  </w:num>
  <w:num w:numId="7">
    <w:abstractNumId w:val="14"/>
  </w:num>
  <w:num w:numId="8">
    <w:abstractNumId w:val="42"/>
  </w:num>
  <w:num w:numId="9">
    <w:abstractNumId w:val="37"/>
  </w:num>
  <w:num w:numId="10">
    <w:abstractNumId w:val="39"/>
  </w:num>
  <w:num w:numId="11">
    <w:abstractNumId w:val="11"/>
  </w:num>
  <w:num w:numId="12">
    <w:abstractNumId w:val="9"/>
  </w:num>
  <w:num w:numId="13">
    <w:abstractNumId w:val="31"/>
  </w:num>
  <w:num w:numId="14">
    <w:abstractNumId w:val="0"/>
    <w:lvlOverride w:ilvl="0">
      <w:lvl w:ilvl="0">
        <w:numFmt w:val="bullet"/>
        <w:lvlText w:val="-"/>
        <w:legacy w:legacy="1" w:legacySpace="0" w:legacyIndent="220"/>
        <w:lvlJc w:val="left"/>
        <w:rPr>
          <w:rFonts w:ascii="Times New Roman" w:hAnsi="Times New Roman" w:hint="default"/>
        </w:rPr>
      </w:lvl>
    </w:lvlOverride>
  </w:num>
  <w:num w:numId="15">
    <w:abstractNumId w:val="0"/>
    <w:lvlOverride w:ilvl="0">
      <w:lvl w:ilvl="0">
        <w:numFmt w:val="bullet"/>
        <w:lvlText w:val="-"/>
        <w:legacy w:legacy="1" w:legacySpace="0" w:legacyIndent="436"/>
        <w:lvlJc w:val="left"/>
        <w:rPr>
          <w:rFonts w:ascii="Times New Roman" w:hAnsi="Times New Roman" w:hint="default"/>
        </w:rPr>
      </w:lvl>
    </w:lvlOverride>
  </w:num>
  <w:num w:numId="16">
    <w:abstractNumId w:val="35"/>
  </w:num>
  <w:num w:numId="17">
    <w:abstractNumId w:val="1"/>
  </w:num>
  <w:num w:numId="18">
    <w:abstractNumId w:val="2"/>
  </w:num>
  <w:num w:numId="19">
    <w:abstractNumId w:val="3"/>
  </w:num>
  <w:num w:numId="20">
    <w:abstractNumId w:val="4"/>
  </w:num>
  <w:num w:numId="21">
    <w:abstractNumId w:val="5"/>
  </w:num>
  <w:num w:numId="22">
    <w:abstractNumId w:val="20"/>
  </w:num>
  <w:num w:numId="23">
    <w:abstractNumId w:val="30"/>
  </w:num>
  <w:num w:numId="24">
    <w:abstractNumId w:val="24"/>
  </w:num>
  <w:num w:numId="25">
    <w:abstractNumId w:val="23"/>
  </w:num>
  <w:num w:numId="26">
    <w:abstractNumId w:val="25"/>
  </w:num>
  <w:num w:numId="27">
    <w:abstractNumId w:val="33"/>
  </w:num>
  <w:num w:numId="28">
    <w:abstractNumId w:val="26"/>
  </w:num>
  <w:num w:numId="29">
    <w:abstractNumId w:val="12"/>
  </w:num>
  <w:num w:numId="30">
    <w:abstractNumId w:val="8"/>
  </w:num>
  <w:num w:numId="31">
    <w:abstractNumId w:val="32"/>
  </w:num>
  <w:num w:numId="32">
    <w:abstractNumId w:val="13"/>
  </w:num>
  <w:num w:numId="33">
    <w:abstractNumId w:val="21"/>
  </w:num>
  <w:num w:numId="34">
    <w:abstractNumId w:val="19"/>
  </w:num>
  <w:num w:numId="35">
    <w:abstractNumId w:val="29"/>
  </w:num>
  <w:num w:numId="36">
    <w:abstractNumId w:val="18"/>
  </w:num>
  <w:num w:numId="37">
    <w:abstractNumId w:val="27"/>
  </w:num>
  <w:num w:numId="38">
    <w:abstractNumId w:val="44"/>
  </w:num>
  <w:num w:numId="39">
    <w:abstractNumId w:val="4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6"/>
  </w:num>
  <w:num w:numId="43">
    <w:abstractNumId w:val="16"/>
  </w:num>
  <w:num w:numId="44">
    <w:abstractNumId w:val="43"/>
  </w:num>
  <w:num w:numId="45">
    <w:abstractNumId w:val="2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EF"/>
    <w:rsid w:val="00000789"/>
    <w:rsid w:val="00000C19"/>
    <w:rsid w:val="000013A9"/>
    <w:rsid w:val="00002823"/>
    <w:rsid w:val="00006816"/>
    <w:rsid w:val="0001355F"/>
    <w:rsid w:val="00014A1D"/>
    <w:rsid w:val="000209D0"/>
    <w:rsid w:val="00022B2A"/>
    <w:rsid w:val="00026943"/>
    <w:rsid w:val="00026B54"/>
    <w:rsid w:val="0003096C"/>
    <w:rsid w:val="00033D66"/>
    <w:rsid w:val="000373EC"/>
    <w:rsid w:val="00040BA3"/>
    <w:rsid w:val="00041771"/>
    <w:rsid w:val="00051269"/>
    <w:rsid w:val="000542C8"/>
    <w:rsid w:val="000567F9"/>
    <w:rsid w:val="0006103A"/>
    <w:rsid w:val="00063C21"/>
    <w:rsid w:val="00064332"/>
    <w:rsid w:val="00064CDB"/>
    <w:rsid w:val="000657D0"/>
    <w:rsid w:val="00066049"/>
    <w:rsid w:val="00074392"/>
    <w:rsid w:val="0008474F"/>
    <w:rsid w:val="00084A5F"/>
    <w:rsid w:val="00096EAD"/>
    <w:rsid w:val="000A1BF1"/>
    <w:rsid w:val="000A3ED2"/>
    <w:rsid w:val="000A4600"/>
    <w:rsid w:val="000B63AF"/>
    <w:rsid w:val="000C3DB0"/>
    <w:rsid w:val="000D070A"/>
    <w:rsid w:val="000D0B0C"/>
    <w:rsid w:val="000D63FB"/>
    <w:rsid w:val="000E2899"/>
    <w:rsid w:val="000E2DD1"/>
    <w:rsid w:val="000E5C5B"/>
    <w:rsid w:val="000F4D7D"/>
    <w:rsid w:val="000F5B5D"/>
    <w:rsid w:val="00100370"/>
    <w:rsid w:val="00101F09"/>
    <w:rsid w:val="00110A2C"/>
    <w:rsid w:val="00110EC6"/>
    <w:rsid w:val="00113B22"/>
    <w:rsid w:val="00114FF2"/>
    <w:rsid w:val="001178C7"/>
    <w:rsid w:val="00124368"/>
    <w:rsid w:val="00131A21"/>
    <w:rsid w:val="00134323"/>
    <w:rsid w:val="00136326"/>
    <w:rsid w:val="0013698F"/>
    <w:rsid w:val="00141B9B"/>
    <w:rsid w:val="0014301B"/>
    <w:rsid w:val="00146D35"/>
    <w:rsid w:val="001474D9"/>
    <w:rsid w:val="00147629"/>
    <w:rsid w:val="0015289E"/>
    <w:rsid w:val="00153341"/>
    <w:rsid w:val="0015377E"/>
    <w:rsid w:val="00154CB9"/>
    <w:rsid w:val="00161D97"/>
    <w:rsid w:val="001638B3"/>
    <w:rsid w:val="0017565F"/>
    <w:rsid w:val="00181938"/>
    <w:rsid w:val="0018285B"/>
    <w:rsid w:val="00182E22"/>
    <w:rsid w:val="00192D82"/>
    <w:rsid w:val="0019517D"/>
    <w:rsid w:val="001973EB"/>
    <w:rsid w:val="001A331B"/>
    <w:rsid w:val="001A36DC"/>
    <w:rsid w:val="001A6013"/>
    <w:rsid w:val="001A7937"/>
    <w:rsid w:val="001B0646"/>
    <w:rsid w:val="001B5076"/>
    <w:rsid w:val="001C0FDA"/>
    <w:rsid w:val="001C6E9F"/>
    <w:rsid w:val="001E01FA"/>
    <w:rsid w:val="001E7A30"/>
    <w:rsid w:val="001F1E5D"/>
    <w:rsid w:val="001F346F"/>
    <w:rsid w:val="001F7BF7"/>
    <w:rsid w:val="002035D4"/>
    <w:rsid w:val="00204027"/>
    <w:rsid w:val="00212EF9"/>
    <w:rsid w:val="00212F16"/>
    <w:rsid w:val="00213390"/>
    <w:rsid w:val="002163A8"/>
    <w:rsid w:val="00216C1B"/>
    <w:rsid w:val="0022363B"/>
    <w:rsid w:val="00237699"/>
    <w:rsid w:val="00245E27"/>
    <w:rsid w:val="002467F6"/>
    <w:rsid w:val="002670B2"/>
    <w:rsid w:val="00271104"/>
    <w:rsid w:val="00271B41"/>
    <w:rsid w:val="00275AAA"/>
    <w:rsid w:val="00276485"/>
    <w:rsid w:val="00277B0B"/>
    <w:rsid w:val="002818CF"/>
    <w:rsid w:val="002925E7"/>
    <w:rsid w:val="002928AC"/>
    <w:rsid w:val="0029429C"/>
    <w:rsid w:val="00297EB5"/>
    <w:rsid w:val="002A1056"/>
    <w:rsid w:val="002A18D0"/>
    <w:rsid w:val="002A248A"/>
    <w:rsid w:val="002A2678"/>
    <w:rsid w:val="002A6B9B"/>
    <w:rsid w:val="002A75EB"/>
    <w:rsid w:val="002B2307"/>
    <w:rsid w:val="002B364B"/>
    <w:rsid w:val="002B4377"/>
    <w:rsid w:val="002B52CB"/>
    <w:rsid w:val="002C4BD5"/>
    <w:rsid w:val="002C4CF4"/>
    <w:rsid w:val="002D0023"/>
    <w:rsid w:val="002D05BF"/>
    <w:rsid w:val="002D0BFA"/>
    <w:rsid w:val="002D12DE"/>
    <w:rsid w:val="002E16AC"/>
    <w:rsid w:val="002E2339"/>
    <w:rsid w:val="002E38F0"/>
    <w:rsid w:val="00302CAC"/>
    <w:rsid w:val="00304737"/>
    <w:rsid w:val="00325435"/>
    <w:rsid w:val="0033452E"/>
    <w:rsid w:val="00334822"/>
    <w:rsid w:val="00334E89"/>
    <w:rsid w:val="00335469"/>
    <w:rsid w:val="003358F2"/>
    <w:rsid w:val="00337B91"/>
    <w:rsid w:val="003501C2"/>
    <w:rsid w:val="003579EC"/>
    <w:rsid w:val="00360B41"/>
    <w:rsid w:val="003610E4"/>
    <w:rsid w:val="00364D16"/>
    <w:rsid w:val="00375E90"/>
    <w:rsid w:val="00377048"/>
    <w:rsid w:val="003850EF"/>
    <w:rsid w:val="003851CA"/>
    <w:rsid w:val="00386DE4"/>
    <w:rsid w:val="00393479"/>
    <w:rsid w:val="003A00FD"/>
    <w:rsid w:val="003A0888"/>
    <w:rsid w:val="003A1BE6"/>
    <w:rsid w:val="003A5328"/>
    <w:rsid w:val="003B102B"/>
    <w:rsid w:val="003B701F"/>
    <w:rsid w:val="003C14EF"/>
    <w:rsid w:val="003D48B5"/>
    <w:rsid w:val="003D7917"/>
    <w:rsid w:val="003E230E"/>
    <w:rsid w:val="003F26E4"/>
    <w:rsid w:val="003F468A"/>
    <w:rsid w:val="003F48A7"/>
    <w:rsid w:val="003F4BE5"/>
    <w:rsid w:val="0040105A"/>
    <w:rsid w:val="004010A6"/>
    <w:rsid w:val="004103A7"/>
    <w:rsid w:val="0041119C"/>
    <w:rsid w:val="0041187F"/>
    <w:rsid w:val="00417C45"/>
    <w:rsid w:val="004257B6"/>
    <w:rsid w:val="00425B83"/>
    <w:rsid w:val="00440CDC"/>
    <w:rsid w:val="004448C3"/>
    <w:rsid w:val="00446065"/>
    <w:rsid w:val="00447425"/>
    <w:rsid w:val="00453300"/>
    <w:rsid w:val="0045458B"/>
    <w:rsid w:val="004576C3"/>
    <w:rsid w:val="004613F1"/>
    <w:rsid w:val="00466025"/>
    <w:rsid w:val="00466FF5"/>
    <w:rsid w:val="004674FB"/>
    <w:rsid w:val="00470F6D"/>
    <w:rsid w:val="004710A7"/>
    <w:rsid w:val="0047272F"/>
    <w:rsid w:val="0047662C"/>
    <w:rsid w:val="00485A0A"/>
    <w:rsid w:val="004A0D7D"/>
    <w:rsid w:val="004A1D54"/>
    <w:rsid w:val="004A2240"/>
    <w:rsid w:val="004A34C7"/>
    <w:rsid w:val="004A46FA"/>
    <w:rsid w:val="004A6FFB"/>
    <w:rsid w:val="004C0182"/>
    <w:rsid w:val="004C17D2"/>
    <w:rsid w:val="004C343A"/>
    <w:rsid w:val="004C67F9"/>
    <w:rsid w:val="004C7E34"/>
    <w:rsid w:val="004D463C"/>
    <w:rsid w:val="004E1303"/>
    <w:rsid w:val="004E144A"/>
    <w:rsid w:val="004F0FA0"/>
    <w:rsid w:val="004F5E0C"/>
    <w:rsid w:val="005109B7"/>
    <w:rsid w:val="00511703"/>
    <w:rsid w:val="00513BC6"/>
    <w:rsid w:val="00516E68"/>
    <w:rsid w:val="005178CC"/>
    <w:rsid w:val="00517A82"/>
    <w:rsid w:val="00536780"/>
    <w:rsid w:val="005401B1"/>
    <w:rsid w:val="005403DC"/>
    <w:rsid w:val="0055215A"/>
    <w:rsid w:val="00552DB6"/>
    <w:rsid w:val="005540A0"/>
    <w:rsid w:val="0056711F"/>
    <w:rsid w:val="00577143"/>
    <w:rsid w:val="0058287E"/>
    <w:rsid w:val="005852BC"/>
    <w:rsid w:val="005930BC"/>
    <w:rsid w:val="00596BE4"/>
    <w:rsid w:val="005A0FE7"/>
    <w:rsid w:val="005A6D4C"/>
    <w:rsid w:val="005B0DD7"/>
    <w:rsid w:val="005B22F6"/>
    <w:rsid w:val="005B392B"/>
    <w:rsid w:val="005B4592"/>
    <w:rsid w:val="005B6FD0"/>
    <w:rsid w:val="005C4F0C"/>
    <w:rsid w:val="005D0E56"/>
    <w:rsid w:val="005D1A61"/>
    <w:rsid w:val="005D1FF3"/>
    <w:rsid w:val="005D2AE3"/>
    <w:rsid w:val="005E3245"/>
    <w:rsid w:val="005E3562"/>
    <w:rsid w:val="005E4C86"/>
    <w:rsid w:val="005E5D9B"/>
    <w:rsid w:val="005E78D1"/>
    <w:rsid w:val="005E7DAA"/>
    <w:rsid w:val="005F0107"/>
    <w:rsid w:val="005F0829"/>
    <w:rsid w:val="005F5566"/>
    <w:rsid w:val="005F65AC"/>
    <w:rsid w:val="00600B28"/>
    <w:rsid w:val="00603F01"/>
    <w:rsid w:val="00611A03"/>
    <w:rsid w:val="006226C3"/>
    <w:rsid w:val="006246EA"/>
    <w:rsid w:val="00625348"/>
    <w:rsid w:val="006275C9"/>
    <w:rsid w:val="00635874"/>
    <w:rsid w:val="0064117C"/>
    <w:rsid w:val="00641AB1"/>
    <w:rsid w:val="00645C30"/>
    <w:rsid w:val="00646452"/>
    <w:rsid w:val="0065174F"/>
    <w:rsid w:val="006558CA"/>
    <w:rsid w:val="00662FEF"/>
    <w:rsid w:val="00665DCB"/>
    <w:rsid w:val="006671F3"/>
    <w:rsid w:val="0066753E"/>
    <w:rsid w:val="00667D66"/>
    <w:rsid w:val="00667FF6"/>
    <w:rsid w:val="00674C11"/>
    <w:rsid w:val="0068622B"/>
    <w:rsid w:val="00695FFE"/>
    <w:rsid w:val="006A2738"/>
    <w:rsid w:val="006A5150"/>
    <w:rsid w:val="006A5DF1"/>
    <w:rsid w:val="006A6D9C"/>
    <w:rsid w:val="006B2E0A"/>
    <w:rsid w:val="006B3EDE"/>
    <w:rsid w:val="006B7694"/>
    <w:rsid w:val="006B7D11"/>
    <w:rsid w:val="006C0AB3"/>
    <w:rsid w:val="006C36B3"/>
    <w:rsid w:val="006C56C1"/>
    <w:rsid w:val="006C5D9A"/>
    <w:rsid w:val="006D23D9"/>
    <w:rsid w:val="006E1965"/>
    <w:rsid w:val="006E4EF7"/>
    <w:rsid w:val="006F0763"/>
    <w:rsid w:val="006F1478"/>
    <w:rsid w:val="006F4907"/>
    <w:rsid w:val="006F4FAE"/>
    <w:rsid w:val="006F6493"/>
    <w:rsid w:val="007032BE"/>
    <w:rsid w:val="0070496C"/>
    <w:rsid w:val="00705D42"/>
    <w:rsid w:val="007076DF"/>
    <w:rsid w:val="00710B81"/>
    <w:rsid w:val="0071163D"/>
    <w:rsid w:val="00712ADF"/>
    <w:rsid w:val="007165CD"/>
    <w:rsid w:val="00717394"/>
    <w:rsid w:val="00717BD2"/>
    <w:rsid w:val="00724CD2"/>
    <w:rsid w:val="00725C17"/>
    <w:rsid w:val="00727E90"/>
    <w:rsid w:val="007315A3"/>
    <w:rsid w:val="00733510"/>
    <w:rsid w:val="00736827"/>
    <w:rsid w:val="00740B2B"/>
    <w:rsid w:val="007472C1"/>
    <w:rsid w:val="0075119B"/>
    <w:rsid w:val="0075282C"/>
    <w:rsid w:val="00755A7C"/>
    <w:rsid w:val="00755D05"/>
    <w:rsid w:val="0075679B"/>
    <w:rsid w:val="0075699A"/>
    <w:rsid w:val="00756FBC"/>
    <w:rsid w:val="007621BD"/>
    <w:rsid w:val="007624AA"/>
    <w:rsid w:val="00762900"/>
    <w:rsid w:val="007666AB"/>
    <w:rsid w:val="007669DB"/>
    <w:rsid w:val="00776A35"/>
    <w:rsid w:val="00780F6D"/>
    <w:rsid w:val="00793D5F"/>
    <w:rsid w:val="007A3008"/>
    <w:rsid w:val="007A3216"/>
    <w:rsid w:val="007B2C6D"/>
    <w:rsid w:val="007B3B2D"/>
    <w:rsid w:val="007B4E42"/>
    <w:rsid w:val="007E5ABE"/>
    <w:rsid w:val="007F1FE3"/>
    <w:rsid w:val="00802AFA"/>
    <w:rsid w:val="00803F41"/>
    <w:rsid w:val="00804E19"/>
    <w:rsid w:val="00810C12"/>
    <w:rsid w:val="00814ADF"/>
    <w:rsid w:val="00817199"/>
    <w:rsid w:val="00817D03"/>
    <w:rsid w:val="00822A60"/>
    <w:rsid w:val="0082354D"/>
    <w:rsid w:val="008250FD"/>
    <w:rsid w:val="0082793A"/>
    <w:rsid w:val="00830361"/>
    <w:rsid w:val="00831D22"/>
    <w:rsid w:val="008356C7"/>
    <w:rsid w:val="00836F81"/>
    <w:rsid w:val="00850596"/>
    <w:rsid w:val="00853D75"/>
    <w:rsid w:val="00854FAF"/>
    <w:rsid w:val="0086317D"/>
    <w:rsid w:val="0087307E"/>
    <w:rsid w:val="00873AF8"/>
    <w:rsid w:val="00874FD5"/>
    <w:rsid w:val="0089215A"/>
    <w:rsid w:val="008B03BA"/>
    <w:rsid w:val="008B2A9A"/>
    <w:rsid w:val="008B2F6C"/>
    <w:rsid w:val="008B609C"/>
    <w:rsid w:val="008C4458"/>
    <w:rsid w:val="008C63AC"/>
    <w:rsid w:val="008D026E"/>
    <w:rsid w:val="008D1C8C"/>
    <w:rsid w:val="008F19F6"/>
    <w:rsid w:val="008F203B"/>
    <w:rsid w:val="008F2527"/>
    <w:rsid w:val="008F72F7"/>
    <w:rsid w:val="008F7F3F"/>
    <w:rsid w:val="00900C61"/>
    <w:rsid w:val="00901A8F"/>
    <w:rsid w:val="00902F8B"/>
    <w:rsid w:val="00905A05"/>
    <w:rsid w:val="00914A56"/>
    <w:rsid w:val="00915139"/>
    <w:rsid w:val="009304CB"/>
    <w:rsid w:val="00936E8B"/>
    <w:rsid w:val="0093793E"/>
    <w:rsid w:val="0094104F"/>
    <w:rsid w:val="009411C6"/>
    <w:rsid w:val="00942883"/>
    <w:rsid w:val="00942D66"/>
    <w:rsid w:val="00943F10"/>
    <w:rsid w:val="00954BEB"/>
    <w:rsid w:val="00961BB2"/>
    <w:rsid w:val="00962497"/>
    <w:rsid w:val="0096275E"/>
    <w:rsid w:val="00970A19"/>
    <w:rsid w:val="00973844"/>
    <w:rsid w:val="009744E5"/>
    <w:rsid w:val="00974B49"/>
    <w:rsid w:val="00974EB7"/>
    <w:rsid w:val="0097536C"/>
    <w:rsid w:val="00987C4B"/>
    <w:rsid w:val="009908DA"/>
    <w:rsid w:val="00991413"/>
    <w:rsid w:val="00995799"/>
    <w:rsid w:val="009A589B"/>
    <w:rsid w:val="009B0F46"/>
    <w:rsid w:val="009B1FBC"/>
    <w:rsid w:val="009B686B"/>
    <w:rsid w:val="009C365F"/>
    <w:rsid w:val="009D390A"/>
    <w:rsid w:val="009D502E"/>
    <w:rsid w:val="009D6C3C"/>
    <w:rsid w:val="009E3780"/>
    <w:rsid w:val="009E5957"/>
    <w:rsid w:val="009E5F27"/>
    <w:rsid w:val="009E69AE"/>
    <w:rsid w:val="009F3775"/>
    <w:rsid w:val="009F39E5"/>
    <w:rsid w:val="00A0182D"/>
    <w:rsid w:val="00A01830"/>
    <w:rsid w:val="00A02F84"/>
    <w:rsid w:val="00A030AF"/>
    <w:rsid w:val="00A072C9"/>
    <w:rsid w:val="00A10444"/>
    <w:rsid w:val="00A158E1"/>
    <w:rsid w:val="00A166F5"/>
    <w:rsid w:val="00A23A22"/>
    <w:rsid w:val="00A23AF9"/>
    <w:rsid w:val="00A34944"/>
    <w:rsid w:val="00A4265D"/>
    <w:rsid w:val="00A435FC"/>
    <w:rsid w:val="00A4532F"/>
    <w:rsid w:val="00A52970"/>
    <w:rsid w:val="00A5585A"/>
    <w:rsid w:val="00A63287"/>
    <w:rsid w:val="00A653B8"/>
    <w:rsid w:val="00A6593E"/>
    <w:rsid w:val="00A707C6"/>
    <w:rsid w:val="00A70F36"/>
    <w:rsid w:val="00A71249"/>
    <w:rsid w:val="00A731AE"/>
    <w:rsid w:val="00A74739"/>
    <w:rsid w:val="00A759A5"/>
    <w:rsid w:val="00A80C8C"/>
    <w:rsid w:val="00A8504F"/>
    <w:rsid w:val="00A862FB"/>
    <w:rsid w:val="00A8789F"/>
    <w:rsid w:val="00A9110E"/>
    <w:rsid w:val="00A94C67"/>
    <w:rsid w:val="00A95C64"/>
    <w:rsid w:val="00A9618A"/>
    <w:rsid w:val="00A971FC"/>
    <w:rsid w:val="00AA2944"/>
    <w:rsid w:val="00AA7064"/>
    <w:rsid w:val="00AB410F"/>
    <w:rsid w:val="00AB6EF6"/>
    <w:rsid w:val="00AC04E4"/>
    <w:rsid w:val="00AC3118"/>
    <w:rsid w:val="00AC710F"/>
    <w:rsid w:val="00AD1F2D"/>
    <w:rsid w:val="00AD48D8"/>
    <w:rsid w:val="00AE0436"/>
    <w:rsid w:val="00AE0F7B"/>
    <w:rsid w:val="00AE1381"/>
    <w:rsid w:val="00AE193F"/>
    <w:rsid w:val="00AE21A4"/>
    <w:rsid w:val="00AF17DE"/>
    <w:rsid w:val="00AF62A1"/>
    <w:rsid w:val="00AF6D13"/>
    <w:rsid w:val="00AF77D7"/>
    <w:rsid w:val="00B0287F"/>
    <w:rsid w:val="00B05DD3"/>
    <w:rsid w:val="00B13ABA"/>
    <w:rsid w:val="00B152ED"/>
    <w:rsid w:val="00B209D2"/>
    <w:rsid w:val="00B23387"/>
    <w:rsid w:val="00B31121"/>
    <w:rsid w:val="00B3281E"/>
    <w:rsid w:val="00B32EF4"/>
    <w:rsid w:val="00B354DC"/>
    <w:rsid w:val="00B35F3C"/>
    <w:rsid w:val="00B42474"/>
    <w:rsid w:val="00B44C4A"/>
    <w:rsid w:val="00B53776"/>
    <w:rsid w:val="00B56AA2"/>
    <w:rsid w:val="00B621BD"/>
    <w:rsid w:val="00B62783"/>
    <w:rsid w:val="00B62CE4"/>
    <w:rsid w:val="00B6336E"/>
    <w:rsid w:val="00B72B0E"/>
    <w:rsid w:val="00B80157"/>
    <w:rsid w:val="00B80BAB"/>
    <w:rsid w:val="00B866A1"/>
    <w:rsid w:val="00B9258E"/>
    <w:rsid w:val="00B96A21"/>
    <w:rsid w:val="00BA02C5"/>
    <w:rsid w:val="00BA152F"/>
    <w:rsid w:val="00BA1DE3"/>
    <w:rsid w:val="00BA59D1"/>
    <w:rsid w:val="00BC0C5D"/>
    <w:rsid w:val="00BC1065"/>
    <w:rsid w:val="00BC5FD2"/>
    <w:rsid w:val="00BC644D"/>
    <w:rsid w:val="00BD29A4"/>
    <w:rsid w:val="00BD3C37"/>
    <w:rsid w:val="00BD6105"/>
    <w:rsid w:val="00BD6B41"/>
    <w:rsid w:val="00BD73D9"/>
    <w:rsid w:val="00BD7A6D"/>
    <w:rsid w:val="00BE1A10"/>
    <w:rsid w:val="00BE6999"/>
    <w:rsid w:val="00BF1DD9"/>
    <w:rsid w:val="00BF4CD5"/>
    <w:rsid w:val="00BF4F83"/>
    <w:rsid w:val="00BF7483"/>
    <w:rsid w:val="00C04BE1"/>
    <w:rsid w:val="00C06A7D"/>
    <w:rsid w:val="00C1742D"/>
    <w:rsid w:val="00C20808"/>
    <w:rsid w:val="00C23B5F"/>
    <w:rsid w:val="00C32209"/>
    <w:rsid w:val="00C360DB"/>
    <w:rsid w:val="00C3674D"/>
    <w:rsid w:val="00C36C82"/>
    <w:rsid w:val="00C448B8"/>
    <w:rsid w:val="00C47BB1"/>
    <w:rsid w:val="00C502E2"/>
    <w:rsid w:val="00C51C60"/>
    <w:rsid w:val="00C55C83"/>
    <w:rsid w:val="00C566A0"/>
    <w:rsid w:val="00C57252"/>
    <w:rsid w:val="00C62C8E"/>
    <w:rsid w:val="00C63D9D"/>
    <w:rsid w:val="00C64C43"/>
    <w:rsid w:val="00C66BFA"/>
    <w:rsid w:val="00C74643"/>
    <w:rsid w:val="00C77390"/>
    <w:rsid w:val="00C865F7"/>
    <w:rsid w:val="00C8733B"/>
    <w:rsid w:val="00C9137C"/>
    <w:rsid w:val="00C93E37"/>
    <w:rsid w:val="00C94ABB"/>
    <w:rsid w:val="00C9633B"/>
    <w:rsid w:val="00C96CFE"/>
    <w:rsid w:val="00C96ECC"/>
    <w:rsid w:val="00CA08DA"/>
    <w:rsid w:val="00CA4223"/>
    <w:rsid w:val="00CA52A6"/>
    <w:rsid w:val="00CB1FEF"/>
    <w:rsid w:val="00CB3A50"/>
    <w:rsid w:val="00CD2DD4"/>
    <w:rsid w:val="00CE4397"/>
    <w:rsid w:val="00CE52E8"/>
    <w:rsid w:val="00CF096C"/>
    <w:rsid w:val="00CF194E"/>
    <w:rsid w:val="00D03215"/>
    <w:rsid w:val="00D120B5"/>
    <w:rsid w:val="00D14D5E"/>
    <w:rsid w:val="00D327A5"/>
    <w:rsid w:val="00D3639F"/>
    <w:rsid w:val="00D42053"/>
    <w:rsid w:val="00D447AA"/>
    <w:rsid w:val="00D64536"/>
    <w:rsid w:val="00D701E5"/>
    <w:rsid w:val="00D72E3B"/>
    <w:rsid w:val="00D73DD7"/>
    <w:rsid w:val="00D75B04"/>
    <w:rsid w:val="00D7774E"/>
    <w:rsid w:val="00D82377"/>
    <w:rsid w:val="00D83693"/>
    <w:rsid w:val="00D8469E"/>
    <w:rsid w:val="00D859A1"/>
    <w:rsid w:val="00DA5872"/>
    <w:rsid w:val="00DB2111"/>
    <w:rsid w:val="00DC2A32"/>
    <w:rsid w:val="00DC7CC8"/>
    <w:rsid w:val="00DD12F4"/>
    <w:rsid w:val="00DD2210"/>
    <w:rsid w:val="00DD5567"/>
    <w:rsid w:val="00DD7ACB"/>
    <w:rsid w:val="00DE122E"/>
    <w:rsid w:val="00DF5FD6"/>
    <w:rsid w:val="00E02582"/>
    <w:rsid w:val="00E0489E"/>
    <w:rsid w:val="00E07818"/>
    <w:rsid w:val="00E153FB"/>
    <w:rsid w:val="00E17A1D"/>
    <w:rsid w:val="00E203BB"/>
    <w:rsid w:val="00E30722"/>
    <w:rsid w:val="00E30F9B"/>
    <w:rsid w:val="00E3504F"/>
    <w:rsid w:val="00E41128"/>
    <w:rsid w:val="00E429DB"/>
    <w:rsid w:val="00E553E7"/>
    <w:rsid w:val="00E561EA"/>
    <w:rsid w:val="00E60AB9"/>
    <w:rsid w:val="00E617F1"/>
    <w:rsid w:val="00E6581E"/>
    <w:rsid w:val="00E6697B"/>
    <w:rsid w:val="00E9155D"/>
    <w:rsid w:val="00E91EE3"/>
    <w:rsid w:val="00EA0B07"/>
    <w:rsid w:val="00EA1C64"/>
    <w:rsid w:val="00EA331A"/>
    <w:rsid w:val="00EA5372"/>
    <w:rsid w:val="00EB22E4"/>
    <w:rsid w:val="00EB77E0"/>
    <w:rsid w:val="00EC156F"/>
    <w:rsid w:val="00EC5AC5"/>
    <w:rsid w:val="00ED3101"/>
    <w:rsid w:val="00ED3825"/>
    <w:rsid w:val="00ED506F"/>
    <w:rsid w:val="00ED659B"/>
    <w:rsid w:val="00ED691F"/>
    <w:rsid w:val="00ED707E"/>
    <w:rsid w:val="00EF1DFF"/>
    <w:rsid w:val="00EF410E"/>
    <w:rsid w:val="00EF48A5"/>
    <w:rsid w:val="00EF579A"/>
    <w:rsid w:val="00EF5CE7"/>
    <w:rsid w:val="00EF7471"/>
    <w:rsid w:val="00F110A7"/>
    <w:rsid w:val="00F1424B"/>
    <w:rsid w:val="00F25CF7"/>
    <w:rsid w:val="00F26B19"/>
    <w:rsid w:val="00F33797"/>
    <w:rsid w:val="00F42676"/>
    <w:rsid w:val="00F55B8F"/>
    <w:rsid w:val="00F62299"/>
    <w:rsid w:val="00F656F4"/>
    <w:rsid w:val="00F659B3"/>
    <w:rsid w:val="00F670A7"/>
    <w:rsid w:val="00F701A1"/>
    <w:rsid w:val="00F71852"/>
    <w:rsid w:val="00F73145"/>
    <w:rsid w:val="00F768C9"/>
    <w:rsid w:val="00F80078"/>
    <w:rsid w:val="00F85B7D"/>
    <w:rsid w:val="00F8666A"/>
    <w:rsid w:val="00F91A23"/>
    <w:rsid w:val="00F937A1"/>
    <w:rsid w:val="00F94D2D"/>
    <w:rsid w:val="00F96ECF"/>
    <w:rsid w:val="00FA445C"/>
    <w:rsid w:val="00FA4657"/>
    <w:rsid w:val="00FA4AFD"/>
    <w:rsid w:val="00FA6FD9"/>
    <w:rsid w:val="00FB04F7"/>
    <w:rsid w:val="00FB2485"/>
    <w:rsid w:val="00FC2C5E"/>
    <w:rsid w:val="00FD04C9"/>
    <w:rsid w:val="00FD1A09"/>
    <w:rsid w:val="00FD4CBD"/>
    <w:rsid w:val="00FE1D2E"/>
    <w:rsid w:val="00FE5D5E"/>
    <w:rsid w:val="00FF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D2"/>
  </w:style>
  <w:style w:type="paragraph" w:styleId="1">
    <w:name w:val="heading 1"/>
    <w:basedOn w:val="a"/>
    <w:next w:val="a"/>
    <w:link w:val="10"/>
    <w:autoRedefine/>
    <w:uiPriority w:val="9"/>
    <w:qFormat/>
    <w:rsid w:val="00936E8B"/>
    <w:pPr>
      <w:keepNext/>
      <w:keepLines/>
      <w:shd w:val="clear" w:color="auto" w:fill="FFFFFF" w:themeFill="background1"/>
      <w:spacing w:after="0" w:line="360" w:lineRule="auto"/>
      <w:ind w:firstLine="709"/>
      <w:jc w:val="center"/>
      <w:outlineLvl w:val="0"/>
    </w:pPr>
    <w:rPr>
      <w:rFonts w:ascii="Times New Roman" w:eastAsia="Times New Roman" w:hAnsi="Times New Roman" w:cs="Times New Roman"/>
      <w:bCs/>
      <w:sz w:val="32"/>
      <w:szCs w:val="32"/>
      <w:lang w:eastAsia="ru-RU"/>
    </w:rPr>
  </w:style>
  <w:style w:type="paragraph" w:styleId="2">
    <w:name w:val="heading 2"/>
    <w:basedOn w:val="a"/>
    <w:next w:val="a"/>
    <w:link w:val="20"/>
    <w:unhideWhenUsed/>
    <w:qFormat/>
    <w:rsid w:val="004710A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724C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710A7"/>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4710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710A7"/>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4710A7"/>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4710A7"/>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4710A7"/>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4CD2"/>
    <w:rPr>
      <w:rFonts w:asciiTheme="majorHAnsi" w:eastAsiaTheme="majorEastAsia" w:hAnsiTheme="majorHAnsi" w:cstheme="majorBidi"/>
      <w:b/>
      <w:bCs/>
      <w:color w:val="4F81BD" w:themeColor="accent1"/>
    </w:rPr>
  </w:style>
  <w:style w:type="paragraph" w:customStyle="1" w:styleId="rtejustify">
    <w:name w:val="rtejustify"/>
    <w:basedOn w:val="a"/>
    <w:rsid w:val="00724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BF74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BF7483"/>
    <w:rPr>
      <w:rFonts w:ascii="Times New Roman" w:eastAsia="Times New Roman" w:hAnsi="Times New Roman" w:cs="Times New Roman"/>
      <w:sz w:val="20"/>
      <w:szCs w:val="20"/>
      <w:lang w:eastAsia="ru-RU"/>
    </w:rPr>
  </w:style>
  <w:style w:type="paragraph" w:styleId="a5">
    <w:name w:val="List Paragraph"/>
    <w:aliases w:val="Варианты ответов"/>
    <w:basedOn w:val="a"/>
    <w:link w:val="a6"/>
    <w:uiPriority w:val="34"/>
    <w:qFormat/>
    <w:rsid w:val="00EF48A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1"/>
    <w:rsid w:val="00EF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lock Text"/>
    <w:basedOn w:val="a"/>
    <w:unhideWhenUsed/>
    <w:rsid w:val="00EF48A5"/>
    <w:pPr>
      <w:spacing w:after="0" w:line="240" w:lineRule="auto"/>
      <w:ind w:left="-993" w:right="-1050"/>
      <w:jc w:val="both"/>
    </w:pPr>
    <w:rPr>
      <w:rFonts w:ascii="Times New Roman" w:eastAsia="Times New Roman" w:hAnsi="Times New Roman" w:cs="Times New Roman"/>
      <w:sz w:val="28"/>
      <w:szCs w:val="20"/>
      <w:lang w:eastAsia="ru-RU"/>
    </w:rPr>
  </w:style>
  <w:style w:type="character" w:customStyle="1" w:styleId="fontstyle16">
    <w:name w:val="fontstyle16"/>
    <w:basedOn w:val="a0"/>
    <w:rsid w:val="00EF48A5"/>
  </w:style>
  <w:style w:type="paragraph" w:customStyle="1" w:styleId="p8">
    <w:name w:val="p8"/>
    <w:basedOn w:val="a"/>
    <w:rsid w:val="00EF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nhideWhenUsed/>
    <w:rsid w:val="00EF48A5"/>
    <w:pPr>
      <w:spacing w:after="0" w:line="240" w:lineRule="auto"/>
    </w:pPr>
    <w:rPr>
      <w:rFonts w:ascii="Tahoma" w:hAnsi="Tahoma" w:cs="Tahoma"/>
      <w:sz w:val="16"/>
      <w:szCs w:val="16"/>
    </w:rPr>
  </w:style>
  <w:style w:type="character" w:customStyle="1" w:styleId="aa">
    <w:name w:val="Текст выноски Знак"/>
    <w:basedOn w:val="a0"/>
    <w:link w:val="a9"/>
    <w:rsid w:val="00EF48A5"/>
    <w:rPr>
      <w:rFonts w:ascii="Tahoma" w:hAnsi="Tahoma" w:cs="Tahoma"/>
      <w:sz w:val="16"/>
      <w:szCs w:val="16"/>
    </w:rPr>
  </w:style>
  <w:style w:type="table" w:styleId="ab">
    <w:name w:val="Table Grid"/>
    <w:basedOn w:val="a1"/>
    <w:uiPriority w:val="59"/>
    <w:rsid w:val="00E30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Варианты ответов Знак"/>
    <w:link w:val="a5"/>
    <w:uiPriority w:val="34"/>
    <w:locked/>
    <w:rsid w:val="00E30F9B"/>
    <w:rPr>
      <w:rFonts w:ascii="Times New Roman" w:eastAsia="Times New Roman" w:hAnsi="Times New Roman" w:cs="Times New Roman"/>
      <w:sz w:val="24"/>
      <w:szCs w:val="24"/>
      <w:lang w:eastAsia="ru-RU"/>
    </w:rPr>
  </w:style>
  <w:style w:type="paragraph" w:customStyle="1" w:styleId="ConsPlusNonformat">
    <w:name w:val="ConsPlusNonformat"/>
    <w:rsid w:val="00E30F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A4223"/>
    <w:pPr>
      <w:widowControl w:val="0"/>
      <w:autoSpaceDE w:val="0"/>
      <w:autoSpaceDN w:val="0"/>
      <w:adjustRightInd w:val="0"/>
      <w:spacing w:after="0" w:line="560" w:lineRule="exact"/>
      <w:ind w:firstLine="720"/>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CA4223"/>
    <w:rPr>
      <w:rFonts w:ascii="Times New Roman" w:hAnsi="Times New Roman" w:cs="Times New Roman"/>
      <w:sz w:val="30"/>
      <w:szCs w:val="30"/>
    </w:rPr>
  </w:style>
  <w:style w:type="paragraph" w:customStyle="1" w:styleId="Style12">
    <w:name w:val="Style12"/>
    <w:basedOn w:val="a"/>
    <w:uiPriority w:val="99"/>
    <w:rsid w:val="00CA4223"/>
    <w:pPr>
      <w:widowControl w:val="0"/>
      <w:autoSpaceDE w:val="0"/>
      <w:autoSpaceDN w:val="0"/>
      <w:adjustRightInd w:val="0"/>
      <w:spacing w:after="0" w:line="552" w:lineRule="exact"/>
      <w:ind w:firstLine="730"/>
      <w:jc w:val="both"/>
    </w:pPr>
    <w:rPr>
      <w:rFonts w:ascii="Times New Roman" w:eastAsia="Times New Roman" w:hAnsi="Times New Roman" w:cs="Times New Roman"/>
      <w:sz w:val="24"/>
      <w:szCs w:val="24"/>
      <w:lang w:eastAsia="ru-RU"/>
    </w:rPr>
  </w:style>
  <w:style w:type="character" w:customStyle="1" w:styleId="22">
    <w:name w:val="Основной текст (2) + Не полужирный"/>
    <w:basedOn w:val="a0"/>
    <w:uiPriority w:val="99"/>
    <w:rsid w:val="000F4D7D"/>
    <w:rPr>
      <w:rFonts w:ascii="Times New Roman" w:hAnsi="Times New Roman" w:cs="Times New Roman"/>
      <w:b/>
      <w:bCs/>
      <w:color w:val="000000"/>
      <w:spacing w:val="0"/>
      <w:w w:val="100"/>
      <w:position w:val="0"/>
      <w:sz w:val="24"/>
      <w:szCs w:val="24"/>
      <w:u w:val="none"/>
      <w:lang w:val="ru-RU" w:eastAsia="ru-RU"/>
    </w:rPr>
  </w:style>
  <w:style w:type="paragraph" w:styleId="ac">
    <w:name w:val="Body Text"/>
    <w:basedOn w:val="a"/>
    <w:link w:val="ad"/>
    <w:rsid w:val="005A6D4C"/>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5A6D4C"/>
    <w:rPr>
      <w:rFonts w:ascii="Times New Roman" w:eastAsia="Times New Roman" w:hAnsi="Times New Roman" w:cs="Times New Roman"/>
      <w:sz w:val="24"/>
      <w:szCs w:val="24"/>
      <w:lang w:eastAsia="ar-SA"/>
    </w:rPr>
  </w:style>
  <w:style w:type="paragraph" w:customStyle="1" w:styleId="Standard">
    <w:name w:val="Standard"/>
    <w:rsid w:val="005A6D4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7"/>
    <w:uiPriority w:val="99"/>
    <w:locked/>
    <w:rsid w:val="00AA7064"/>
    <w:rPr>
      <w:rFonts w:ascii="Times New Roman" w:eastAsia="Times New Roman" w:hAnsi="Times New Roman" w:cs="Times New Roman"/>
      <w:sz w:val="24"/>
      <w:szCs w:val="24"/>
      <w:lang w:eastAsia="ru-RU"/>
    </w:rPr>
  </w:style>
  <w:style w:type="character" w:styleId="ae">
    <w:name w:val="Strong"/>
    <w:basedOn w:val="a0"/>
    <w:uiPriority w:val="22"/>
    <w:qFormat/>
    <w:rsid w:val="00F701A1"/>
    <w:rPr>
      <w:b/>
      <w:bCs/>
    </w:rPr>
  </w:style>
  <w:style w:type="character" w:customStyle="1" w:styleId="apple-converted-space">
    <w:name w:val="apple-converted-space"/>
    <w:rsid w:val="00E561EA"/>
  </w:style>
  <w:style w:type="character" w:styleId="af">
    <w:name w:val="Emphasis"/>
    <w:basedOn w:val="a0"/>
    <w:qFormat/>
    <w:rsid w:val="006E4EF7"/>
    <w:rPr>
      <w:i/>
      <w:iCs/>
    </w:rPr>
  </w:style>
  <w:style w:type="paragraph" w:styleId="af0">
    <w:name w:val="header"/>
    <w:basedOn w:val="a"/>
    <w:link w:val="af1"/>
    <w:uiPriority w:val="99"/>
    <w:unhideWhenUsed/>
    <w:rsid w:val="00F94D2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94D2D"/>
  </w:style>
  <w:style w:type="paragraph" w:styleId="af2">
    <w:name w:val="footer"/>
    <w:basedOn w:val="a"/>
    <w:link w:val="af3"/>
    <w:uiPriority w:val="99"/>
    <w:unhideWhenUsed/>
    <w:rsid w:val="00F94D2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94D2D"/>
  </w:style>
  <w:style w:type="character" w:customStyle="1" w:styleId="10">
    <w:name w:val="Заголовок 1 Знак"/>
    <w:basedOn w:val="a0"/>
    <w:link w:val="1"/>
    <w:uiPriority w:val="9"/>
    <w:rsid w:val="00936E8B"/>
    <w:rPr>
      <w:rFonts w:ascii="Times New Roman" w:eastAsia="Times New Roman" w:hAnsi="Times New Roman" w:cs="Times New Roman"/>
      <w:bCs/>
      <w:sz w:val="32"/>
      <w:szCs w:val="32"/>
      <w:shd w:val="clear" w:color="auto" w:fill="FFFFFF" w:themeFill="background1"/>
      <w:lang w:eastAsia="ru-RU"/>
    </w:rPr>
  </w:style>
  <w:style w:type="table" w:customStyle="1" w:styleId="11">
    <w:name w:val="Сетка таблицы1"/>
    <w:basedOn w:val="a1"/>
    <w:next w:val="ab"/>
    <w:rsid w:val="00D7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rsid w:val="00F800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F8007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0">
    <w:name w:val="Заголовок 21"/>
    <w:basedOn w:val="a"/>
    <w:next w:val="a"/>
    <w:unhideWhenUsed/>
    <w:qFormat/>
    <w:rsid w:val="004710A7"/>
    <w:pPr>
      <w:keepNext/>
      <w:keepLines/>
      <w:spacing w:before="200" w:after="0"/>
      <w:outlineLvl w:val="1"/>
    </w:pPr>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4710A7"/>
    <w:rPr>
      <w:rFonts w:ascii="Calibri" w:eastAsia="Times New Roman" w:hAnsi="Calibri" w:cs="Times New Roman"/>
      <w:b/>
      <w:bCs/>
      <w:sz w:val="28"/>
      <w:szCs w:val="28"/>
      <w:lang w:eastAsia="ar-SA"/>
    </w:rPr>
  </w:style>
  <w:style w:type="character" w:customStyle="1" w:styleId="50">
    <w:name w:val="Заголовок 5 Знак"/>
    <w:basedOn w:val="a0"/>
    <w:link w:val="5"/>
    <w:rsid w:val="004710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710A7"/>
    <w:rPr>
      <w:rFonts w:ascii="Arial" w:eastAsia="Times New Roman" w:hAnsi="Arial" w:cs="Times New Roman"/>
      <w:sz w:val="24"/>
      <w:szCs w:val="20"/>
      <w:lang w:eastAsia="ar-SA"/>
    </w:rPr>
  </w:style>
  <w:style w:type="character" w:customStyle="1" w:styleId="70">
    <w:name w:val="Заголовок 7 Знак"/>
    <w:basedOn w:val="a0"/>
    <w:link w:val="7"/>
    <w:rsid w:val="004710A7"/>
    <w:rPr>
      <w:rFonts w:ascii="Arial" w:eastAsia="Times New Roman" w:hAnsi="Arial" w:cs="Times New Roman"/>
      <w:kern w:val="1"/>
      <w:sz w:val="24"/>
      <w:szCs w:val="20"/>
      <w:lang w:eastAsia="ar-SA"/>
    </w:rPr>
  </w:style>
  <w:style w:type="character" w:customStyle="1" w:styleId="80">
    <w:name w:val="Заголовок 8 Знак"/>
    <w:basedOn w:val="a0"/>
    <w:link w:val="8"/>
    <w:rsid w:val="004710A7"/>
    <w:rPr>
      <w:rFonts w:ascii="Arial" w:eastAsia="Times New Roman" w:hAnsi="Arial" w:cs="Times New Roman"/>
      <w:sz w:val="24"/>
      <w:szCs w:val="20"/>
      <w:lang w:eastAsia="ar-SA"/>
    </w:rPr>
  </w:style>
  <w:style w:type="character" w:customStyle="1" w:styleId="90">
    <w:name w:val="Заголовок 9 Знак"/>
    <w:basedOn w:val="a0"/>
    <w:link w:val="9"/>
    <w:rsid w:val="004710A7"/>
    <w:rPr>
      <w:rFonts w:ascii="Arial" w:eastAsia="Times New Roman" w:hAnsi="Arial" w:cs="Times New Roman"/>
      <w:b/>
      <w:sz w:val="24"/>
      <w:szCs w:val="20"/>
      <w:lang w:eastAsia="ar-SA"/>
    </w:rPr>
  </w:style>
  <w:style w:type="numbering" w:customStyle="1" w:styleId="12">
    <w:name w:val="Нет списка1"/>
    <w:next w:val="a2"/>
    <w:uiPriority w:val="99"/>
    <w:semiHidden/>
    <w:unhideWhenUsed/>
    <w:rsid w:val="004710A7"/>
  </w:style>
  <w:style w:type="character" w:customStyle="1" w:styleId="20">
    <w:name w:val="Заголовок 2 Знак"/>
    <w:basedOn w:val="a0"/>
    <w:link w:val="2"/>
    <w:rsid w:val="004710A7"/>
    <w:rPr>
      <w:rFonts w:ascii="Cambria" w:eastAsia="Times New Roman" w:hAnsi="Cambria" w:cs="Times New Roman"/>
      <w:b/>
      <w:bCs/>
      <w:color w:val="4F81BD"/>
      <w:sz w:val="26"/>
      <w:szCs w:val="26"/>
    </w:rPr>
  </w:style>
  <w:style w:type="character" w:customStyle="1" w:styleId="13">
    <w:name w:val="Гиперссылка1"/>
    <w:basedOn w:val="a0"/>
    <w:uiPriority w:val="99"/>
    <w:unhideWhenUsed/>
    <w:rsid w:val="004710A7"/>
    <w:rPr>
      <w:color w:val="0000FF"/>
      <w:u w:val="single"/>
    </w:rPr>
  </w:style>
  <w:style w:type="paragraph" w:customStyle="1" w:styleId="14">
    <w:name w:val="Обычный1"/>
    <w:link w:val="Normal"/>
    <w:rsid w:val="004710A7"/>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4"/>
    <w:rsid w:val="004710A7"/>
    <w:rPr>
      <w:rFonts w:ascii="Times New Roman" w:eastAsia="Times New Roman" w:hAnsi="Times New Roman" w:cs="Times New Roman"/>
      <w:sz w:val="20"/>
      <w:szCs w:val="20"/>
      <w:lang w:eastAsia="ar-SA"/>
    </w:rPr>
  </w:style>
  <w:style w:type="paragraph" w:customStyle="1" w:styleId="af5">
    <w:name w:val="Îáû÷íûé"/>
    <w:rsid w:val="004710A7"/>
    <w:pPr>
      <w:widowControl w:val="0"/>
      <w:spacing w:after="0" w:line="240" w:lineRule="auto"/>
    </w:pPr>
    <w:rPr>
      <w:rFonts w:ascii="Times New Roman" w:eastAsia="Times New Roman" w:hAnsi="Times New Roman" w:cs="Times New Roman"/>
      <w:sz w:val="28"/>
      <w:szCs w:val="20"/>
      <w:lang w:eastAsia="ru-RU"/>
    </w:rPr>
  </w:style>
  <w:style w:type="paragraph" w:customStyle="1" w:styleId="15">
    <w:name w:val="Стиль1 Знак"/>
    <w:basedOn w:val="3"/>
    <w:rsid w:val="004710A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4710A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6">
    <w:name w:val="Стиль1"/>
    <w:basedOn w:val="3"/>
    <w:rsid w:val="004710A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17">
    <w:name w:val="Схема документа1"/>
    <w:basedOn w:val="a"/>
    <w:next w:val="af6"/>
    <w:link w:val="af7"/>
    <w:unhideWhenUsed/>
    <w:rsid w:val="004710A7"/>
    <w:pPr>
      <w:spacing w:after="0" w:line="240" w:lineRule="auto"/>
    </w:pPr>
    <w:rPr>
      <w:rFonts w:ascii="Tahoma" w:hAnsi="Tahoma" w:cs="Tahoma"/>
      <w:sz w:val="16"/>
      <w:szCs w:val="16"/>
    </w:rPr>
  </w:style>
  <w:style w:type="character" w:customStyle="1" w:styleId="af7">
    <w:name w:val="Схема документа Знак"/>
    <w:basedOn w:val="a0"/>
    <w:link w:val="17"/>
    <w:uiPriority w:val="99"/>
    <w:semiHidden/>
    <w:rsid w:val="004710A7"/>
    <w:rPr>
      <w:rFonts w:ascii="Tahoma" w:hAnsi="Tahoma" w:cs="Tahoma"/>
      <w:sz w:val="16"/>
      <w:szCs w:val="16"/>
    </w:rPr>
  </w:style>
  <w:style w:type="character" w:customStyle="1" w:styleId="WW8Num7z0">
    <w:name w:val="WW8Num7z0"/>
    <w:rsid w:val="004710A7"/>
    <w:rPr>
      <w:rFonts w:ascii="Wingdings" w:hAnsi="Wingdings"/>
    </w:rPr>
  </w:style>
  <w:style w:type="character" w:customStyle="1" w:styleId="WW8Num7z1">
    <w:name w:val="WW8Num7z1"/>
    <w:rsid w:val="004710A7"/>
    <w:rPr>
      <w:rFonts w:ascii="Times New Roman" w:hAnsi="Times New Roman" w:cs="Times New Roman"/>
    </w:rPr>
  </w:style>
  <w:style w:type="character" w:customStyle="1" w:styleId="WW8Num7z3">
    <w:name w:val="WW8Num7z3"/>
    <w:rsid w:val="004710A7"/>
    <w:rPr>
      <w:rFonts w:ascii="Symbol" w:hAnsi="Symbol"/>
    </w:rPr>
  </w:style>
  <w:style w:type="character" w:customStyle="1" w:styleId="WW8Num7z4">
    <w:name w:val="WW8Num7z4"/>
    <w:rsid w:val="004710A7"/>
    <w:rPr>
      <w:rFonts w:ascii="Courier New" w:hAnsi="Courier New" w:cs="Courier New"/>
    </w:rPr>
  </w:style>
  <w:style w:type="character" w:customStyle="1" w:styleId="WW8Num9z0">
    <w:name w:val="WW8Num9z0"/>
    <w:rsid w:val="004710A7"/>
    <w:rPr>
      <w:rFonts w:ascii="Symbol" w:hAnsi="Symbol"/>
    </w:rPr>
  </w:style>
  <w:style w:type="character" w:customStyle="1" w:styleId="WW8Num9z1">
    <w:name w:val="WW8Num9z1"/>
    <w:rsid w:val="004710A7"/>
    <w:rPr>
      <w:rFonts w:ascii="Courier New" w:hAnsi="Courier New" w:cs="Courier New"/>
    </w:rPr>
  </w:style>
  <w:style w:type="character" w:customStyle="1" w:styleId="WW8Num9z2">
    <w:name w:val="WW8Num9z2"/>
    <w:rsid w:val="004710A7"/>
    <w:rPr>
      <w:rFonts w:ascii="Wingdings" w:hAnsi="Wingdings"/>
    </w:rPr>
  </w:style>
  <w:style w:type="character" w:customStyle="1" w:styleId="WW8Num10z0">
    <w:name w:val="WW8Num10z0"/>
    <w:rsid w:val="004710A7"/>
    <w:rPr>
      <w:rFonts w:ascii="Symbol" w:hAnsi="Symbol"/>
    </w:rPr>
  </w:style>
  <w:style w:type="character" w:customStyle="1" w:styleId="WW8Num10z1">
    <w:name w:val="WW8Num10z1"/>
    <w:rsid w:val="004710A7"/>
    <w:rPr>
      <w:rFonts w:ascii="Courier New" w:hAnsi="Courier New" w:cs="Courier New"/>
    </w:rPr>
  </w:style>
  <w:style w:type="character" w:customStyle="1" w:styleId="WW8Num10z2">
    <w:name w:val="WW8Num10z2"/>
    <w:rsid w:val="004710A7"/>
    <w:rPr>
      <w:rFonts w:ascii="Wingdings" w:hAnsi="Wingdings"/>
    </w:rPr>
  </w:style>
  <w:style w:type="character" w:customStyle="1" w:styleId="WW8Num11z0">
    <w:name w:val="WW8Num11z0"/>
    <w:rsid w:val="004710A7"/>
    <w:rPr>
      <w:rFonts w:ascii="Symbol" w:hAnsi="Symbol"/>
    </w:rPr>
  </w:style>
  <w:style w:type="character" w:customStyle="1" w:styleId="WW8Num11z1">
    <w:name w:val="WW8Num11z1"/>
    <w:rsid w:val="004710A7"/>
    <w:rPr>
      <w:rFonts w:ascii="Courier New" w:hAnsi="Courier New" w:cs="Courier New"/>
    </w:rPr>
  </w:style>
  <w:style w:type="character" w:customStyle="1" w:styleId="WW8Num11z2">
    <w:name w:val="WW8Num11z2"/>
    <w:rsid w:val="004710A7"/>
    <w:rPr>
      <w:rFonts w:ascii="Wingdings" w:hAnsi="Wingdings"/>
    </w:rPr>
  </w:style>
  <w:style w:type="character" w:customStyle="1" w:styleId="WW8Num17z0">
    <w:name w:val="WW8Num17z0"/>
    <w:rsid w:val="004710A7"/>
    <w:rPr>
      <w:rFonts w:ascii="Times New Roman" w:hAnsi="Times New Roman"/>
    </w:rPr>
  </w:style>
  <w:style w:type="character" w:customStyle="1" w:styleId="WW8Num19z1">
    <w:name w:val="WW8Num19z1"/>
    <w:rsid w:val="004710A7"/>
    <w:rPr>
      <w:rFonts w:ascii="Courier New" w:hAnsi="Courier New" w:cs="Courier New"/>
    </w:rPr>
  </w:style>
  <w:style w:type="character" w:customStyle="1" w:styleId="WW8Num19z2">
    <w:name w:val="WW8Num19z2"/>
    <w:rsid w:val="004710A7"/>
    <w:rPr>
      <w:rFonts w:ascii="Wingdings" w:hAnsi="Wingdings"/>
    </w:rPr>
  </w:style>
  <w:style w:type="character" w:customStyle="1" w:styleId="WW8Num19z3">
    <w:name w:val="WW8Num19z3"/>
    <w:rsid w:val="004710A7"/>
    <w:rPr>
      <w:rFonts w:ascii="Symbol" w:hAnsi="Symbol"/>
    </w:rPr>
  </w:style>
  <w:style w:type="character" w:customStyle="1" w:styleId="WW8Num23z0">
    <w:name w:val="WW8Num23z0"/>
    <w:rsid w:val="004710A7"/>
    <w:rPr>
      <w:rFonts w:ascii="Symbol" w:hAnsi="Symbol"/>
    </w:rPr>
  </w:style>
  <w:style w:type="character" w:customStyle="1" w:styleId="WW8Num23z1">
    <w:name w:val="WW8Num23z1"/>
    <w:rsid w:val="004710A7"/>
    <w:rPr>
      <w:rFonts w:ascii="Courier New" w:hAnsi="Courier New" w:cs="Courier New"/>
    </w:rPr>
  </w:style>
  <w:style w:type="character" w:customStyle="1" w:styleId="WW8Num23z2">
    <w:name w:val="WW8Num23z2"/>
    <w:rsid w:val="004710A7"/>
    <w:rPr>
      <w:rFonts w:ascii="Wingdings" w:hAnsi="Wingdings"/>
    </w:rPr>
  </w:style>
  <w:style w:type="character" w:customStyle="1" w:styleId="WW8Num27z0">
    <w:name w:val="WW8Num27z0"/>
    <w:rsid w:val="004710A7"/>
    <w:rPr>
      <w:rFonts w:ascii="Symbol" w:hAnsi="Symbol"/>
    </w:rPr>
  </w:style>
  <w:style w:type="character" w:customStyle="1" w:styleId="WW8Num27z2">
    <w:name w:val="WW8Num27z2"/>
    <w:rsid w:val="004710A7"/>
    <w:rPr>
      <w:rFonts w:ascii="Wingdings" w:hAnsi="Wingdings"/>
    </w:rPr>
  </w:style>
  <w:style w:type="character" w:customStyle="1" w:styleId="WW8Num27z4">
    <w:name w:val="WW8Num27z4"/>
    <w:rsid w:val="004710A7"/>
    <w:rPr>
      <w:rFonts w:ascii="Courier New" w:hAnsi="Courier New" w:cs="Courier New"/>
    </w:rPr>
  </w:style>
  <w:style w:type="character" w:customStyle="1" w:styleId="WW8Num33z0">
    <w:name w:val="WW8Num33z0"/>
    <w:rsid w:val="004710A7"/>
    <w:rPr>
      <w:rFonts w:ascii="Symbol" w:hAnsi="Symbol"/>
    </w:rPr>
  </w:style>
  <w:style w:type="character" w:customStyle="1" w:styleId="WW8Num33z2">
    <w:name w:val="WW8Num33z2"/>
    <w:rsid w:val="004710A7"/>
    <w:rPr>
      <w:rFonts w:ascii="Wingdings" w:hAnsi="Wingdings"/>
    </w:rPr>
  </w:style>
  <w:style w:type="character" w:customStyle="1" w:styleId="WW8Num33z4">
    <w:name w:val="WW8Num33z4"/>
    <w:rsid w:val="004710A7"/>
    <w:rPr>
      <w:rFonts w:ascii="Courier New" w:hAnsi="Courier New" w:cs="Courier New"/>
    </w:rPr>
  </w:style>
  <w:style w:type="character" w:customStyle="1" w:styleId="WW8Num34z0">
    <w:name w:val="WW8Num34z0"/>
    <w:rsid w:val="004710A7"/>
    <w:rPr>
      <w:rFonts w:ascii="Symbol" w:hAnsi="Symbol"/>
    </w:rPr>
  </w:style>
  <w:style w:type="character" w:customStyle="1" w:styleId="WW8Num34z1">
    <w:name w:val="WW8Num34z1"/>
    <w:rsid w:val="004710A7"/>
    <w:rPr>
      <w:sz w:val="20"/>
      <w:szCs w:val="20"/>
    </w:rPr>
  </w:style>
  <w:style w:type="character" w:customStyle="1" w:styleId="WW8Num34z2">
    <w:name w:val="WW8Num34z2"/>
    <w:rsid w:val="004710A7"/>
    <w:rPr>
      <w:rFonts w:ascii="Wingdings" w:hAnsi="Wingdings"/>
    </w:rPr>
  </w:style>
  <w:style w:type="character" w:customStyle="1" w:styleId="WW8Num34z4">
    <w:name w:val="WW8Num34z4"/>
    <w:rsid w:val="004710A7"/>
    <w:rPr>
      <w:rFonts w:ascii="Courier New" w:hAnsi="Courier New" w:cs="Courier New"/>
    </w:rPr>
  </w:style>
  <w:style w:type="character" w:customStyle="1" w:styleId="WW8Num35z0">
    <w:name w:val="WW8Num35z0"/>
    <w:rsid w:val="004710A7"/>
    <w:rPr>
      <w:rFonts w:ascii="Symbol" w:hAnsi="Symbol"/>
    </w:rPr>
  </w:style>
  <w:style w:type="character" w:customStyle="1" w:styleId="WW8Num35z1">
    <w:name w:val="WW8Num35z1"/>
    <w:rsid w:val="004710A7"/>
    <w:rPr>
      <w:rFonts w:ascii="Courier New" w:hAnsi="Courier New" w:cs="Courier New"/>
    </w:rPr>
  </w:style>
  <w:style w:type="character" w:customStyle="1" w:styleId="WW8Num35z2">
    <w:name w:val="WW8Num35z2"/>
    <w:rsid w:val="004710A7"/>
    <w:rPr>
      <w:rFonts w:ascii="Wingdings" w:hAnsi="Wingdings"/>
    </w:rPr>
  </w:style>
  <w:style w:type="character" w:customStyle="1" w:styleId="WW8Num36z0">
    <w:name w:val="WW8Num36z0"/>
    <w:rsid w:val="004710A7"/>
    <w:rPr>
      <w:rFonts w:ascii="Symbol" w:hAnsi="Symbol"/>
    </w:rPr>
  </w:style>
  <w:style w:type="character" w:customStyle="1" w:styleId="WW8Num36z1">
    <w:name w:val="WW8Num36z1"/>
    <w:rsid w:val="004710A7"/>
    <w:rPr>
      <w:rFonts w:ascii="Courier New" w:hAnsi="Courier New" w:cs="Courier New"/>
    </w:rPr>
  </w:style>
  <w:style w:type="character" w:customStyle="1" w:styleId="WW8Num36z2">
    <w:name w:val="WW8Num36z2"/>
    <w:rsid w:val="004710A7"/>
    <w:rPr>
      <w:rFonts w:ascii="Wingdings" w:hAnsi="Wingdings"/>
    </w:rPr>
  </w:style>
  <w:style w:type="character" w:customStyle="1" w:styleId="WW8Num37z1">
    <w:name w:val="WW8Num37z1"/>
    <w:rsid w:val="004710A7"/>
    <w:rPr>
      <w:rFonts w:ascii="Courier New" w:hAnsi="Courier New" w:cs="Courier New"/>
    </w:rPr>
  </w:style>
  <w:style w:type="character" w:customStyle="1" w:styleId="WW8Num37z2">
    <w:name w:val="WW8Num37z2"/>
    <w:rsid w:val="004710A7"/>
    <w:rPr>
      <w:rFonts w:ascii="Wingdings" w:hAnsi="Wingdings"/>
    </w:rPr>
  </w:style>
  <w:style w:type="character" w:customStyle="1" w:styleId="WW8Num37z3">
    <w:name w:val="WW8Num37z3"/>
    <w:rsid w:val="004710A7"/>
    <w:rPr>
      <w:rFonts w:ascii="Symbol" w:hAnsi="Symbol"/>
    </w:rPr>
  </w:style>
  <w:style w:type="character" w:customStyle="1" w:styleId="WW8Num40z0">
    <w:name w:val="WW8Num40z0"/>
    <w:rsid w:val="004710A7"/>
    <w:rPr>
      <w:rFonts w:ascii="Times New Roman" w:hAnsi="Times New Roman"/>
    </w:rPr>
  </w:style>
  <w:style w:type="character" w:customStyle="1" w:styleId="WW8Num42z0">
    <w:name w:val="WW8Num42z0"/>
    <w:rsid w:val="004710A7"/>
    <w:rPr>
      <w:rFonts w:ascii="Symbol" w:hAnsi="Symbol"/>
    </w:rPr>
  </w:style>
  <w:style w:type="character" w:customStyle="1" w:styleId="WW8Num42z2">
    <w:name w:val="WW8Num42z2"/>
    <w:rsid w:val="004710A7"/>
    <w:rPr>
      <w:rFonts w:ascii="Wingdings" w:hAnsi="Wingdings"/>
    </w:rPr>
  </w:style>
  <w:style w:type="character" w:customStyle="1" w:styleId="WW8Num42z4">
    <w:name w:val="WW8Num42z4"/>
    <w:rsid w:val="004710A7"/>
    <w:rPr>
      <w:rFonts w:ascii="Courier New" w:hAnsi="Courier New" w:cs="Courier New"/>
    </w:rPr>
  </w:style>
  <w:style w:type="character" w:customStyle="1" w:styleId="WW8Num44z0">
    <w:name w:val="WW8Num44z0"/>
    <w:rsid w:val="004710A7"/>
    <w:rPr>
      <w:rFonts w:ascii="Wingdings" w:hAnsi="Wingdings"/>
      <w:sz w:val="16"/>
    </w:rPr>
  </w:style>
  <w:style w:type="character" w:customStyle="1" w:styleId="WW8Num44z1">
    <w:name w:val="WW8Num44z1"/>
    <w:rsid w:val="004710A7"/>
    <w:rPr>
      <w:rFonts w:ascii="Courier New" w:hAnsi="Courier New" w:cs="Courier New"/>
    </w:rPr>
  </w:style>
  <w:style w:type="character" w:customStyle="1" w:styleId="WW8Num44z2">
    <w:name w:val="WW8Num44z2"/>
    <w:rsid w:val="004710A7"/>
    <w:rPr>
      <w:rFonts w:ascii="Wingdings" w:hAnsi="Wingdings"/>
    </w:rPr>
  </w:style>
  <w:style w:type="character" w:customStyle="1" w:styleId="WW8Num44z3">
    <w:name w:val="WW8Num44z3"/>
    <w:rsid w:val="004710A7"/>
    <w:rPr>
      <w:rFonts w:ascii="Symbol" w:hAnsi="Symbol"/>
    </w:rPr>
  </w:style>
  <w:style w:type="character" w:customStyle="1" w:styleId="WW8Num45z0">
    <w:name w:val="WW8Num45z0"/>
    <w:rsid w:val="004710A7"/>
    <w:rPr>
      <w:rFonts w:ascii="Times New Roman" w:hAnsi="Times New Roman"/>
    </w:rPr>
  </w:style>
  <w:style w:type="character" w:customStyle="1" w:styleId="WW8Num46z1">
    <w:name w:val="WW8Num46z1"/>
    <w:rsid w:val="004710A7"/>
    <w:rPr>
      <w:rFonts w:ascii="Courier New" w:hAnsi="Courier New" w:cs="Courier New"/>
    </w:rPr>
  </w:style>
  <w:style w:type="character" w:customStyle="1" w:styleId="WW8Num46z2">
    <w:name w:val="WW8Num46z2"/>
    <w:rsid w:val="004710A7"/>
    <w:rPr>
      <w:rFonts w:ascii="Wingdings" w:hAnsi="Wingdings"/>
    </w:rPr>
  </w:style>
  <w:style w:type="character" w:customStyle="1" w:styleId="WW8Num46z3">
    <w:name w:val="WW8Num46z3"/>
    <w:rsid w:val="004710A7"/>
    <w:rPr>
      <w:rFonts w:ascii="Symbol" w:hAnsi="Symbol"/>
    </w:rPr>
  </w:style>
  <w:style w:type="character" w:customStyle="1" w:styleId="WW8Num48z0">
    <w:name w:val="WW8Num48z0"/>
    <w:rsid w:val="004710A7"/>
    <w:rPr>
      <w:rFonts w:ascii="Times New Roman" w:hAnsi="Times New Roman"/>
    </w:rPr>
  </w:style>
  <w:style w:type="character" w:customStyle="1" w:styleId="WW8Num51z0">
    <w:name w:val="WW8Num51z0"/>
    <w:rsid w:val="004710A7"/>
    <w:rPr>
      <w:rFonts w:ascii="Symbol" w:hAnsi="Symbol"/>
    </w:rPr>
  </w:style>
  <w:style w:type="character" w:customStyle="1" w:styleId="WW8Num51z1">
    <w:name w:val="WW8Num51z1"/>
    <w:rsid w:val="004710A7"/>
    <w:rPr>
      <w:rFonts w:ascii="Courier New" w:hAnsi="Courier New" w:cs="Courier New"/>
    </w:rPr>
  </w:style>
  <w:style w:type="character" w:customStyle="1" w:styleId="WW8Num51z2">
    <w:name w:val="WW8Num51z2"/>
    <w:rsid w:val="004710A7"/>
    <w:rPr>
      <w:rFonts w:ascii="Wingdings" w:hAnsi="Wingdings"/>
    </w:rPr>
  </w:style>
  <w:style w:type="character" w:customStyle="1" w:styleId="WW8Num52z0">
    <w:name w:val="WW8Num52z0"/>
    <w:rsid w:val="004710A7"/>
    <w:rPr>
      <w:rFonts w:ascii="Symbol" w:hAnsi="Symbol"/>
    </w:rPr>
  </w:style>
  <w:style w:type="character" w:customStyle="1" w:styleId="WW8Num52z1">
    <w:name w:val="WW8Num52z1"/>
    <w:rsid w:val="004710A7"/>
    <w:rPr>
      <w:rFonts w:ascii="Courier New" w:hAnsi="Courier New" w:cs="Courier New"/>
    </w:rPr>
  </w:style>
  <w:style w:type="character" w:customStyle="1" w:styleId="WW8Num52z2">
    <w:name w:val="WW8Num52z2"/>
    <w:rsid w:val="004710A7"/>
    <w:rPr>
      <w:rFonts w:ascii="Wingdings" w:hAnsi="Wingdings"/>
    </w:rPr>
  </w:style>
  <w:style w:type="character" w:customStyle="1" w:styleId="WW8Num53z0">
    <w:name w:val="WW8Num53z0"/>
    <w:rsid w:val="004710A7"/>
    <w:rPr>
      <w:rFonts w:ascii="Symbol" w:hAnsi="Symbol"/>
    </w:rPr>
  </w:style>
  <w:style w:type="character" w:customStyle="1" w:styleId="WW8Num53z1">
    <w:name w:val="WW8Num53z1"/>
    <w:rsid w:val="004710A7"/>
    <w:rPr>
      <w:rFonts w:ascii="Courier New" w:hAnsi="Courier New" w:cs="Courier New"/>
    </w:rPr>
  </w:style>
  <w:style w:type="character" w:customStyle="1" w:styleId="WW8Num53z2">
    <w:name w:val="WW8Num53z2"/>
    <w:rsid w:val="004710A7"/>
    <w:rPr>
      <w:rFonts w:ascii="Wingdings" w:hAnsi="Wingdings"/>
    </w:rPr>
  </w:style>
  <w:style w:type="character" w:customStyle="1" w:styleId="WW8Num54z0">
    <w:name w:val="WW8Num54z0"/>
    <w:rsid w:val="004710A7"/>
    <w:rPr>
      <w:rFonts w:ascii="Symbol" w:hAnsi="Symbol"/>
    </w:rPr>
  </w:style>
  <w:style w:type="character" w:customStyle="1" w:styleId="WW8Num54z1">
    <w:name w:val="WW8Num54z1"/>
    <w:rsid w:val="004710A7"/>
    <w:rPr>
      <w:rFonts w:ascii="Courier New" w:hAnsi="Courier New" w:cs="Courier New"/>
    </w:rPr>
  </w:style>
  <w:style w:type="character" w:customStyle="1" w:styleId="WW8Num54z2">
    <w:name w:val="WW8Num54z2"/>
    <w:rsid w:val="004710A7"/>
    <w:rPr>
      <w:rFonts w:ascii="Wingdings" w:hAnsi="Wingdings"/>
    </w:rPr>
  </w:style>
  <w:style w:type="character" w:customStyle="1" w:styleId="WW8Num55z0">
    <w:name w:val="WW8Num55z0"/>
    <w:rsid w:val="004710A7"/>
    <w:rPr>
      <w:rFonts w:ascii="Times New Roman" w:hAnsi="Times New Roman"/>
    </w:rPr>
  </w:style>
  <w:style w:type="character" w:customStyle="1" w:styleId="WW8Num56z0">
    <w:name w:val="WW8Num56z0"/>
    <w:rsid w:val="004710A7"/>
    <w:rPr>
      <w:rFonts w:ascii="Times New Roman" w:eastAsia="Times New Roman" w:hAnsi="Times New Roman" w:cs="Times New Roman"/>
    </w:rPr>
  </w:style>
  <w:style w:type="character" w:customStyle="1" w:styleId="WW8Num56z1">
    <w:name w:val="WW8Num56z1"/>
    <w:rsid w:val="004710A7"/>
    <w:rPr>
      <w:rFonts w:ascii="Courier New" w:hAnsi="Courier New" w:cs="Courier New"/>
    </w:rPr>
  </w:style>
  <w:style w:type="character" w:customStyle="1" w:styleId="WW8Num56z2">
    <w:name w:val="WW8Num56z2"/>
    <w:rsid w:val="004710A7"/>
    <w:rPr>
      <w:rFonts w:ascii="Wingdings" w:hAnsi="Wingdings"/>
    </w:rPr>
  </w:style>
  <w:style w:type="character" w:customStyle="1" w:styleId="WW8Num56z3">
    <w:name w:val="WW8Num56z3"/>
    <w:rsid w:val="004710A7"/>
    <w:rPr>
      <w:rFonts w:ascii="Symbol" w:hAnsi="Symbol"/>
    </w:rPr>
  </w:style>
  <w:style w:type="character" w:customStyle="1" w:styleId="WW8Num57z0">
    <w:name w:val="WW8Num57z0"/>
    <w:rsid w:val="004710A7"/>
    <w:rPr>
      <w:rFonts w:ascii="Symbol" w:hAnsi="Symbol"/>
    </w:rPr>
  </w:style>
  <w:style w:type="character" w:customStyle="1" w:styleId="WW8Num57z1">
    <w:name w:val="WW8Num57z1"/>
    <w:rsid w:val="004710A7"/>
    <w:rPr>
      <w:rFonts w:ascii="Courier New" w:hAnsi="Courier New" w:cs="Courier New"/>
    </w:rPr>
  </w:style>
  <w:style w:type="character" w:customStyle="1" w:styleId="WW8Num57z2">
    <w:name w:val="WW8Num57z2"/>
    <w:rsid w:val="004710A7"/>
    <w:rPr>
      <w:rFonts w:ascii="Wingdings" w:hAnsi="Wingdings"/>
    </w:rPr>
  </w:style>
  <w:style w:type="character" w:customStyle="1" w:styleId="WW8Num59z0">
    <w:name w:val="WW8Num59z0"/>
    <w:rsid w:val="004710A7"/>
    <w:rPr>
      <w:rFonts w:ascii="Symbol" w:hAnsi="Symbol"/>
    </w:rPr>
  </w:style>
  <w:style w:type="character" w:customStyle="1" w:styleId="WW8Num59z1">
    <w:name w:val="WW8Num59z1"/>
    <w:rsid w:val="004710A7"/>
    <w:rPr>
      <w:rFonts w:ascii="Courier New" w:hAnsi="Courier New" w:cs="Courier New"/>
    </w:rPr>
  </w:style>
  <w:style w:type="character" w:customStyle="1" w:styleId="WW8Num59z2">
    <w:name w:val="WW8Num59z2"/>
    <w:rsid w:val="004710A7"/>
    <w:rPr>
      <w:rFonts w:ascii="Wingdings" w:hAnsi="Wingdings"/>
    </w:rPr>
  </w:style>
  <w:style w:type="character" w:customStyle="1" w:styleId="WW8Num60z0">
    <w:name w:val="WW8Num60z0"/>
    <w:rsid w:val="004710A7"/>
    <w:rPr>
      <w:rFonts w:ascii="Symbol" w:hAnsi="Symbol"/>
    </w:rPr>
  </w:style>
  <w:style w:type="character" w:customStyle="1" w:styleId="WW8Num60z1">
    <w:name w:val="WW8Num60z1"/>
    <w:rsid w:val="004710A7"/>
    <w:rPr>
      <w:rFonts w:ascii="Courier New" w:hAnsi="Courier New" w:cs="Courier New"/>
    </w:rPr>
  </w:style>
  <w:style w:type="character" w:customStyle="1" w:styleId="WW8Num60z2">
    <w:name w:val="WW8Num60z2"/>
    <w:rsid w:val="004710A7"/>
    <w:rPr>
      <w:rFonts w:ascii="Wingdings" w:hAnsi="Wingdings"/>
    </w:rPr>
  </w:style>
  <w:style w:type="character" w:customStyle="1" w:styleId="WW8Num62z0">
    <w:name w:val="WW8Num62z0"/>
    <w:rsid w:val="004710A7"/>
    <w:rPr>
      <w:rFonts w:ascii="Times New Roman" w:eastAsia="Times New Roman" w:hAnsi="Times New Roman" w:cs="Times New Roman"/>
      <w:sz w:val="16"/>
      <w:szCs w:val="16"/>
    </w:rPr>
  </w:style>
  <w:style w:type="character" w:customStyle="1" w:styleId="WW8Num62z1">
    <w:name w:val="WW8Num62z1"/>
    <w:rsid w:val="004710A7"/>
    <w:rPr>
      <w:rFonts w:ascii="Courier New" w:hAnsi="Courier New" w:cs="Courier New"/>
    </w:rPr>
  </w:style>
  <w:style w:type="character" w:customStyle="1" w:styleId="WW8Num62z2">
    <w:name w:val="WW8Num62z2"/>
    <w:rsid w:val="004710A7"/>
    <w:rPr>
      <w:rFonts w:ascii="Wingdings" w:hAnsi="Wingdings" w:cs="Wingdings"/>
    </w:rPr>
  </w:style>
  <w:style w:type="character" w:customStyle="1" w:styleId="WW8Num62z3">
    <w:name w:val="WW8Num62z3"/>
    <w:rsid w:val="004710A7"/>
    <w:rPr>
      <w:rFonts w:ascii="Symbol" w:hAnsi="Symbol" w:cs="Symbol"/>
    </w:rPr>
  </w:style>
  <w:style w:type="character" w:customStyle="1" w:styleId="WW8Num63z0">
    <w:name w:val="WW8Num63z0"/>
    <w:rsid w:val="004710A7"/>
    <w:rPr>
      <w:rFonts w:ascii="Symbol" w:hAnsi="Symbol"/>
    </w:rPr>
  </w:style>
  <w:style w:type="character" w:customStyle="1" w:styleId="WW8Num63z2">
    <w:name w:val="WW8Num63z2"/>
    <w:rsid w:val="004710A7"/>
    <w:rPr>
      <w:rFonts w:ascii="Wingdings" w:hAnsi="Wingdings"/>
    </w:rPr>
  </w:style>
  <w:style w:type="character" w:customStyle="1" w:styleId="WW8Num63z4">
    <w:name w:val="WW8Num63z4"/>
    <w:rsid w:val="004710A7"/>
    <w:rPr>
      <w:rFonts w:ascii="Courier New" w:hAnsi="Courier New" w:cs="Courier New"/>
    </w:rPr>
  </w:style>
  <w:style w:type="character" w:customStyle="1" w:styleId="18">
    <w:name w:val="Основной шрифт абзаца1"/>
    <w:rsid w:val="004710A7"/>
  </w:style>
  <w:style w:type="character" w:customStyle="1" w:styleId="af8">
    <w:name w:val="Символ сноски"/>
    <w:basedOn w:val="18"/>
    <w:rsid w:val="004710A7"/>
    <w:rPr>
      <w:vertAlign w:val="superscript"/>
    </w:rPr>
  </w:style>
  <w:style w:type="character" w:customStyle="1" w:styleId="af9">
    <w:name w:val="Узел"/>
    <w:rsid w:val="004710A7"/>
    <w:rPr>
      <w:i/>
    </w:rPr>
  </w:style>
  <w:style w:type="character" w:styleId="afa">
    <w:name w:val="page number"/>
    <w:basedOn w:val="18"/>
    <w:rsid w:val="004710A7"/>
  </w:style>
  <w:style w:type="character" w:styleId="afb">
    <w:name w:val="FollowedHyperlink"/>
    <w:basedOn w:val="18"/>
    <w:rsid w:val="004710A7"/>
    <w:rPr>
      <w:color w:val="800080"/>
      <w:u w:val="single"/>
    </w:rPr>
  </w:style>
  <w:style w:type="character" w:customStyle="1" w:styleId="19">
    <w:name w:val="Стиль1 Знак Знак"/>
    <w:basedOn w:val="30"/>
    <w:rsid w:val="004710A7"/>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4710A7"/>
  </w:style>
  <w:style w:type="character" w:styleId="afc">
    <w:name w:val="footnote reference"/>
    <w:semiHidden/>
    <w:rsid w:val="004710A7"/>
    <w:rPr>
      <w:vertAlign w:val="superscript"/>
    </w:rPr>
  </w:style>
  <w:style w:type="character" w:styleId="afd">
    <w:name w:val="endnote reference"/>
    <w:semiHidden/>
    <w:rsid w:val="004710A7"/>
    <w:rPr>
      <w:vertAlign w:val="superscript"/>
    </w:rPr>
  </w:style>
  <w:style w:type="character" w:customStyle="1" w:styleId="afe">
    <w:name w:val="Символы концевой сноски"/>
    <w:rsid w:val="004710A7"/>
  </w:style>
  <w:style w:type="paragraph" w:customStyle="1" w:styleId="aff">
    <w:name w:val="Заголовок"/>
    <w:basedOn w:val="a"/>
    <w:next w:val="ac"/>
    <w:rsid w:val="004710A7"/>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f0">
    <w:name w:val="List"/>
    <w:basedOn w:val="ac"/>
    <w:rsid w:val="004710A7"/>
    <w:pPr>
      <w:keepLines/>
      <w:spacing w:before="60" w:after="0"/>
      <w:ind w:firstLine="720"/>
      <w:jc w:val="both"/>
    </w:pPr>
    <w:rPr>
      <w:rFonts w:ascii="Arial" w:hAnsi="Arial" w:cs="Tahoma"/>
      <w:szCs w:val="20"/>
    </w:rPr>
  </w:style>
  <w:style w:type="paragraph" w:customStyle="1" w:styleId="1a">
    <w:name w:val="Название1"/>
    <w:basedOn w:val="a"/>
    <w:rsid w:val="004710A7"/>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b">
    <w:name w:val="Указатель1"/>
    <w:basedOn w:val="a"/>
    <w:rsid w:val="004710A7"/>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4710A7"/>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c">
    <w:name w:val="toc 1"/>
    <w:basedOn w:val="a"/>
    <w:next w:val="a"/>
    <w:semiHidden/>
    <w:rsid w:val="004710A7"/>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4">
    <w:name w:val="toc 2"/>
    <w:basedOn w:val="a"/>
    <w:next w:val="a"/>
    <w:semiHidden/>
    <w:rsid w:val="004710A7"/>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paragraph" w:styleId="aff1">
    <w:name w:val="Body Text Indent"/>
    <w:basedOn w:val="a"/>
    <w:link w:val="aff2"/>
    <w:rsid w:val="004710A7"/>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f2">
    <w:name w:val="Основной текст с отступом Знак"/>
    <w:basedOn w:val="a0"/>
    <w:link w:val="aff1"/>
    <w:rsid w:val="004710A7"/>
    <w:rPr>
      <w:rFonts w:ascii="Arial Narrow" w:eastAsia="Times New Roman" w:hAnsi="Arial Narrow" w:cs="Times New Roman"/>
      <w:sz w:val="24"/>
      <w:szCs w:val="20"/>
      <w:u w:val="single"/>
      <w:lang w:eastAsia="ar-SA"/>
    </w:rPr>
  </w:style>
  <w:style w:type="paragraph" w:customStyle="1" w:styleId="1d">
    <w:name w:val="Название объекта1"/>
    <w:basedOn w:val="a"/>
    <w:next w:val="a"/>
    <w:rsid w:val="004710A7"/>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4710A7"/>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4710A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1">
    <w:name w:val="Основной текст с отступом 21"/>
    <w:basedOn w:val="a"/>
    <w:rsid w:val="004710A7"/>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2">
    <w:name w:val="Основной текст 21"/>
    <w:basedOn w:val="a"/>
    <w:rsid w:val="004710A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f3">
    <w:name w:val="footnote text"/>
    <w:basedOn w:val="a"/>
    <w:link w:val="aff4"/>
    <w:semiHidden/>
    <w:rsid w:val="004710A7"/>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f4">
    <w:name w:val="Текст сноски Знак"/>
    <w:basedOn w:val="a0"/>
    <w:link w:val="aff3"/>
    <w:semiHidden/>
    <w:rsid w:val="004710A7"/>
    <w:rPr>
      <w:rFonts w:ascii="TimesET" w:eastAsia="Times New Roman" w:hAnsi="TimesET" w:cs="Times New Roman"/>
      <w:kern w:val="1"/>
      <w:sz w:val="26"/>
      <w:szCs w:val="20"/>
      <w:lang w:eastAsia="ar-SA"/>
    </w:rPr>
  </w:style>
  <w:style w:type="paragraph" w:styleId="32">
    <w:name w:val="toc 3"/>
    <w:basedOn w:val="a"/>
    <w:next w:val="a"/>
    <w:semiHidden/>
    <w:rsid w:val="004710A7"/>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4710A7"/>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4710A7"/>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4710A7"/>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4710A7"/>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4710A7"/>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4710A7"/>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customStyle="1" w:styleId="ConsNormal">
    <w:name w:val="ConsNormal"/>
    <w:rsid w:val="004710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Стиль2"/>
    <w:basedOn w:val="a"/>
    <w:rsid w:val="004710A7"/>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4710A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4710A7"/>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e">
    <w:name w:val="Основной текст1"/>
    <w:basedOn w:val="a"/>
    <w:rsid w:val="004710A7"/>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f">
    <w:name w:val="Маркированный список1"/>
    <w:basedOn w:val="a"/>
    <w:rsid w:val="004710A7"/>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Маркированный список 21"/>
    <w:basedOn w:val="a"/>
    <w:rsid w:val="004710A7"/>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4710A7"/>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rsid w:val="004710A7"/>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4710A7"/>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f0">
    <w:name w:val="Нумерованный список1"/>
    <w:basedOn w:val="a"/>
    <w:rsid w:val="004710A7"/>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4">
    <w:name w:val="Нумерованный список 21"/>
    <w:basedOn w:val="a"/>
    <w:rsid w:val="004710A7"/>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4710A7"/>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4710A7"/>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4710A7"/>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4710A7"/>
    <w:pPr>
      <w:ind w:firstLine="567"/>
      <w:jc w:val="both"/>
    </w:pPr>
    <w:rPr>
      <w:sz w:val="24"/>
      <w:lang w:val="ru-RU"/>
    </w:rPr>
  </w:style>
  <w:style w:type="paragraph" w:customStyle="1" w:styleId="caaieiaie2">
    <w:name w:val="caaieiaie 2"/>
    <w:basedOn w:val="Iauiue"/>
    <w:next w:val="Iauiue"/>
    <w:rsid w:val="004710A7"/>
    <w:pPr>
      <w:keepNext/>
    </w:pPr>
    <w:rPr>
      <w:b/>
      <w:color w:val="000000"/>
      <w:sz w:val="22"/>
      <w:lang w:val="ru-RU"/>
    </w:rPr>
  </w:style>
  <w:style w:type="paragraph" w:customStyle="1" w:styleId="Iauiue1">
    <w:name w:val="Iau?iue1"/>
    <w:rsid w:val="004710A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4710A7"/>
    <w:pPr>
      <w:keepNext/>
    </w:pPr>
    <w:rPr>
      <w:b/>
      <w:sz w:val="24"/>
      <w:u w:val="single"/>
    </w:rPr>
  </w:style>
  <w:style w:type="paragraph" w:customStyle="1" w:styleId="caaieiaie6">
    <w:name w:val="caaieiaie 6"/>
    <w:basedOn w:val="Iauiue1"/>
    <w:next w:val="Iauiue1"/>
    <w:rsid w:val="004710A7"/>
    <w:pPr>
      <w:keepNext/>
      <w:ind w:firstLine="567"/>
      <w:jc w:val="both"/>
    </w:pPr>
    <w:rPr>
      <w:b/>
      <w:color w:val="000000"/>
      <w:u w:val="single"/>
    </w:rPr>
  </w:style>
  <w:style w:type="paragraph" w:customStyle="1" w:styleId="caaieiaie1">
    <w:name w:val="caaieiaie 1"/>
    <w:basedOn w:val="Iauiue"/>
    <w:next w:val="Iauiue"/>
    <w:rsid w:val="004710A7"/>
    <w:pPr>
      <w:keepNext/>
    </w:pPr>
    <w:rPr>
      <w:b/>
      <w:sz w:val="28"/>
      <w:lang w:val="ru-RU"/>
    </w:rPr>
  </w:style>
  <w:style w:type="paragraph" w:customStyle="1" w:styleId="caaieiaie5">
    <w:name w:val="caaieiaie 5"/>
    <w:basedOn w:val="Iauiue1"/>
    <w:next w:val="Iauiue1"/>
    <w:rsid w:val="004710A7"/>
    <w:pPr>
      <w:keepNext/>
      <w:ind w:firstLine="567"/>
      <w:jc w:val="both"/>
    </w:pPr>
    <w:rPr>
      <w:b/>
      <w:u w:val="single"/>
    </w:rPr>
  </w:style>
  <w:style w:type="paragraph" w:customStyle="1" w:styleId="Iauiue2">
    <w:name w:val="Iau?iue2"/>
    <w:rsid w:val="004710A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4710A7"/>
    <w:pPr>
      <w:keepNext/>
      <w:ind w:firstLine="567"/>
      <w:jc w:val="both"/>
    </w:pPr>
    <w:rPr>
      <w:b/>
      <w:u w:val="single"/>
      <w:lang w:val="ru-RU"/>
    </w:rPr>
  </w:style>
  <w:style w:type="paragraph" w:customStyle="1" w:styleId="Iniiaiieoaenonionooiii3">
    <w:name w:val="Iniiaiie oaeno n ionooiii 3"/>
    <w:basedOn w:val="Iauiue1"/>
    <w:rsid w:val="004710A7"/>
    <w:pPr>
      <w:ind w:firstLine="567"/>
      <w:jc w:val="both"/>
    </w:pPr>
  </w:style>
  <w:style w:type="paragraph" w:customStyle="1" w:styleId="nienie">
    <w:name w:val="nienie"/>
    <w:basedOn w:val="Iauiue1"/>
    <w:rsid w:val="004710A7"/>
    <w:pPr>
      <w:keepLines/>
      <w:ind w:left="709" w:hanging="284"/>
      <w:jc w:val="both"/>
    </w:pPr>
    <w:rPr>
      <w:sz w:val="24"/>
    </w:rPr>
  </w:style>
  <w:style w:type="paragraph" w:customStyle="1" w:styleId="caaieiaie8">
    <w:name w:val="caaieiaie 8"/>
    <w:basedOn w:val="Iauiue1"/>
    <w:next w:val="Iauiue1"/>
    <w:rsid w:val="004710A7"/>
    <w:pPr>
      <w:keepNext/>
      <w:ind w:firstLine="720"/>
      <w:jc w:val="both"/>
    </w:pPr>
    <w:rPr>
      <w:b/>
      <w:sz w:val="24"/>
    </w:rPr>
  </w:style>
  <w:style w:type="paragraph" w:customStyle="1" w:styleId="Iniiaiieoaeno2">
    <w:name w:val="Iniiaiie oaeno 2"/>
    <w:basedOn w:val="Iauiue1"/>
    <w:rsid w:val="004710A7"/>
    <w:pPr>
      <w:ind w:firstLine="567"/>
      <w:jc w:val="both"/>
    </w:pPr>
    <w:rPr>
      <w:b/>
      <w:color w:val="000000"/>
      <w:sz w:val="24"/>
    </w:rPr>
  </w:style>
  <w:style w:type="paragraph" w:customStyle="1" w:styleId="caaieiaie7">
    <w:name w:val="caaieiaie 7"/>
    <w:basedOn w:val="Iauiue1"/>
    <w:next w:val="Iauiue1"/>
    <w:rsid w:val="004710A7"/>
    <w:pPr>
      <w:keepNext/>
      <w:ind w:firstLine="567"/>
      <w:jc w:val="both"/>
    </w:pPr>
    <w:rPr>
      <w:b/>
      <w:color w:val="000000"/>
      <w:sz w:val="24"/>
    </w:rPr>
  </w:style>
  <w:style w:type="paragraph" w:customStyle="1" w:styleId="Iniiaiieoaeno1">
    <w:name w:val="Iniiaiie oaeno1"/>
    <w:basedOn w:val="Iauiue1"/>
    <w:rsid w:val="004710A7"/>
    <w:rPr>
      <w:b/>
      <w:sz w:val="24"/>
    </w:rPr>
  </w:style>
  <w:style w:type="paragraph" w:customStyle="1" w:styleId="nienie1">
    <w:name w:val="nienie1"/>
    <w:basedOn w:val="Iauiue2"/>
    <w:rsid w:val="004710A7"/>
    <w:pPr>
      <w:keepLines/>
      <w:ind w:left="709" w:hanging="284"/>
      <w:jc w:val="both"/>
    </w:pPr>
    <w:rPr>
      <w:sz w:val="24"/>
      <w:lang w:val="ru-RU"/>
    </w:rPr>
  </w:style>
  <w:style w:type="paragraph" w:customStyle="1" w:styleId="Iniiaiieoaeno21">
    <w:name w:val="Iniiaiie oaeno 21"/>
    <w:basedOn w:val="Iauiue2"/>
    <w:rsid w:val="004710A7"/>
    <w:pPr>
      <w:ind w:firstLine="567"/>
      <w:jc w:val="both"/>
    </w:pPr>
    <w:rPr>
      <w:b/>
      <w:color w:val="000000"/>
      <w:sz w:val="24"/>
      <w:lang w:val="ru-RU"/>
    </w:rPr>
  </w:style>
  <w:style w:type="paragraph" w:customStyle="1" w:styleId="Iniiaiieoaenonionooiii2">
    <w:name w:val="Iniiaiie oaeno n ionooiii 2"/>
    <w:basedOn w:val="Iauiue2"/>
    <w:rsid w:val="004710A7"/>
    <w:pPr>
      <w:ind w:firstLine="720"/>
      <w:jc w:val="both"/>
    </w:pPr>
    <w:rPr>
      <w:color w:val="000000"/>
      <w:sz w:val="24"/>
      <w:lang w:val="ru-RU"/>
    </w:rPr>
  </w:style>
  <w:style w:type="paragraph" w:customStyle="1" w:styleId="Aaoieeeieiioeooe">
    <w:name w:val="Aa?oiee eieiioeooe"/>
    <w:basedOn w:val="Iauiue"/>
    <w:rsid w:val="004710A7"/>
    <w:pPr>
      <w:tabs>
        <w:tab w:val="center" w:pos="4153"/>
        <w:tab w:val="right" w:pos="8306"/>
      </w:tabs>
    </w:pPr>
  </w:style>
  <w:style w:type="paragraph" w:customStyle="1" w:styleId="Iniiaiieoaenonionooiii21">
    <w:name w:val="Iniiaiie oaeno n ionooiii 21"/>
    <w:basedOn w:val="Iauiue1"/>
    <w:rsid w:val="004710A7"/>
    <w:pPr>
      <w:ind w:firstLine="720"/>
      <w:jc w:val="both"/>
    </w:pPr>
    <w:rPr>
      <w:color w:val="000000"/>
      <w:sz w:val="24"/>
    </w:rPr>
  </w:style>
  <w:style w:type="paragraph" w:customStyle="1" w:styleId="Iniiaiieoaenonionooiii31">
    <w:name w:val="Iniiaiie oaeno n ionooiii 31"/>
    <w:basedOn w:val="Iauiue2"/>
    <w:rsid w:val="004710A7"/>
    <w:pPr>
      <w:ind w:firstLine="567"/>
      <w:jc w:val="both"/>
    </w:pPr>
    <w:rPr>
      <w:lang w:val="ru-RU"/>
    </w:rPr>
  </w:style>
  <w:style w:type="paragraph" w:customStyle="1" w:styleId="Iauiue3">
    <w:name w:val="Iau?iue3"/>
    <w:rsid w:val="004710A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4710A7"/>
    <w:pPr>
      <w:keepNext/>
      <w:ind w:left="1701" w:hanging="1"/>
    </w:pPr>
    <w:rPr>
      <w:sz w:val="24"/>
    </w:rPr>
  </w:style>
  <w:style w:type="paragraph" w:customStyle="1" w:styleId="26">
    <w:name w:val="Îñíîâíîé òåêñò 2"/>
    <w:basedOn w:val="af5"/>
    <w:rsid w:val="004710A7"/>
    <w:pPr>
      <w:suppressAutoHyphens/>
      <w:ind w:firstLine="720"/>
      <w:jc w:val="both"/>
    </w:pPr>
    <w:rPr>
      <w:rFonts w:eastAsia="Arial"/>
      <w:b/>
      <w:color w:val="000000"/>
      <w:sz w:val="24"/>
      <w:lang w:val="en-US" w:eastAsia="ar-SA"/>
    </w:rPr>
  </w:style>
  <w:style w:type="paragraph" w:customStyle="1" w:styleId="aff5">
    <w:name w:val="Îñíîâíîé òåêñò"/>
    <w:basedOn w:val="af5"/>
    <w:rsid w:val="004710A7"/>
    <w:pPr>
      <w:tabs>
        <w:tab w:val="left" w:leader="dot" w:pos="9072"/>
      </w:tabs>
      <w:suppressAutoHyphens/>
      <w:jc w:val="both"/>
    </w:pPr>
    <w:rPr>
      <w:rFonts w:eastAsia="Arial"/>
      <w:b/>
      <w:sz w:val="24"/>
      <w:lang w:eastAsia="ar-SA"/>
    </w:rPr>
  </w:style>
  <w:style w:type="paragraph" w:customStyle="1" w:styleId="aff6">
    <w:name w:val="ñïèñîê"/>
    <w:basedOn w:val="a"/>
    <w:rsid w:val="004710A7"/>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7">
    <w:name w:val="Адресат"/>
    <w:basedOn w:val="a"/>
    <w:next w:val="a"/>
    <w:rsid w:val="004710A7"/>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8">
    <w:name w:val="Subtitle"/>
    <w:basedOn w:val="a"/>
    <w:next w:val="ac"/>
    <w:link w:val="aff9"/>
    <w:qFormat/>
    <w:rsid w:val="004710A7"/>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9">
    <w:name w:val="Подзаголовок Знак"/>
    <w:basedOn w:val="a0"/>
    <w:link w:val="aff8"/>
    <w:rsid w:val="004710A7"/>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f5"/>
    <w:rsid w:val="004710A7"/>
    <w:pPr>
      <w:widowControl/>
      <w:suppressAutoHyphens/>
      <w:ind w:firstLine="567"/>
      <w:jc w:val="both"/>
    </w:pPr>
    <w:rPr>
      <w:rFonts w:ascii="Arial Narrow" w:eastAsia="Arial" w:hAnsi="Arial Narrow"/>
      <w:sz w:val="26"/>
      <w:lang w:val="en-US" w:eastAsia="ar-SA"/>
    </w:rPr>
  </w:style>
  <w:style w:type="paragraph" w:customStyle="1" w:styleId="FR1">
    <w:name w:val="FR1"/>
    <w:rsid w:val="004710A7"/>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4710A7"/>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7">
    <w:name w:val="Îñíîâíîé òåêñò ñ îòñòóïîì 2"/>
    <w:basedOn w:val="af5"/>
    <w:rsid w:val="004710A7"/>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4710A7"/>
    <w:pPr>
      <w:keepNext/>
      <w:jc w:val="center"/>
    </w:pPr>
    <w:rPr>
      <w:b/>
      <w:sz w:val="24"/>
      <w:lang w:val="ru-RU"/>
    </w:rPr>
  </w:style>
  <w:style w:type="paragraph" w:styleId="affa">
    <w:name w:val="Title"/>
    <w:basedOn w:val="a"/>
    <w:next w:val="aff8"/>
    <w:link w:val="affb"/>
    <w:qFormat/>
    <w:rsid w:val="004710A7"/>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b">
    <w:name w:val="Название Знак"/>
    <w:basedOn w:val="a0"/>
    <w:link w:val="affa"/>
    <w:rsid w:val="004710A7"/>
    <w:rPr>
      <w:rFonts w:ascii="Times New Roman" w:eastAsia="Times New Roman" w:hAnsi="Times New Roman" w:cs="Times New Roman"/>
      <w:b/>
      <w:sz w:val="24"/>
      <w:szCs w:val="20"/>
      <w:lang w:eastAsia="ar-SA"/>
    </w:rPr>
  </w:style>
  <w:style w:type="paragraph" w:customStyle="1" w:styleId="1f1">
    <w:name w:val="çàãîëîâîê 1"/>
    <w:basedOn w:val="af5"/>
    <w:next w:val="af5"/>
    <w:rsid w:val="004710A7"/>
    <w:pPr>
      <w:keepNext/>
      <w:suppressAutoHyphens/>
    </w:pPr>
    <w:rPr>
      <w:rFonts w:eastAsia="Arial"/>
      <w:lang w:eastAsia="ar-SA"/>
    </w:rPr>
  </w:style>
  <w:style w:type="paragraph" w:customStyle="1" w:styleId="33">
    <w:name w:val="Îñíîâíîé òåêñò ñ îòñòóïîì 3"/>
    <w:basedOn w:val="af5"/>
    <w:rsid w:val="004710A7"/>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4710A7"/>
    <w:pPr>
      <w:widowControl/>
      <w:jc w:val="both"/>
    </w:pPr>
    <w:rPr>
      <w:rFonts w:ascii="Peterburg" w:hAnsi="Peterburg"/>
      <w:lang w:val="ru-RU"/>
    </w:rPr>
  </w:style>
  <w:style w:type="paragraph" w:customStyle="1" w:styleId="affc">
    <w:name w:val="основной"/>
    <w:basedOn w:val="a"/>
    <w:rsid w:val="004710A7"/>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d">
    <w:name w:val="список"/>
    <w:basedOn w:val="a"/>
    <w:rsid w:val="004710A7"/>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f5"/>
    <w:next w:val="af5"/>
    <w:rsid w:val="004710A7"/>
    <w:pPr>
      <w:keepNext/>
      <w:suppressAutoHyphens/>
      <w:ind w:firstLine="720"/>
      <w:jc w:val="both"/>
    </w:pPr>
    <w:rPr>
      <w:rFonts w:eastAsia="Arial"/>
      <w:b/>
      <w:sz w:val="24"/>
      <w:lang w:eastAsia="ar-SA"/>
    </w:rPr>
  </w:style>
  <w:style w:type="paragraph" w:customStyle="1" w:styleId="1f2">
    <w:name w:val="Текст1"/>
    <w:basedOn w:val="a"/>
    <w:rsid w:val="004710A7"/>
    <w:pPr>
      <w:suppressAutoHyphens/>
      <w:spacing w:after="0" w:line="240" w:lineRule="auto"/>
    </w:pPr>
    <w:rPr>
      <w:rFonts w:ascii="Courier New" w:eastAsia="Times New Roman" w:hAnsi="Courier New" w:cs="Courier New"/>
      <w:sz w:val="20"/>
      <w:szCs w:val="20"/>
      <w:lang w:eastAsia="ar-SA"/>
    </w:rPr>
  </w:style>
  <w:style w:type="paragraph" w:customStyle="1" w:styleId="1f3">
    <w:name w:val="Цитата1"/>
    <w:basedOn w:val="a"/>
    <w:rsid w:val="004710A7"/>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4710A7"/>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4710A7"/>
    <w:rPr>
      <w:b w:val="0"/>
      <w:sz w:val="22"/>
      <w:szCs w:val="22"/>
    </w:rPr>
  </w:style>
  <w:style w:type="paragraph" w:customStyle="1" w:styleId="ConsPlusTitle">
    <w:name w:val="ConsPlusTitle"/>
    <w:rsid w:val="004710A7"/>
    <w:pPr>
      <w:widowControl w:val="0"/>
      <w:suppressAutoHyphens/>
      <w:autoSpaceDE w:val="0"/>
      <w:spacing w:after="0" w:line="240" w:lineRule="auto"/>
    </w:pPr>
    <w:rPr>
      <w:rFonts w:ascii="Arial" w:eastAsia="Arial" w:hAnsi="Arial" w:cs="Arial"/>
      <w:b/>
      <w:bCs/>
      <w:sz w:val="20"/>
      <w:szCs w:val="20"/>
      <w:lang w:eastAsia="ar-SA"/>
    </w:rPr>
  </w:style>
  <w:style w:type="paragraph" w:styleId="1f4">
    <w:name w:val="index 1"/>
    <w:basedOn w:val="a"/>
    <w:next w:val="a"/>
    <w:semiHidden/>
    <w:rsid w:val="004710A7"/>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4710A7"/>
    <w:pPr>
      <w:suppressAutoHyphens/>
      <w:autoSpaceDE w:val="0"/>
      <w:spacing w:after="0" w:line="240" w:lineRule="auto"/>
    </w:pPr>
    <w:rPr>
      <w:rFonts w:ascii="Arial" w:eastAsia="Arial" w:hAnsi="Arial" w:cs="Arial"/>
      <w:b/>
      <w:bCs/>
      <w:lang w:eastAsia="ar-SA"/>
    </w:rPr>
  </w:style>
  <w:style w:type="paragraph" w:styleId="HTML">
    <w:name w:val="HTML Preformatted"/>
    <w:basedOn w:val="a"/>
    <w:link w:val="HTML0"/>
    <w:rsid w:val="0047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710A7"/>
    <w:rPr>
      <w:rFonts w:ascii="Courier New" w:eastAsia="Times New Roman" w:hAnsi="Courier New" w:cs="Courier New"/>
      <w:sz w:val="20"/>
      <w:szCs w:val="20"/>
      <w:lang w:eastAsia="ar-SA"/>
    </w:rPr>
  </w:style>
  <w:style w:type="paragraph" w:customStyle="1" w:styleId="affe">
    <w:name w:val="Содержимое врезки"/>
    <w:basedOn w:val="ac"/>
    <w:rsid w:val="004710A7"/>
    <w:pPr>
      <w:keepLines/>
      <w:spacing w:before="60" w:after="0"/>
      <w:ind w:firstLine="720"/>
      <w:jc w:val="both"/>
    </w:pPr>
    <w:rPr>
      <w:rFonts w:ascii="Arial Narrow" w:hAnsi="Arial Narrow"/>
      <w:szCs w:val="20"/>
    </w:rPr>
  </w:style>
  <w:style w:type="paragraph" w:customStyle="1" w:styleId="afff">
    <w:name w:val="Содержимое таблицы"/>
    <w:basedOn w:val="a"/>
    <w:rsid w:val="004710A7"/>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f0">
    <w:name w:val="Заголовок таблицы"/>
    <w:basedOn w:val="afff"/>
    <w:rsid w:val="004710A7"/>
    <w:pPr>
      <w:jc w:val="center"/>
    </w:pPr>
    <w:rPr>
      <w:b/>
      <w:bCs/>
    </w:rPr>
  </w:style>
  <w:style w:type="paragraph" w:customStyle="1" w:styleId="100">
    <w:name w:val="Оглавление 10"/>
    <w:basedOn w:val="1b"/>
    <w:rsid w:val="004710A7"/>
    <w:pPr>
      <w:tabs>
        <w:tab w:val="right" w:leader="dot" w:pos="9637"/>
      </w:tabs>
      <w:ind w:left="2547" w:firstLine="0"/>
    </w:pPr>
  </w:style>
  <w:style w:type="paragraph" w:styleId="35">
    <w:name w:val="Body Text Indent 3"/>
    <w:basedOn w:val="a"/>
    <w:link w:val="36"/>
    <w:rsid w:val="004710A7"/>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4710A7"/>
    <w:rPr>
      <w:rFonts w:ascii="Arial Narrow" w:eastAsia="Times New Roman" w:hAnsi="Arial Narrow" w:cs="Times New Roman"/>
      <w:sz w:val="16"/>
      <w:szCs w:val="16"/>
      <w:lang w:eastAsia="ar-SA"/>
    </w:rPr>
  </w:style>
  <w:style w:type="paragraph" w:customStyle="1" w:styleId="Style1">
    <w:name w:val="Style1"/>
    <w:basedOn w:val="a"/>
    <w:rsid w:val="00471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710A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31">
    <w:name w:val="Font Style31"/>
    <w:basedOn w:val="a0"/>
    <w:rsid w:val="004710A7"/>
    <w:rPr>
      <w:rFonts w:ascii="Times New Roman" w:hAnsi="Times New Roman" w:cs="Times New Roman" w:hint="default"/>
      <w:sz w:val="18"/>
      <w:szCs w:val="18"/>
    </w:rPr>
  </w:style>
  <w:style w:type="paragraph" w:customStyle="1" w:styleId="Style8">
    <w:name w:val="Style8"/>
    <w:basedOn w:val="a"/>
    <w:rsid w:val="00471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basedOn w:val="a0"/>
    <w:rsid w:val="004710A7"/>
    <w:rPr>
      <w:rFonts w:ascii="Times New Roman" w:hAnsi="Times New Roman" w:cs="Times New Roman"/>
      <w:b/>
      <w:bCs/>
      <w:sz w:val="20"/>
      <w:szCs w:val="20"/>
    </w:rPr>
  </w:style>
  <w:style w:type="paragraph" w:customStyle="1" w:styleId="Style28">
    <w:name w:val="Style28"/>
    <w:basedOn w:val="a"/>
    <w:rsid w:val="004710A7"/>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lang w:eastAsia="ru-RU"/>
    </w:rPr>
  </w:style>
  <w:style w:type="paragraph" w:customStyle="1" w:styleId="Style3">
    <w:name w:val="Style3"/>
    <w:basedOn w:val="a"/>
    <w:rsid w:val="004710A7"/>
    <w:pPr>
      <w:widowControl w:val="0"/>
      <w:autoSpaceDE w:val="0"/>
      <w:autoSpaceDN w:val="0"/>
      <w:adjustRightInd w:val="0"/>
      <w:spacing w:after="0" w:line="288" w:lineRule="exact"/>
      <w:ind w:firstLine="79"/>
    </w:pPr>
    <w:rPr>
      <w:rFonts w:ascii="Times New Roman" w:eastAsia="Times New Roman" w:hAnsi="Times New Roman" w:cs="Times New Roman"/>
      <w:sz w:val="24"/>
      <w:szCs w:val="24"/>
      <w:lang w:eastAsia="ru-RU"/>
    </w:rPr>
  </w:style>
  <w:style w:type="character" w:customStyle="1" w:styleId="FontStyle48">
    <w:name w:val="Font Style48"/>
    <w:basedOn w:val="a0"/>
    <w:rsid w:val="004710A7"/>
    <w:rPr>
      <w:rFonts w:ascii="Georgia" w:hAnsi="Georgia" w:cs="Georgia" w:hint="default"/>
      <w:sz w:val="14"/>
      <w:szCs w:val="14"/>
    </w:rPr>
  </w:style>
  <w:style w:type="character" w:customStyle="1" w:styleId="afff1">
    <w:name w:val="Гипертекстовая ссылка"/>
    <w:basedOn w:val="a0"/>
    <w:uiPriority w:val="99"/>
    <w:rsid w:val="004710A7"/>
    <w:rPr>
      <w:rFonts w:cs="Times New Roman"/>
      <w:color w:val="008000"/>
    </w:rPr>
  </w:style>
  <w:style w:type="character" w:customStyle="1" w:styleId="afff2">
    <w:name w:val="Цветовое выделение"/>
    <w:uiPriority w:val="99"/>
    <w:rsid w:val="004710A7"/>
    <w:rPr>
      <w:b/>
      <w:bCs/>
      <w:color w:val="000080"/>
    </w:rPr>
  </w:style>
  <w:style w:type="paragraph" w:customStyle="1" w:styleId="afff3">
    <w:name w:val="Нормальный (таблица)"/>
    <w:basedOn w:val="a"/>
    <w:next w:val="a"/>
    <w:uiPriority w:val="99"/>
    <w:rsid w:val="004710A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Прижатый влево"/>
    <w:basedOn w:val="a"/>
    <w:next w:val="a"/>
    <w:uiPriority w:val="99"/>
    <w:rsid w:val="004710A7"/>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37">
    <w:name w:val="Сетка таблицы3"/>
    <w:basedOn w:val="a1"/>
    <w:next w:val="ab"/>
    <w:rsid w:val="004710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4710A7"/>
    <w:rPr>
      <w:rFonts w:asciiTheme="majorHAnsi" w:eastAsiaTheme="majorEastAsia" w:hAnsiTheme="majorHAnsi" w:cstheme="majorBidi"/>
      <w:b/>
      <w:bCs/>
      <w:color w:val="4F81BD" w:themeColor="accent1"/>
      <w:sz w:val="26"/>
      <w:szCs w:val="26"/>
    </w:rPr>
  </w:style>
  <w:style w:type="character" w:styleId="afff5">
    <w:name w:val="Hyperlink"/>
    <w:basedOn w:val="a0"/>
    <w:uiPriority w:val="99"/>
    <w:unhideWhenUsed/>
    <w:rsid w:val="004710A7"/>
    <w:rPr>
      <w:color w:val="0000FF" w:themeColor="hyperlink"/>
      <w:u w:val="single"/>
    </w:rPr>
  </w:style>
  <w:style w:type="paragraph" w:styleId="af6">
    <w:name w:val="Document Map"/>
    <w:basedOn w:val="a"/>
    <w:link w:val="1f5"/>
    <w:uiPriority w:val="99"/>
    <w:semiHidden/>
    <w:unhideWhenUsed/>
    <w:rsid w:val="004710A7"/>
    <w:pPr>
      <w:spacing w:after="0" w:line="240" w:lineRule="auto"/>
    </w:pPr>
    <w:rPr>
      <w:rFonts w:ascii="Tahoma" w:hAnsi="Tahoma" w:cs="Tahoma"/>
      <w:sz w:val="16"/>
      <w:szCs w:val="16"/>
    </w:rPr>
  </w:style>
  <w:style w:type="character" w:customStyle="1" w:styleId="1f5">
    <w:name w:val="Схема документа Знак1"/>
    <w:basedOn w:val="a0"/>
    <w:link w:val="af6"/>
    <w:uiPriority w:val="99"/>
    <w:semiHidden/>
    <w:rsid w:val="004710A7"/>
    <w:rPr>
      <w:rFonts w:ascii="Tahoma" w:hAnsi="Tahoma" w:cs="Tahoma"/>
      <w:sz w:val="16"/>
      <w:szCs w:val="16"/>
    </w:rPr>
  </w:style>
  <w:style w:type="numbering" w:customStyle="1" w:styleId="28">
    <w:name w:val="Нет списка2"/>
    <w:next w:val="a2"/>
    <w:uiPriority w:val="99"/>
    <w:semiHidden/>
    <w:unhideWhenUsed/>
    <w:rsid w:val="004A46FA"/>
  </w:style>
  <w:style w:type="table" w:customStyle="1" w:styleId="42">
    <w:name w:val="Сетка таблицы4"/>
    <w:basedOn w:val="a1"/>
    <w:next w:val="ab"/>
    <w:rsid w:val="004A4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D2"/>
  </w:style>
  <w:style w:type="paragraph" w:styleId="1">
    <w:name w:val="heading 1"/>
    <w:basedOn w:val="a"/>
    <w:next w:val="a"/>
    <w:link w:val="10"/>
    <w:autoRedefine/>
    <w:uiPriority w:val="9"/>
    <w:qFormat/>
    <w:rsid w:val="00936E8B"/>
    <w:pPr>
      <w:keepNext/>
      <w:keepLines/>
      <w:shd w:val="clear" w:color="auto" w:fill="FFFFFF" w:themeFill="background1"/>
      <w:spacing w:after="0" w:line="360" w:lineRule="auto"/>
      <w:ind w:firstLine="709"/>
      <w:jc w:val="center"/>
      <w:outlineLvl w:val="0"/>
    </w:pPr>
    <w:rPr>
      <w:rFonts w:ascii="Times New Roman" w:eastAsia="Times New Roman" w:hAnsi="Times New Roman" w:cs="Times New Roman"/>
      <w:bCs/>
      <w:sz w:val="32"/>
      <w:szCs w:val="32"/>
      <w:lang w:eastAsia="ru-RU"/>
    </w:rPr>
  </w:style>
  <w:style w:type="paragraph" w:styleId="2">
    <w:name w:val="heading 2"/>
    <w:basedOn w:val="a"/>
    <w:next w:val="a"/>
    <w:link w:val="20"/>
    <w:unhideWhenUsed/>
    <w:qFormat/>
    <w:rsid w:val="004710A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724C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710A7"/>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4710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710A7"/>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4710A7"/>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4710A7"/>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4710A7"/>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4CD2"/>
    <w:rPr>
      <w:rFonts w:asciiTheme="majorHAnsi" w:eastAsiaTheme="majorEastAsia" w:hAnsiTheme="majorHAnsi" w:cstheme="majorBidi"/>
      <w:b/>
      <w:bCs/>
      <w:color w:val="4F81BD" w:themeColor="accent1"/>
    </w:rPr>
  </w:style>
  <w:style w:type="paragraph" w:customStyle="1" w:styleId="rtejustify">
    <w:name w:val="rtejustify"/>
    <w:basedOn w:val="a"/>
    <w:rsid w:val="00724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BF74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BF7483"/>
    <w:rPr>
      <w:rFonts w:ascii="Times New Roman" w:eastAsia="Times New Roman" w:hAnsi="Times New Roman" w:cs="Times New Roman"/>
      <w:sz w:val="20"/>
      <w:szCs w:val="20"/>
      <w:lang w:eastAsia="ru-RU"/>
    </w:rPr>
  </w:style>
  <w:style w:type="paragraph" w:styleId="a5">
    <w:name w:val="List Paragraph"/>
    <w:aliases w:val="Варианты ответов"/>
    <w:basedOn w:val="a"/>
    <w:link w:val="a6"/>
    <w:uiPriority w:val="34"/>
    <w:qFormat/>
    <w:rsid w:val="00EF48A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1"/>
    <w:rsid w:val="00EF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lock Text"/>
    <w:basedOn w:val="a"/>
    <w:unhideWhenUsed/>
    <w:rsid w:val="00EF48A5"/>
    <w:pPr>
      <w:spacing w:after="0" w:line="240" w:lineRule="auto"/>
      <w:ind w:left="-993" w:right="-1050"/>
      <w:jc w:val="both"/>
    </w:pPr>
    <w:rPr>
      <w:rFonts w:ascii="Times New Roman" w:eastAsia="Times New Roman" w:hAnsi="Times New Roman" w:cs="Times New Roman"/>
      <w:sz w:val="28"/>
      <w:szCs w:val="20"/>
      <w:lang w:eastAsia="ru-RU"/>
    </w:rPr>
  </w:style>
  <w:style w:type="character" w:customStyle="1" w:styleId="fontstyle16">
    <w:name w:val="fontstyle16"/>
    <w:basedOn w:val="a0"/>
    <w:rsid w:val="00EF48A5"/>
  </w:style>
  <w:style w:type="paragraph" w:customStyle="1" w:styleId="p8">
    <w:name w:val="p8"/>
    <w:basedOn w:val="a"/>
    <w:rsid w:val="00EF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nhideWhenUsed/>
    <w:rsid w:val="00EF48A5"/>
    <w:pPr>
      <w:spacing w:after="0" w:line="240" w:lineRule="auto"/>
    </w:pPr>
    <w:rPr>
      <w:rFonts w:ascii="Tahoma" w:hAnsi="Tahoma" w:cs="Tahoma"/>
      <w:sz w:val="16"/>
      <w:szCs w:val="16"/>
    </w:rPr>
  </w:style>
  <w:style w:type="character" w:customStyle="1" w:styleId="aa">
    <w:name w:val="Текст выноски Знак"/>
    <w:basedOn w:val="a0"/>
    <w:link w:val="a9"/>
    <w:rsid w:val="00EF48A5"/>
    <w:rPr>
      <w:rFonts w:ascii="Tahoma" w:hAnsi="Tahoma" w:cs="Tahoma"/>
      <w:sz w:val="16"/>
      <w:szCs w:val="16"/>
    </w:rPr>
  </w:style>
  <w:style w:type="table" w:styleId="ab">
    <w:name w:val="Table Grid"/>
    <w:basedOn w:val="a1"/>
    <w:uiPriority w:val="59"/>
    <w:rsid w:val="00E30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Варианты ответов Знак"/>
    <w:link w:val="a5"/>
    <w:uiPriority w:val="34"/>
    <w:locked/>
    <w:rsid w:val="00E30F9B"/>
    <w:rPr>
      <w:rFonts w:ascii="Times New Roman" w:eastAsia="Times New Roman" w:hAnsi="Times New Roman" w:cs="Times New Roman"/>
      <w:sz w:val="24"/>
      <w:szCs w:val="24"/>
      <w:lang w:eastAsia="ru-RU"/>
    </w:rPr>
  </w:style>
  <w:style w:type="paragraph" w:customStyle="1" w:styleId="ConsPlusNonformat">
    <w:name w:val="ConsPlusNonformat"/>
    <w:rsid w:val="00E30F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A4223"/>
    <w:pPr>
      <w:widowControl w:val="0"/>
      <w:autoSpaceDE w:val="0"/>
      <w:autoSpaceDN w:val="0"/>
      <w:adjustRightInd w:val="0"/>
      <w:spacing w:after="0" w:line="560" w:lineRule="exact"/>
      <w:ind w:firstLine="720"/>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CA4223"/>
    <w:rPr>
      <w:rFonts w:ascii="Times New Roman" w:hAnsi="Times New Roman" w:cs="Times New Roman"/>
      <w:sz w:val="30"/>
      <w:szCs w:val="30"/>
    </w:rPr>
  </w:style>
  <w:style w:type="paragraph" w:customStyle="1" w:styleId="Style12">
    <w:name w:val="Style12"/>
    <w:basedOn w:val="a"/>
    <w:uiPriority w:val="99"/>
    <w:rsid w:val="00CA4223"/>
    <w:pPr>
      <w:widowControl w:val="0"/>
      <w:autoSpaceDE w:val="0"/>
      <w:autoSpaceDN w:val="0"/>
      <w:adjustRightInd w:val="0"/>
      <w:spacing w:after="0" w:line="552" w:lineRule="exact"/>
      <w:ind w:firstLine="730"/>
      <w:jc w:val="both"/>
    </w:pPr>
    <w:rPr>
      <w:rFonts w:ascii="Times New Roman" w:eastAsia="Times New Roman" w:hAnsi="Times New Roman" w:cs="Times New Roman"/>
      <w:sz w:val="24"/>
      <w:szCs w:val="24"/>
      <w:lang w:eastAsia="ru-RU"/>
    </w:rPr>
  </w:style>
  <w:style w:type="character" w:customStyle="1" w:styleId="22">
    <w:name w:val="Основной текст (2) + Не полужирный"/>
    <w:basedOn w:val="a0"/>
    <w:uiPriority w:val="99"/>
    <w:rsid w:val="000F4D7D"/>
    <w:rPr>
      <w:rFonts w:ascii="Times New Roman" w:hAnsi="Times New Roman" w:cs="Times New Roman"/>
      <w:b/>
      <w:bCs/>
      <w:color w:val="000000"/>
      <w:spacing w:val="0"/>
      <w:w w:val="100"/>
      <w:position w:val="0"/>
      <w:sz w:val="24"/>
      <w:szCs w:val="24"/>
      <w:u w:val="none"/>
      <w:lang w:val="ru-RU" w:eastAsia="ru-RU"/>
    </w:rPr>
  </w:style>
  <w:style w:type="paragraph" w:styleId="ac">
    <w:name w:val="Body Text"/>
    <w:basedOn w:val="a"/>
    <w:link w:val="ad"/>
    <w:rsid w:val="005A6D4C"/>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5A6D4C"/>
    <w:rPr>
      <w:rFonts w:ascii="Times New Roman" w:eastAsia="Times New Roman" w:hAnsi="Times New Roman" w:cs="Times New Roman"/>
      <w:sz w:val="24"/>
      <w:szCs w:val="24"/>
      <w:lang w:eastAsia="ar-SA"/>
    </w:rPr>
  </w:style>
  <w:style w:type="paragraph" w:customStyle="1" w:styleId="Standard">
    <w:name w:val="Standard"/>
    <w:rsid w:val="005A6D4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7"/>
    <w:uiPriority w:val="99"/>
    <w:locked/>
    <w:rsid w:val="00AA7064"/>
    <w:rPr>
      <w:rFonts w:ascii="Times New Roman" w:eastAsia="Times New Roman" w:hAnsi="Times New Roman" w:cs="Times New Roman"/>
      <w:sz w:val="24"/>
      <w:szCs w:val="24"/>
      <w:lang w:eastAsia="ru-RU"/>
    </w:rPr>
  </w:style>
  <w:style w:type="character" w:styleId="ae">
    <w:name w:val="Strong"/>
    <w:basedOn w:val="a0"/>
    <w:uiPriority w:val="22"/>
    <w:qFormat/>
    <w:rsid w:val="00F701A1"/>
    <w:rPr>
      <w:b/>
      <w:bCs/>
    </w:rPr>
  </w:style>
  <w:style w:type="character" w:customStyle="1" w:styleId="apple-converted-space">
    <w:name w:val="apple-converted-space"/>
    <w:rsid w:val="00E561EA"/>
  </w:style>
  <w:style w:type="character" w:styleId="af">
    <w:name w:val="Emphasis"/>
    <w:basedOn w:val="a0"/>
    <w:qFormat/>
    <w:rsid w:val="006E4EF7"/>
    <w:rPr>
      <w:i/>
      <w:iCs/>
    </w:rPr>
  </w:style>
  <w:style w:type="paragraph" w:styleId="af0">
    <w:name w:val="header"/>
    <w:basedOn w:val="a"/>
    <w:link w:val="af1"/>
    <w:uiPriority w:val="99"/>
    <w:unhideWhenUsed/>
    <w:rsid w:val="00F94D2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94D2D"/>
  </w:style>
  <w:style w:type="paragraph" w:styleId="af2">
    <w:name w:val="footer"/>
    <w:basedOn w:val="a"/>
    <w:link w:val="af3"/>
    <w:uiPriority w:val="99"/>
    <w:unhideWhenUsed/>
    <w:rsid w:val="00F94D2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94D2D"/>
  </w:style>
  <w:style w:type="character" w:customStyle="1" w:styleId="10">
    <w:name w:val="Заголовок 1 Знак"/>
    <w:basedOn w:val="a0"/>
    <w:link w:val="1"/>
    <w:uiPriority w:val="9"/>
    <w:rsid w:val="00936E8B"/>
    <w:rPr>
      <w:rFonts w:ascii="Times New Roman" w:eastAsia="Times New Roman" w:hAnsi="Times New Roman" w:cs="Times New Roman"/>
      <w:bCs/>
      <w:sz w:val="32"/>
      <w:szCs w:val="32"/>
      <w:shd w:val="clear" w:color="auto" w:fill="FFFFFF" w:themeFill="background1"/>
      <w:lang w:eastAsia="ru-RU"/>
    </w:rPr>
  </w:style>
  <w:style w:type="table" w:customStyle="1" w:styleId="11">
    <w:name w:val="Сетка таблицы1"/>
    <w:basedOn w:val="a1"/>
    <w:next w:val="ab"/>
    <w:rsid w:val="00D7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rsid w:val="00F800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F8007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0">
    <w:name w:val="Заголовок 21"/>
    <w:basedOn w:val="a"/>
    <w:next w:val="a"/>
    <w:unhideWhenUsed/>
    <w:qFormat/>
    <w:rsid w:val="004710A7"/>
    <w:pPr>
      <w:keepNext/>
      <w:keepLines/>
      <w:spacing w:before="200" w:after="0"/>
      <w:outlineLvl w:val="1"/>
    </w:pPr>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4710A7"/>
    <w:rPr>
      <w:rFonts w:ascii="Calibri" w:eastAsia="Times New Roman" w:hAnsi="Calibri" w:cs="Times New Roman"/>
      <w:b/>
      <w:bCs/>
      <w:sz w:val="28"/>
      <w:szCs w:val="28"/>
      <w:lang w:eastAsia="ar-SA"/>
    </w:rPr>
  </w:style>
  <w:style w:type="character" w:customStyle="1" w:styleId="50">
    <w:name w:val="Заголовок 5 Знак"/>
    <w:basedOn w:val="a0"/>
    <w:link w:val="5"/>
    <w:rsid w:val="004710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710A7"/>
    <w:rPr>
      <w:rFonts w:ascii="Arial" w:eastAsia="Times New Roman" w:hAnsi="Arial" w:cs="Times New Roman"/>
      <w:sz w:val="24"/>
      <w:szCs w:val="20"/>
      <w:lang w:eastAsia="ar-SA"/>
    </w:rPr>
  </w:style>
  <w:style w:type="character" w:customStyle="1" w:styleId="70">
    <w:name w:val="Заголовок 7 Знак"/>
    <w:basedOn w:val="a0"/>
    <w:link w:val="7"/>
    <w:rsid w:val="004710A7"/>
    <w:rPr>
      <w:rFonts w:ascii="Arial" w:eastAsia="Times New Roman" w:hAnsi="Arial" w:cs="Times New Roman"/>
      <w:kern w:val="1"/>
      <w:sz w:val="24"/>
      <w:szCs w:val="20"/>
      <w:lang w:eastAsia="ar-SA"/>
    </w:rPr>
  </w:style>
  <w:style w:type="character" w:customStyle="1" w:styleId="80">
    <w:name w:val="Заголовок 8 Знак"/>
    <w:basedOn w:val="a0"/>
    <w:link w:val="8"/>
    <w:rsid w:val="004710A7"/>
    <w:rPr>
      <w:rFonts w:ascii="Arial" w:eastAsia="Times New Roman" w:hAnsi="Arial" w:cs="Times New Roman"/>
      <w:sz w:val="24"/>
      <w:szCs w:val="20"/>
      <w:lang w:eastAsia="ar-SA"/>
    </w:rPr>
  </w:style>
  <w:style w:type="character" w:customStyle="1" w:styleId="90">
    <w:name w:val="Заголовок 9 Знак"/>
    <w:basedOn w:val="a0"/>
    <w:link w:val="9"/>
    <w:rsid w:val="004710A7"/>
    <w:rPr>
      <w:rFonts w:ascii="Arial" w:eastAsia="Times New Roman" w:hAnsi="Arial" w:cs="Times New Roman"/>
      <w:b/>
      <w:sz w:val="24"/>
      <w:szCs w:val="20"/>
      <w:lang w:eastAsia="ar-SA"/>
    </w:rPr>
  </w:style>
  <w:style w:type="numbering" w:customStyle="1" w:styleId="12">
    <w:name w:val="Нет списка1"/>
    <w:next w:val="a2"/>
    <w:uiPriority w:val="99"/>
    <w:semiHidden/>
    <w:unhideWhenUsed/>
    <w:rsid w:val="004710A7"/>
  </w:style>
  <w:style w:type="character" w:customStyle="1" w:styleId="20">
    <w:name w:val="Заголовок 2 Знак"/>
    <w:basedOn w:val="a0"/>
    <w:link w:val="2"/>
    <w:rsid w:val="004710A7"/>
    <w:rPr>
      <w:rFonts w:ascii="Cambria" w:eastAsia="Times New Roman" w:hAnsi="Cambria" w:cs="Times New Roman"/>
      <w:b/>
      <w:bCs/>
      <w:color w:val="4F81BD"/>
      <w:sz w:val="26"/>
      <w:szCs w:val="26"/>
    </w:rPr>
  </w:style>
  <w:style w:type="character" w:customStyle="1" w:styleId="13">
    <w:name w:val="Гиперссылка1"/>
    <w:basedOn w:val="a0"/>
    <w:uiPriority w:val="99"/>
    <w:unhideWhenUsed/>
    <w:rsid w:val="004710A7"/>
    <w:rPr>
      <w:color w:val="0000FF"/>
      <w:u w:val="single"/>
    </w:rPr>
  </w:style>
  <w:style w:type="paragraph" w:customStyle="1" w:styleId="14">
    <w:name w:val="Обычный1"/>
    <w:link w:val="Normal"/>
    <w:rsid w:val="004710A7"/>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4"/>
    <w:rsid w:val="004710A7"/>
    <w:rPr>
      <w:rFonts w:ascii="Times New Roman" w:eastAsia="Times New Roman" w:hAnsi="Times New Roman" w:cs="Times New Roman"/>
      <w:sz w:val="20"/>
      <w:szCs w:val="20"/>
      <w:lang w:eastAsia="ar-SA"/>
    </w:rPr>
  </w:style>
  <w:style w:type="paragraph" w:customStyle="1" w:styleId="af5">
    <w:name w:val="Îáû÷íûé"/>
    <w:rsid w:val="004710A7"/>
    <w:pPr>
      <w:widowControl w:val="0"/>
      <w:spacing w:after="0" w:line="240" w:lineRule="auto"/>
    </w:pPr>
    <w:rPr>
      <w:rFonts w:ascii="Times New Roman" w:eastAsia="Times New Roman" w:hAnsi="Times New Roman" w:cs="Times New Roman"/>
      <w:sz w:val="28"/>
      <w:szCs w:val="20"/>
      <w:lang w:eastAsia="ru-RU"/>
    </w:rPr>
  </w:style>
  <w:style w:type="paragraph" w:customStyle="1" w:styleId="15">
    <w:name w:val="Стиль1 Знак"/>
    <w:basedOn w:val="3"/>
    <w:rsid w:val="004710A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4710A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6">
    <w:name w:val="Стиль1"/>
    <w:basedOn w:val="3"/>
    <w:rsid w:val="004710A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17">
    <w:name w:val="Схема документа1"/>
    <w:basedOn w:val="a"/>
    <w:next w:val="af6"/>
    <w:link w:val="af7"/>
    <w:unhideWhenUsed/>
    <w:rsid w:val="004710A7"/>
    <w:pPr>
      <w:spacing w:after="0" w:line="240" w:lineRule="auto"/>
    </w:pPr>
    <w:rPr>
      <w:rFonts w:ascii="Tahoma" w:hAnsi="Tahoma" w:cs="Tahoma"/>
      <w:sz w:val="16"/>
      <w:szCs w:val="16"/>
    </w:rPr>
  </w:style>
  <w:style w:type="character" w:customStyle="1" w:styleId="af7">
    <w:name w:val="Схема документа Знак"/>
    <w:basedOn w:val="a0"/>
    <w:link w:val="17"/>
    <w:uiPriority w:val="99"/>
    <w:semiHidden/>
    <w:rsid w:val="004710A7"/>
    <w:rPr>
      <w:rFonts w:ascii="Tahoma" w:hAnsi="Tahoma" w:cs="Tahoma"/>
      <w:sz w:val="16"/>
      <w:szCs w:val="16"/>
    </w:rPr>
  </w:style>
  <w:style w:type="character" w:customStyle="1" w:styleId="WW8Num7z0">
    <w:name w:val="WW8Num7z0"/>
    <w:rsid w:val="004710A7"/>
    <w:rPr>
      <w:rFonts w:ascii="Wingdings" w:hAnsi="Wingdings"/>
    </w:rPr>
  </w:style>
  <w:style w:type="character" w:customStyle="1" w:styleId="WW8Num7z1">
    <w:name w:val="WW8Num7z1"/>
    <w:rsid w:val="004710A7"/>
    <w:rPr>
      <w:rFonts w:ascii="Times New Roman" w:hAnsi="Times New Roman" w:cs="Times New Roman"/>
    </w:rPr>
  </w:style>
  <w:style w:type="character" w:customStyle="1" w:styleId="WW8Num7z3">
    <w:name w:val="WW8Num7z3"/>
    <w:rsid w:val="004710A7"/>
    <w:rPr>
      <w:rFonts w:ascii="Symbol" w:hAnsi="Symbol"/>
    </w:rPr>
  </w:style>
  <w:style w:type="character" w:customStyle="1" w:styleId="WW8Num7z4">
    <w:name w:val="WW8Num7z4"/>
    <w:rsid w:val="004710A7"/>
    <w:rPr>
      <w:rFonts w:ascii="Courier New" w:hAnsi="Courier New" w:cs="Courier New"/>
    </w:rPr>
  </w:style>
  <w:style w:type="character" w:customStyle="1" w:styleId="WW8Num9z0">
    <w:name w:val="WW8Num9z0"/>
    <w:rsid w:val="004710A7"/>
    <w:rPr>
      <w:rFonts w:ascii="Symbol" w:hAnsi="Symbol"/>
    </w:rPr>
  </w:style>
  <w:style w:type="character" w:customStyle="1" w:styleId="WW8Num9z1">
    <w:name w:val="WW8Num9z1"/>
    <w:rsid w:val="004710A7"/>
    <w:rPr>
      <w:rFonts w:ascii="Courier New" w:hAnsi="Courier New" w:cs="Courier New"/>
    </w:rPr>
  </w:style>
  <w:style w:type="character" w:customStyle="1" w:styleId="WW8Num9z2">
    <w:name w:val="WW8Num9z2"/>
    <w:rsid w:val="004710A7"/>
    <w:rPr>
      <w:rFonts w:ascii="Wingdings" w:hAnsi="Wingdings"/>
    </w:rPr>
  </w:style>
  <w:style w:type="character" w:customStyle="1" w:styleId="WW8Num10z0">
    <w:name w:val="WW8Num10z0"/>
    <w:rsid w:val="004710A7"/>
    <w:rPr>
      <w:rFonts w:ascii="Symbol" w:hAnsi="Symbol"/>
    </w:rPr>
  </w:style>
  <w:style w:type="character" w:customStyle="1" w:styleId="WW8Num10z1">
    <w:name w:val="WW8Num10z1"/>
    <w:rsid w:val="004710A7"/>
    <w:rPr>
      <w:rFonts w:ascii="Courier New" w:hAnsi="Courier New" w:cs="Courier New"/>
    </w:rPr>
  </w:style>
  <w:style w:type="character" w:customStyle="1" w:styleId="WW8Num10z2">
    <w:name w:val="WW8Num10z2"/>
    <w:rsid w:val="004710A7"/>
    <w:rPr>
      <w:rFonts w:ascii="Wingdings" w:hAnsi="Wingdings"/>
    </w:rPr>
  </w:style>
  <w:style w:type="character" w:customStyle="1" w:styleId="WW8Num11z0">
    <w:name w:val="WW8Num11z0"/>
    <w:rsid w:val="004710A7"/>
    <w:rPr>
      <w:rFonts w:ascii="Symbol" w:hAnsi="Symbol"/>
    </w:rPr>
  </w:style>
  <w:style w:type="character" w:customStyle="1" w:styleId="WW8Num11z1">
    <w:name w:val="WW8Num11z1"/>
    <w:rsid w:val="004710A7"/>
    <w:rPr>
      <w:rFonts w:ascii="Courier New" w:hAnsi="Courier New" w:cs="Courier New"/>
    </w:rPr>
  </w:style>
  <w:style w:type="character" w:customStyle="1" w:styleId="WW8Num11z2">
    <w:name w:val="WW8Num11z2"/>
    <w:rsid w:val="004710A7"/>
    <w:rPr>
      <w:rFonts w:ascii="Wingdings" w:hAnsi="Wingdings"/>
    </w:rPr>
  </w:style>
  <w:style w:type="character" w:customStyle="1" w:styleId="WW8Num17z0">
    <w:name w:val="WW8Num17z0"/>
    <w:rsid w:val="004710A7"/>
    <w:rPr>
      <w:rFonts w:ascii="Times New Roman" w:hAnsi="Times New Roman"/>
    </w:rPr>
  </w:style>
  <w:style w:type="character" w:customStyle="1" w:styleId="WW8Num19z1">
    <w:name w:val="WW8Num19z1"/>
    <w:rsid w:val="004710A7"/>
    <w:rPr>
      <w:rFonts w:ascii="Courier New" w:hAnsi="Courier New" w:cs="Courier New"/>
    </w:rPr>
  </w:style>
  <w:style w:type="character" w:customStyle="1" w:styleId="WW8Num19z2">
    <w:name w:val="WW8Num19z2"/>
    <w:rsid w:val="004710A7"/>
    <w:rPr>
      <w:rFonts w:ascii="Wingdings" w:hAnsi="Wingdings"/>
    </w:rPr>
  </w:style>
  <w:style w:type="character" w:customStyle="1" w:styleId="WW8Num19z3">
    <w:name w:val="WW8Num19z3"/>
    <w:rsid w:val="004710A7"/>
    <w:rPr>
      <w:rFonts w:ascii="Symbol" w:hAnsi="Symbol"/>
    </w:rPr>
  </w:style>
  <w:style w:type="character" w:customStyle="1" w:styleId="WW8Num23z0">
    <w:name w:val="WW8Num23z0"/>
    <w:rsid w:val="004710A7"/>
    <w:rPr>
      <w:rFonts w:ascii="Symbol" w:hAnsi="Symbol"/>
    </w:rPr>
  </w:style>
  <w:style w:type="character" w:customStyle="1" w:styleId="WW8Num23z1">
    <w:name w:val="WW8Num23z1"/>
    <w:rsid w:val="004710A7"/>
    <w:rPr>
      <w:rFonts w:ascii="Courier New" w:hAnsi="Courier New" w:cs="Courier New"/>
    </w:rPr>
  </w:style>
  <w:style w:type="character" w:customStyle="1" w:styleId="WW8Num23z2">
    <w:name w:val="WW8Num23z2"/>
    <w:rsid w:val="004710A7"/>
    <w:rPr>
      <w:rFonts w:ascii="Wingdings" w:hAnsi="Wingdings"/>
    </w:rPr>
  </w:style>
  <w:style w:type="character" w:customStyle="1" w:styleId="WW8Num27z0">
    <w:name w:val="WW8Num27z0"/>
    <w:rsid w:val="004710A7"/>
    <w:rPr>
      <w:rFonts w:ascii="Symbol" w:hAnsi="Symbol"/>
    </w:rPr>
  </w:style>
  <w:style w:type="character" w:customStyle="1" w:styleId="WW8Num27z2">
    <w:name w:val="WW8Num27z2"/>
    <w:rsid w:val="004710A7"/>
    <w:rPr>
      <w:rFonts w:ascii="Wingdings" w:hAnsi="Wingdings"/>
    </w:rPr>
  </w:style>
  <w:style w:type="character" w:customStyle="1" w:styleId="WW8Num27z4">
    <w:name w:val="WW8Num27z4"/>
    <w:rsid w:val="004710A7"/>
    <w:rPr>
      <w:rFonts w:ascii="Courier New" w:hAnsi="Courier New" w:cs="Courier New"/>
    </w:rPr>
  </w:style>
  <w:style w:type="character" w:customStyle="1" w:styleId="WW8Num33z0">
    <w:name w:val="WW8Num33z0"/>
    <w:rsid w:val="004710A7"/>
    <w:rPr>
      <w:rFonts w:ascii="Symbol" w:hAnsi="Symbol"/>
    </w:rPr>
  </w:style>
  <w:style w:type="character" w:customStyle="1" w:styleId="WW8Num33z2">
    <w:name w:val="WW8Num33z2"/>
    <w:rsid w:val="004710A7"/>
    <w:rPr>
      <w:rFonts w:ascii="Wingdings" w:hAnsi="Wingdings"/>
    </w:rPr>
  </w:style>
  <w:style w:type="character" w:customStyle="1" w:styleId="WW8Num33z4">
    <w:name w:val="WW8Num33z4"/>
    <w:rsid w:val="004710A7"/>
    <w:rPr>
      <w:rFonts w:ascii="Courier New" w:hAnsi="Courier New" w:cs="Courier New"/>
    </w:rPr>
  </w:style>
  <w:style w:type="character" w:customStyle="1" w:styleId="WW8Num34z0">
    <w:name w:val="WW8Num34z0"/>
    <w:rsid w:val="004710A7"/>
    <w:rPr>
      <w:rFonts w:ascii="Symbol" w:hAnsi="Symbol"/>
    </w:rPr>
  </w:style>
  <w:style w:type="character" w:customStyle="1" w:styleId="WW8Num34z1">
    <w:name w:val="WW8Num34z1"/>
    <w:rsid w:val="004710A7"/>
    <w:rPr>
      <w:sz w:val="20"/>
      <w:szCs w:val="20"/>
    </w:rPr>
  </w:style>
  <w:style w:type="character" w:customStyle="1" w:styleId="WW8Num34z2">
    <w:name w:val="WW8Num34z2"/>
    <w:rsid w:val="004710A7"/>
    <w:rPr>
      <w:rFonts w:ascii="Wingdings" w:hAnsi="Wingdings"/>
    </w:rPr>
  </w:style>
  <w:style w:type="character" w:customStyle="1" w:styleId="WW8Num34z4">
    <w:name w:val="WW8Num34z4"/>
    <w:rsid w:val="004710A7"/>
    <w:rPr>
      <w:rFonts w:ascii="Courier New" w:hAnsi="Courier New" w:cs="Courier New"/>
    </w:rPr>
  </w:style>
  <w:style w:type="character" w:customStyle="1" w:styleId="WW8Num35z0">
    <w:name w:val="WW8Num35z0"/>
    <w:rsid w:val="004710A7"/>
    <w:rPr>
      <w:rFonts w:ascii="Symbol" w:hAnsi="Symbol"/>
    </w:rPr>
  </w:style>
  <w:style w:type="character" w:customStyle="1" w:styleId="WW8Num35z1">
    <w:name w:val="WW8Num35z1"/>
    <w:rsid w:val="004710A7"/>
    <w:rPr>
      <w:rFonts w:ascii="Courier New" w:hAnsi="Courier New" w:cs="Courier New"/>
    </w:rPr>
  </w:style>
  <w:style w:type="character" w:customStyle="1" w:styleId="WW8Num35z2">
    <w:name w:val="WW8Num35z2"/>
    <w:rsid w:val="004710A7"/>
    <w:rPr>
      <w:rFonts w:ascii="Wingdings" w:hAnsi="Wingdings"/>
    </w:rPr>
  </w:style>
  <w:style w:type="character" w:customStyle="1" w:styleId="WW8Num36z0">
    <w:name w:val="WW8Num36z0"/>
    <w:rsid w:val="004710A7"/>
    <w:rPr>
      <w:rFonts w:ascii="Symbol" w:hAnsi="Symbol"/>
    </w:rPr>
  </w:style>
  <w:style w:type="character" w:customStyle="1" w:styleId="WW8Num36z1">
    <w:name w:val="WW8Num36z1"/>
    <w:rsid w:val="004710A7"/>
    <w:rPr>
      <w:rFonts w:ascii="Courier New" w:hAnsi="Courier New" w:cs="Courier New"/>
    </w:rPr>
  </w:style>
  <w:style w:type="character" w:customStyle="1" w:styleId="WW8Num36z2">
    <w:name w:val="WW8Num36z2"/>
    <w:rsid w:val="004710A7"/>
    <w:rPr>
      <w:rFonts w:ascii="Wingdings" w:hAnsi="Wingdings"/>
    </w:rPr>
  </w:style>
  <w:style w:type="character" w:customStyle="1" w:styleId="WW8Num37z1">
    <w:name w:val="WW8Num37z1"/>
    <w:rsid w:val="004710A7"/>
    <w:rPr>
      <w:rFonts w:ascii="Courier New" w:hAnsi="Courier New" w:cs="Courier New"/>
    </w:rPr>
  </w:style>
  <w:style w:type="character" w:customStyle="1" w:styleId="WW8Num37z2">
    <w:name w:val="WW8Num37z2"/>
    <w:rsid w:val="004710A7"/>
    <w:rPr>
      <w:rFonts w:ascii="Wingdings" w:hAnsi="Wingdings"/>
    </w:rPr>
  </w:style>
  <w:style w:type="character" w:customStyle="1" w:styleId="WW8Num37z3">
    <w:name w:val="WW8Num37z3"/>
    <w:rsid w:val="004710A7"/>
    <w:rPr>
      <w:rFonts w:ascii="Symbol" w:hAnsi="Symbol"/>
    </w:rPr>
  </w:style>
  <w:style w:type="character" w:customStyle="1" w:styleId="WW8Num40z0">
    <w:name w:val="WW8Num40z0"/>
    <w:rsid w:val="004710A7"/>
    <w:rPr>
      <w:rFonts w:ascii="Times New Roman" w:hAnsi="Times New Roman"/>
    </w:rPr>
  </w:style>
  <w:style w:type="character" w:customStyle="1" w:styleId="WW8Num42z0">
    <w:name w:val="WW8Num42z0"/>
    <w:rsid w:val="004710A7"/>
    <w:rPr>
      <w:rFonts w:ascii="Symbol" w:hAnsi="Symbol"/>
    </w:rPr>
  </w:style>
  <w:style w:type="character" w:customStyle="1" w:styleId="WW8Num42z2">
    <w:name w:val="WW8Num42z2"/>
    <w:rsid w:val="004710A7"/>
    <w:rPr>
      <w:rFonts w:ascii="Wingdings" w:hAnsi="Wingdings"/>
    </w:rPr>
  </w:style>
  <w:style w:type="character" w:customStyle="1" w:styleId="WW8Num42z4">
    <w:name w:val="WW8Num42z4"/>
    <w:rsid w:val="004710A7"/>
    <w:rPr>
      <w:rFonts w:ascii="Courier New" w:hAnsi="Courier New" w:cs="Courier New"/>
    </w:rPr>
  </w:style>
  <w:style w:type="character" w:customStyle="1" w:styleId="WW8Num44z0">
    <w:name w:val="WW8Num44z0"/>
    <w:rsid w:val="004710A7"/>
    <w:rPr>
      <w:rFonts w:ascii="Wingdings" w:hAnsi="Wingdings"/>
      <w:sz w:val="16"/>
    </w:rPr>
  </w:style>
  <w:style w:type="character" w:customStyle="1" w:styleId="WW8Num44z1">
    <w:name w:val="WW8Num44z1"/>
    <w:rsid w:val="004710A7"/>
    <w:rPr>
      <w:rFonts w:ascii="Courier New" w:hAnsi="Courier New" w:cs="Courier New"/>
    </w:rPr>
  </w:style>
  <w:style w:type="character" w:customStyle="1" w:styleId="WW8Num44z2">
    <w:name w:val="WW8Num44z2"/>
    <w:rsid w:val="004710A7"/>
    <w:rPr>
      <w:rFonts w:ascii="Wingdings" w:hAnsi="Wingdings"/>
    </w:rPr>
  </w:style>
  <w:style w:type="character" w:customStyle="1" w:styleId="WW8Num44z3">
    <w:name w:val="WW8Num44z3"/>
    <w:rsid w:val="004710A7"/>
    <w:rPr>
      <w:rFonts w:ascii="Symbol" w:hAnsi="Symbol"/>
    </w:rPr>
  </w:style>
  <w:style w:type="character" w:customStyle="1" w:styleId="WW8Num45z0">
    <w:name w:val="WW8Num45z0"/>
    <w:rsid w:val="004710A7"/>
    <w:rPr>
      <w:rFonts w:ascii="Times New Roman" w:hAnsi="Times New Roman"/>
    </w:rPr>
  </w:style>
  <w:style w:type="character" w:customStyle="1" w:styleId="WW8Num46z1">
    <w:name w:val="WW8Num46z1"/>
    <w:rsid w:val="004710A7"/>
    <w:rPr>
      <w:rFonts w:ascii="Courier New" w:hAnsi="Courier New" w:cs="Courier New"/>
    </w:rPr>
  </w:style>
  <w:style w:type="character" w:customStyle="1" w:styleId="WW8Num46z2">
    <w:name w:val="WW8Num46z2"/>
    <w:rsid w:val="004710A7"/>
    <w:rPr>
      <w:rFonts w:ascii="Wingdings" w:hAnsi="Wingdings"/>
    </w:rPr>
  </w:style>
  <w:style w:type="character" w:customStyle="1" w:styleId="WW8Num46z3">
    <w:name w:val="WW8Num46z3"/>
    <w:rsid w:val="004710A7"/>
    <w:rPr>
      <w:rFonts w:ascii="Symbol" w:hAnsi="Symbol"/>
    </w:rPr>
  </w:style>
  <w:style w:type="character" w:customStyle="1" w:styleId="WW8Num48z0">
    <w:name w:val="WW8Num48z0"/>
    <w:rsid w:val="004710A7"/>
    <w:rPr>
      <w:rFonts w:ascii="Times New Roman" w:hAnsi="Times New Roman"/>
    </w:rPr>
  </w:style>
  <w:style w:type="character" w:customStyle="1" w:styleId="WW8Num51z0">
    <w:name w:val="WW8Num51z0"/>
    <w:rsid w:val="004710A7"/>
    <w:rPr>
      <w:rFonts w:ascii="Symbol" w:hAnsi="Symbol"/>
    </w:rPr>
  </w:style>
  <w:style w:type="character" w:customStyle="1" w:styleId="WW8Num51z1">
    <w:name w:val="WW8Num51z1"/>
    <w:rsid w:val="004710A7"/>
    <w:rPr>
      <w:rFonts w:ascii="Courier New" w:hAnsi="Courier New" w:cs="Courier New"/>
    </w:rPr>
  </w:style>
  <w:style w:type="character" w:customStyle="1" w:styleId="WW8Num51z2">
    <w:name w:val="WW8Num51z2"/>
    <w:rsid w:val="004710A7"/>
    <w:rPr>
      <w:rFonts w:ascii="Wingdings" w:hAnsi="Wingdings"/>
    </w:rPr>
  </w:style>
  <w:style w:type="character" w:customStyle="1" w:styleId="WW8Num52z0">
    <w:name w:val="WW8Num52z0"/>
    <w:rsid w:val="004710A7"/>
    <w:rPr>
      <w:rFonts w:ascii="Symbol" w:hAnsi="Symbol"/>
    </w:rPr>
  </w:style>
  <w:style w:type="character" w:customStyle="1" w:styleId="WW8Num52z1">
    <w:name w:val="WW8Num52z1"/>
    <w:rsid w:val="004710A7"/>
    <w:rPr>
      <w:rFonts w:ascii="Courier New" w:hAnsi="Courier New" w:cs="Courier New"/>
    </w:rPr>
  </w:style>
  <w:style w:type="character" w:customStyle="1" w:styleId="WW8Num52z2">
    <w:name w:val="WW8Num52z2"/>
    <w:rsid w:val="004710A7"/>
    <w:rPr>
      <w:rFonts w:ascii="Wingdings" w:hAnsi="Wingdings"/>
    </w:rPr>
  </w:style>
  <w:style w:type="character" w:customStyle="1" w:styleId="WW8Num53z0">
    <w:name w:val="WW8Num53z0"/>
    <w:rsid w:val="004710A7"/>
    <w:rPr>
      <w:rFonts w:ascii="Symbol" w:hAnsi="Symbol"/>
    </w:rPr>
  </w:style>
  <w:style w:type="character" w:customStyle="1" w:styleId="WW8Num53z1">
    <w:name w:val="WW8Num53z1"/>
    <w:rsid w:val="004710A7"/>
    <w:rPr>
      <w:rFonts w:ascii="Courier New" w:hAnsi="Courier New" w:cs="Courier New"/>
    </w:rPr>
  </w:style>
  <w:style w:type="character" w:customStyle="1" w:styleId="WW8Num53z2">
    <w:name w:val="WW8Num53z2"/>
    <w:rsid w:val="004710A7"/>
    <w:rPr>
      <w:rFonts w:ascii="Wingdings" w:hAnsi="Wingdings"/>
    </w:rPr>
  </w:style>
  <w:style w:type="character" w:customStyle="1" w:styleId="WW8Num54z0">
    <w:name w:val="WW8Num54z0"/>
    <w:rsid w:val="004710A7"/>
    <w:rPr>
      <w:rFonts w:ascii="Symbol" w:hAnsi="Symbol"/>
    </w:rPr>
  </w:style>
  <w:style w:type="character" w:customStyle="1" w:styleId="WW8Num54z1">
    <w:name w:val="WW8Num54z1"/>
    <w:rsid w:val="004710A7"/>
    <w:rPr>
      <w:rFonts w:ascii="Courier New" w:hAnsi="Courier New" w:cs="Courier New"/>
    </w:rPr>
  </w:style>
  <w:style w:type="character" w:customStyle="1" w:styleId="WW8Num54z2">
    <w:name w:val="WW8Num54z2"/>
    <w:rsid w:val="004710A7"/>
    <w:rPr>
      <w:rFonts w:ascii="Wingdings" w:hAnsi="Wingdings"/>
    </w:rPr>
  </w:style>
  <w:style w:type="character" w:customStyle="1" w:styleId="WW8Num55z0">
    <w:name w:val="WW8Num55z0"/>
    <w:rsid w:val="004710A7"/>
    <w:rPr>
      <w:rFonts w:ascii="Times New Roman" w:hAnsi="Times New Roman"/>
    </w:rPr>
  </w:style>
  <w:style w:type="character" w:customStyle="1" w:styleId="WW8Num56z0">
    <w:name w:val="WW8Num56z0"/>
    <w:rsid w:val="004710A7"/>
    <w:rPr>
      <w:rFonts w:ascii="Times New Roman" w:eastAsia="Times New Roman" w:hAnsi="Times New Roman" w:cs="Times New Roman"/>
    </w:rPr>
  </w:style>
  <w:style w:type="character" w:customStyle="1" w:styleId="WW8Num56z1">
    <w:name w:val="WW8Num56z1"/>
    <w:rsid w:val="004710A7"/>
    <w:rPr>
      <w:rFonts w:ascii="Courier New" w:hAnsi="Courier New" w:cs="Courier New"/>
    </w:rPr>
  </w:style>
  <w:style w:type="character" w:customStyle="1" w:styleId="WW8Num56z2">
    <w:name w:val="WW8Num56z2"/>
    <w:rsid w:val="004710A7"/>
    <w:rPr>
      <w:rFonts w:ascii="Wingdings" w:hAnsi="Wingdings"/>
    </w:rPr>
  </w:style>
  <w:style w:type="character" w:customStyle="1" w:styleId="WW8Num56z3">
    <w:name w:val="WW8Num56z3"/>
    <w:rsid w:val="004710A7"/>
    <w:rPr>
      <w:rFonts w:ascii="Symbol" w:hAnsi="Symbol"/>
    </w:rPr>
  </w:style>
  <w:style w:type="character" w:customStyle="1" w:styleId="WW8Num57z0">
    <w:name w:val="WW8Num57z0"/>
    <w:rsid w:val="004710A7"/>
    <w:rPr>
      <w:rFonts w:ascii="Symbol" w:hAnsi="Symbol"/>
    </w:rPr>
  </w:style>
  <w:style w:type="character" w:customStyle="1" w:styleId="WW8Num57z1">
    <w:name w:val="WW8Num57z1"/>
    <w:rsid w:val="004710A7"/>
    <w:rPr>
      <w:rFonts w:ascii="Courier New" w:hAnsi="Courier New" w:cs="Courier New"/>
    </w:rPr>
  </w:style>
  <w:style w:type="character" w:customStyle="1" w:styleId="WW8Num57z2">
    <w:name w:val="WW8Num57z2"/>
    <w:rsid w:val="004710A7"/>
    <w:rPr>
      <w:rFonts w:ascii="Wingdings" w:hAnsi="Wingdings"/>
    </w:rPr>
  </w:style>
  <w:style w:type="character" w:customStyle="1" w:styleId="WW8Num59z0">
    <w:name w:val="WW8Num59z0"/>
    <w:rsid w:val="004710A7"/>
    <w:rPr>
      <w:rFonts w:ascii="Symbol" w:hAnsi="Symbol"/>
    </w:rPr>
  </w:style>
  <w:style w:type="character" w:customStyle="1" w:styleId="WW8Num59z1">
    <w:name w:val="WW8Num59z1"/>
    <w:rsid w:val="004710A7"/>
    <w:rPr>
      <w:rFonts w:ascii="Courier New" w:hAnsi="Courier New" w:cs="Courier New"/>
    </w:rPr>
  </w:style>
  <w:style w:type="character" w:customStyle="1" w:styleId="WW8Num59z2">
    <w:name w:val="WW8Num59z2"/>
    <w:rsid w:val="004710A7"/>
    <w:rPr>
      <w:rFonts w:ascii="Wingdings" w:hAnsi="Wingdings"/>
    </w:rPr>
  </w:style>
  <w:style w:type="character" w:customStyle="1" w:styleId="WW8Num60z0">
    <w:name w:val="WW8Num60z0"/>
    <w:rsid w:val="004710A7"/>
    <w:rPr>
      <w:rFonts w:ascii="Symbol" w:hAnsi="Symbol"/>
    </w:rPr>
  </w:style>
  <w:style w:type="character" w:customStyle="1" w:styleId="WW8Num60z1">
    <w:name w:val="WW8Num60z1"/>
    <w:rsid w:val="004710A7"/>
    <w:rPr>
      <w:rFonts w:ascii="Courier New" w:hAnsi="Courier New" w:cs="Courier New"/>
    </w:rPr>
  </w:style>
  <w:style w:type="character" w:customStyle="1" w:styleId="WW8Num60z2">
    <w:name w:val="WW8Num60z2"/>
    <w:rsid w:val="004710A7"/>
    <w:rPr>
      <w:rFonts w:ascii="Wingdings" w:hAnsi="Wingdings"/>
    </w:rPr>
  </w:style>
  <w:style w:type="character" w:customStyle="1" w:styleId="WW8Num62z0">
    <w:name w:val="WW8Num62z0"/>
    <w:rsid w:val="004710A7"/>
    <w:rPr>
      <w:rFonts w:ascii="Times New Roman" w:eastAsia="Times New Roman" w:hAnsi="Times New Roman" w:cs="Times New Roman"/>
      <w:sz w:val="16"/>
      <w:szCs w:val="16"/>
    </w:rPr>
  </w:style>
  <w:style w:type="character" w:customStyle="1" w:styleId="WW8Num62z1">
    <w:name w:val="WW8Num62z1"/>
    <w:rsid w:val="004710A7"/>
    <w:rPr>
      <w:rFonts w:ascii="Courier New" w:hAnsi="Courier New" w:cs="Courier New"/>
    </w:rPr>
  </w:style>
  <w:style w:type="character" w:customStyle="1" w:styleId="WW8Num62z2">
    <w:name w:val="WW8Num62z2"/>
    <w:rsid w:val="004710A7"/>
    <w:rPr>
      <w:rFonts w:ascii="Wingdings" w:hAnsi="Wingdings" w:cs="Wingdings"/>
    </w:rPr>
  </w:style>
  <w:style w:type="character" w:customStyle="1" w:styleId="WW8Num62z3">
    <w:name w:val="WW8Num62z3"/>
    <w:rsid w:val="004710A7"/>
    <w:rPr>
      <w:rFonts w:ascii="Symbol" w:hAnsi="Symbol" w:cs="Symbol"/>
    </w:rPr>
  </w:style>
  <w:style w:type="character" w:customStyle="1" w:styleId="WW8Num63z0">
    <w:name w:val="WW8Num63z0"/>
    <w:rsid w:val="004710A7"/>
    <w:rPr>
      <w:rFonts w:ascii="Symbol" w:hAnsi="Symbol"/>
    </w:rPr>
  </w:style>
  <w:style w:type="character" w:customStyle="1" w:styleId="WW8Num63z2">
    <w:name w:val="WW8Num63z2"/>
    <w:rsid w:val="004710A7"/>
    <w:rPr>
      <w:rFonts w:ascii="Wingdings" w:hAnsi="Wingdings"/>
    </w:rPr>
  </w:style>
  <w:style w:type="character" w:customStyle="1" w:styleId="WW8Num63z4">
    <w:name w:val="WW8Num63z4"/>
    <w:rsid w:val="004710A7"/>
    <w:rPr>
      <w:rFonts w:ascii="Courier New" w:hAnsi="Courier New" w:cs="Courier New"/>
    </w:rPr>
  </w:style>
  <w:style w:type="character" w:customStyle="1" w:styleId="18">
    <w:name w:val="Основной шрифт абзаца1"/>
    <w:rsid w:val="004710A7"/>
  </w:style>
  <w:style w:type="character" w:customStyle="1" w:styleId="af8">
    <w:name w:val="Символ сноски"/>
    <w:basedOn w:val="18"/>
    <w:rsid w:val="004710A7"/>
    <w:rPr>
      <w:vertAlign w:val="superscript"/>
    </w:rPr>
  </w:style>
  <w:style w:type="character" w:customStyle="1" w:styleId="af9">
    <w:name w:val="Узел"/>
    <w:rsid w:val="004710A7"/>
    <w:rPr>
      <w:i/>
    </w:rPr>
  </w:style>
  <w:style w:type="character" w:styleId="afa">
    <w:name w:val="page number"/>
    <w:basedOn w:val="18"/>
    <w:rsid w:val="004710A7"/>
  </w:style>
  <w:style w:type="character" w:styleId="afb">
    <w:name w:val="FollowedHyperlink"/>
    <w:basedOn w:val="18"/>
    <w:rsid w:val="004710A7"/>
    <w:rPr>
      <w:color w:val="800080"/>
      <w:u w:val="single"/>
    </w:rPr>
  </w:style>
  <w:style w:type="character" w:customStyle="1" w:styleId="19">
    <w:name w:val="Стиль1 Знак Знак"/>
    <w:basedOn w:val="30"/>
    <w:rsid w:val="004710A7"/>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4710A7"/>
  </w:style>
  <w:style w:type="character" w:styleId="afc">
    <w:name w:val="footnote reference"/>
    <w:semiHidden/>
    <w:rsid w:val="004710A7"/>
    <w:rPr>
      <w:vertAlign w:val="superscript"/>
    </w:rPr>
  </w:style>
  <w:style w:type="character" w:styleId="afd">
    <w:name w:val="endnote reference"/>
    <w:semiHidden/>
    <w:rsid w:val="004710A7"/>
    <w:rPr>
      <w:vertAlign w:val="superscript"/>
    </w:rPr>
  </w:style>
  <w:style w:type="character" w:customStyle="1" w:styleId="afe">
    <w:name w:val="Символы концевой сноски"/>
    <w:rsid w:val="004710A7"/>
  </w:style>
  <w:style w:type="paragraph" w:customStyle="1" w:styleId="aff">
    <w:name w:val="Заголовок"/>
    <w:basedOn w:val="a"/>
    <w:next w:val="ac"/>
    <w:rsid w:val="004710A7"/>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f0">
    <w:name w:val="List"/>
    <w:basedOn w:val="ac"/>
    <w:rsid w:val="004710A7"/>
    <w:pPr>
      <w:keepLines/>
      <w:spacing w:before="60" w:after="0"/>
      <w:ind w:firstLine="720"/>
      <w:jc w:val="both"/>
    </w:pPr>
    <w:rPr>
      <w:rFonts w:ascii="Arial" w:hAnsi="Arial" w:cs="Tahoma"/>
      <w:szCs w:val="20"/>
    </w:rPr>
  </w:style>
  <w:style w:type="paragraph" w:customStyle="1" w:styleId="1a">
    <w:name w:val="Название1"/>
    <w:basedOn w:val="a"/>
    <w:rsid w:val="004710A7"/>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b">
    <w:name w:val="Указатель1"/>
    <w:basedOn w:val="a"/>
    <w:rsid w:val="004710A7"/>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4710A7"/>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c">
    <w:name w:val="toc 1"/>
    <w:basedOn w:val="a"/>
    <w:next w:val="a"/>
    <w:semiHidden/>
    <w:rsid w:val="004710A7"/>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4">
    <w:name w:val="toc 2"/>
    <w:basedOn w:val="a"/>
    <w:next w:val="a"/>
    <w:semiHidden/>
    <w:rsid w:val="004710A7"/>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paragraph" w:styleId="aff1">
    <w:name w:val="Body Text Indent"/>
    <w:basedOn w:val="a"/>
    <w:link w:val="aff2"/>
    <w:rsid w:val="004710A7"/>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f2">
    <w:name w:val="Основной текст с отступом Знак"/>
    <w:basedOn w:val="a0"/>
    <w:link w:val="aff1"/>
    <w:rsid w:val="004710A7"/>
    <w:rPr>
      <w:rFonts w:ascii="Arial Narrow" w:eastAsia="Times New Roman" w:hAnsi="Arial Narrow" w:cs="Times New Roman"/>
      <w:sz w:val="24"/>
      <w:szCs w:val="20"/>
      <w:u w:val="single"/>
      <w:lang w:eastAsia="ar-SA"/>
    </w:rPr>
  </w:style>
  <w:style w:type="paragraph" w:customStyle="1" w:styleId="1d">
    <w:name w:val="Название объекта1"/>
    <w:basedOn w:val="a"/>
    <w:next w:val="a"/>
    <w:rsid w:val="004710A7"/>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4710A7"/>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4710A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1">
    <w:name w:val="Основной текст с отступом 21"/>
    <w:basedOn w:val="a"/>
    <w:rsid w:val="004710A7"/>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2">
    <w:name w:val="Основной текст 21"/>
    <w:basedOn w:val="a"/>
    <w:rsid w:val="004710A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f3">
    <w:name w:val="footnote text"/>
    <w:basedOn w:val="a"/>
    <w:link w:val="aff4"/>
    <w:semiHidden/>
    <w:rsid w:val="004710A7"/>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f4">
    <w:name w:val="Текст сноски Знак"/>
    <w:basedOn w:val="a0"/>
    <w:link w:val="aff3"/>
    <w:semiHidden/>
    <w:rsid w:val="004710A7"/>
    <w:rPr>
      <w:rFonts w:ascii="TimesET" w:eastAsia="Times New Roman" w:hAnsi="TimesET" w:cs="Times New Roman"/>
      <w:kern w:val="1"/>
      <w:sz w:val="26"/>
      <w:szCs w:val="20"/>
      <w:lang w:eastAsia="ar-SA"/>
    </w:rPr>
  </w:style>
  <w:style w:type="paragraph" w:styleId="32">
    <w:name w:val="toc 3"/>
    <w:basedOn w:val="a"/>
    <w:next w:val="a"/>
    <w:semiHidden/>
    <w:rsid w:val="004710A7"/>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4710A7"/>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4710A7"/>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4710A7"/>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4710A7"/>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4710A7"/>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4710A7"/>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customStyle="1" w:styleId="ConsNormal">
    <w:name w:val="ConsNormal"/>
    <w:rsid w:val="004710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Стиль2"/>
    <w:basedOn w:val="a"/>
    <w:rsid w:val="004710A7"/>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4710A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4710A7"/>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e">
    <w:name w:val="Основной текст1"/>
    <w:basedOn w:val="a"/>
    <w:rsid w:val="004710A7"/>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f">
    <w:name w:val="Маркированный список1"/>
    <w:basedOn w:val="a"/>
    <w:rsid w:val="004710A7"/>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Маркированный список 21"/>
    <w:basedOn w:val="a"/>
    <w:rsid w:val="004710A7"/>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4710A7"/>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rsid w:val="004710A7"/>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4710A7"/>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f0">
    <w:name w:val="Нумерованный список1"/>
    <w:basedOn w:val="a"/>
    <w:rsid w:val="004710A7"/>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4">
    <w:name w:val="Нумерованный список 21"/>
    <w:basedOn w:val="a"/>
    <w:rsid w:val="004710A7"/>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4710A7"/>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4710A7"/>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4710A7"/>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4710A7"/>
    <w:pPr>
      <w:ind w:firstLine="567"/>
      <w:jc w:val="both"/>
    </w:pPr>
    <w:rPr>
      <w:sz w:val="24"/>
      <w:lang w:val="ru-RU"/>
    </w:rPr>
  </w:style>
  <w:style w:type="paragraph" w:customStyle="1" w:styleId="caaieiaie2">
    <w:name w:val="caaieiaie 2"/>
    <w:basedOn w:val="Iauiue"/>
    <w:next w:val="Iauiue"/>
    <w:rsid w:val="004710A7"/>
    <w:pPr>
      <w:keepNext/>
    </w:pPr>
    <w:rPr>
      <w:b/>
      <w:color w:val="000000"/>
      <w:sz w:val="22"/>
      <w:lang w:val="ru-RU"/>
    </w:rPr>
  </w:style>
  <w:style w:type="paragraph" w:customStyle="1" w:styleId="Iauiue1">
    <w:name w:val="Iau?iue1"/>
    <w:rsid w:val="004710A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4710A7"/>
    <w:pPr>
      <w:keepNext/>
    </w:pPr>
    <w:rPr>
      <w:b/>
      <w:sz w:val="24"/>
      <w:u w:val="single"/>
    </w:rPr>
  </w:style>
  <w:style w:type="paragraph" w:customStyle="1" w:styleId="caaieiaie6">
    <w:name w:val="caaieiaie 6"/>
    <w:basedOn w:val="Iauiue1"/>
    <w:next w:val="Iauiue1"/>
    <w:rsid w:val="004710A7"/>
    <w:pPr>
      <w:keepNext/>
      <w:ind w:firstLine="567"/>
      <w:jc w:val="both"/>
    </w:pPr>
    <w:rPr>
      <w:b/>
      <w:color w:val="000000"/>
      <w:u w:val="single"/>
    </w:rPr>
  </w:style>
  <w:style w:type="paragraph" w:customStyle="1" w:styleId="caaieiaie1">
    <w:name w:val="caaieiaie 1"/>
    <w:basedOn w:val="Iauiue"/>
    <w:next w:val="Iauiue"/>
    <w:rsid w:val="004710A7"/>
    <w:pPr>
      <w:keepNext/>
    </w:pPr>
    <w:rPr>
      <w:b/>
      <w:sz w:val="28"/>
      <w:lang w:val="ru-RU"/>
    </w:rPr>
  </w:style>
  <w:style w:type="paragraph" w:customStyle="1" w:styleId="caaieiaie5">
    <w:name w:val="caaieiaie 5"/>
    <w:basedOn w:val="Iauiue1"/>
    <w:next w:val="Iauiue1"/>
    <w:rsid w:val="004710A7"/>
    <w:pPr>
      <w:keepNext/>
      <w:ind w:firstLine="567"/>
      <w:jc w:val="both"/>
    </w:pPr>
    <w:rPr>
      <w:b/>
      <w:u w:val="single"/>
    </w:rPr>
  </w:style>
  <w:style w:type="paragraph" w:customStyle="1" w:styleId="Iauiue2">
    <w:name w:val="Iau?iue2"/>
    <w:rsid w:val="004710A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4710A7"/>
    <w:pPr>
      <w:keepNext/>
      <w:ind w:firstLine="567"/>
      <w:jc w:val="both"/>
    </w:pPr>
    <w:rPr>
      <w:b/>
      <w:u w:val="single"/>
      <w:lang w:val="ru-RU"/>
    </w:rPr>
  </w:style>
  <w:style w:type="paragraph" w:customStyle="1" w:styleId="Iniiaiieoaenonionooiii3">
    <w:name w:val="Iniiaiie oaeno n ionooiii 3"/>
    <w:basedOn w:val="Iauiue1"/>
    <w:rsid w:val="004710A7"/>
    <w:pPr>
      <w:ind w:firstLine="567"/>
      <w:jc w:val="both"/>
    </w:pPr>
  </w:style>
  <w:style w:type="paragraph" w:customStyle="1" w:styleId="nienie">
    <w:name w:val="nienie"/>
    <w:basedOn w:val="Iauiue1"/>
    <w:rsid w:val="004710A7"/>
    <w:pPr>
      <w:keepLines/>
      <w:ind w:left="709" w:hanging="284"/>
      <w:jc w:val="both"/>
    </w:pPr>
    <w:rPr>
      <w:sz w:val="24"/>
    </w:rPr>
  </w:style>
  <w:style w:type="paragraph" w:customStyle="1" w:styleId="caaieiaie8">
    <w:name w:val="caaieiaie 8"/>
    <w:basedOn w:val="Iauiue1"/>
    <w:next w:val="Iauiue1"/>
    <w:rsid w:val="004710A7"/>
    <w:pPr>
      <w:keepNext/>
      <w:ind w:firstLine="720"/>
      <w:jc w:val="both"/>
    </w:pPr>
    <w:rPr>
      <w:b/>
      <w:sz w:val="24"/>
    </w:rPr>
  </w:style>
  <w:style w:type="paragraph" w:customStyle="1" w:styleId="Iniiaiieoaeno2">
    <w:name w:val="Iniiaiie oaeno 2"/>
    <w:basedOn w:val="Iauiue1"/>
    <w:rsid w:val="004710A7"/>
    <w:pPr>
      <w:ind w:firstLine="567"/>
      <w:jc w:val="both"/>
    </w:pPr>
    <w:rPr>
      <w:b/>
      <w:color w:val="000000"/>
      <w:sz w:val="24"/>
    </w:rPr>
  </w:style>
  <w:style w:type="paragraph" w:customStyle="1" w:styleId="caaieiaie7">
    <w:name w:val="caaieiaie 7"/>
    <w:basedOn w:val="Iauiue1"/>
    <w:next w:val="Iauiue1"/>
    <w:rsid w:val="004710A7"/>
    <w:pPr>
      <w:keepNext/>
      <w:ind w:firstLine="567"/>
      <w:jc w:val="both"/>
    </w:pPr>
    <w:rPr>
      <w:b/>
      <w:color w:val="000000"/>
      <w:sz w:val="24"/>
    </w:rPr>
  </w:style>
  <w:style w:type="paragraph" w:customStyle="1" w:styleId="Iniiaiieoaeno1">
    <w:name w:val="Iniiaiie oaeno1"/>
    <w:basedOn w:val="Iauiue1"/>
    <w:rsid w:val="004710A7"/>
    <w:rPr>
      <w:b/>
      <w:sz w:val="24"/>
    </w:rPr>
  </w:style>
  <w:style w:type="paragraph" w:customStyle="1" w:styleId="nienie1">
    <w:name w:val="nienie1"/>
    <w:basedOn w:val="Iauiue2"/>
    <w:rsid w:val="004710A7"/>
    <w:pPr>
      <w:keepLines/>
      <w:ind w:left="709" w:hanging="284"/>
      <w:jc w:val="both"/>
    </w:pPr>
    <w:rPr>
      <w:sz w:val="24"/>
      <w:lang w:val="ru-RU"/>
    </w:rPr>
  </w:style>
  <w:style w:type="paragraph" w:customStyle="1" w:styleId="Iniiaiieoaeno21">
    <w:name w:val="Iniiaiie oaeno 21"/>
    <w:basedOn w:val="Iauiue2"/>
    <w:rsid w:val="004710A7"/>
    <w:pPr>
      <w:ind w:firstLine="567"/>
      <w:jc w:val="both"/>
    </w:pPr>
    <w:rPr>
      <w:b/>
      <w:color w:val="000000"/>
      <w:sz w:val="24"/>
      <w:lang w:val="ru-RU"/>
    </w:rPr>
  </w:style>
  <w:style w:type="paragraph" w:customStyle="1" w:styleId="Iniiaiieoaenonionooiii2">
    <w:name w:val="Iniiaiie oaeno n ionooiii 2"/>
    <w:basedOn w:val="Iauiue2"/>
    <w:rsid w:val="004710A7"/>
    <w:pPr>
      <w:ind w:firstLine="720"/>
      <w:jc w:val="both"/>
    </w:pPr>
    <w:rPr>
      <w:color w:val="000000"/>
      <w:sz w:val="24"/>
      <w:lang w:val="ru-RU"/>
    </w:rPr>
  </w:style>
  <w:style w:type="paragraph" w:customStyle="1" w:styleId="Aaoieeeieiioeooe">
    <w:name w:val="Aa?oiee eieiioeooe"/>
    <w:basedOn w:val="Iauiue"/>
    <w:rsid w:val="004710A7"/>
    <w:pPr>
      <w:tabs>
        <w:tab w:val="center" w:pos="4153"/>
        <w:tab w:val="right" w:pos="8306"/>
      </w:tabs>
    </w:pPr>
  </w:style>
  <w:style w:type="paragraph" w:customStyle="1" w:styleId="Iniiaiieoaenonionooiii21">
    <w:name w:val="Iniiaiie oaeno n ionooiii 21"/>
    <w:basedOn w:val="Iauiue1"/>
    <w:rsid w:val="004710A7"/>
    <w:pPr>
      <w:ind w:firstLine="720"/>
      <w:jc w:val="both"/>
    </w:pPr>
    <w:rPr>
      <w:color w:val="000000"/>
      <w:sz w:val="24"/>
    </w:rPr>
  </w:style>
  <w:style w:type="paragraph" w:customStyle="1" w:styleId="Iniiaiieoaenonionooiii31">
    <w:name w:val="Iniiaiie oaeno n ionooiii 31"/>
    <w:basedOn w:val="Iauiue2"/>
    <w:rsid w:val="004710A7"/>
    <w:pPr>
      <w:ind w:firstLine="567"/>
      <w:jc w:val="both"/>
    </w:pPr>
    <w:rPr>
      <w:lang w:val="ru-RU"/>
    </w:rPr>
  </w:style>
  <w:style w:type="paragraph" w:customStyle="1" w:styleId="Iauiue3">
    <w:name w:val="Iau?iue3"/>
    <w:rsid w:val="004710A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4710A7"/>
    <w:pPr>
      <w:keepNext/>
      <w:ind w:left="1701" w:hanging="1"/>
    </w:pPr>
    <w:rPr>
      <w:sz w:val="24"/>
    </w:rPr>
  </w:style>
  <w:style w:type="paragraph" w:customStyle="1" w:styleId="26">
    <w:name w:val="Îñíîâíîé òåêñò 2"/>
    <w:basedOn w:val="af5"/>
    <w:rsid w:val="004710A7"/>
    <w:pPr>
      <w:suppressAutoHyphens/>
      <w:ind w:firstLine="720"/>
      <w:jc w:val="both"/>
    </w:pPr>
    <w:rPr>
      <w:rFonts w:eastAsia="Arial"/>
      <w:b/>
      <w:color w:val="000000"/>
      <w:sz w:val="24"/>
      <w:lang w:val="en-US" w:eastAsia="ar-SA"/>
    </w:rPr>
  </w:style>
  <w:style w:type="paragraph" w:customStyle="1" w:styleId="aff5">
    <w:name w:val="Îñíîâíîé òåêñò"/>
    <w:basedOn w:val="af5"/>
    <w:rsid w:val="004710A7"/>
    <w:pPr>
      <w:tabs>
        <w:tab w:val="left" w:leader="dot" w:pos="9072"/>
      </w:tabs>
      <w:suppressAutoHyphens/>
      <w:jc w:val="both"/>
    </w:pPr>
    <w:rPr>
      <w:rFonts w:eastAsia="Arial"/>
      <w:b/>
      <w:sz w:val="24"/>
      <w:lang w:eastAsia="ar-SA"/>
    </w:rPr>
  </w:style>
  <w:style w:type="paragraph" w:customStyle="1" w:styleId="aff6">
    <w:name w:val="ñïèñîê"/>
    <w:basedOn w:val="a"/>
    <w:rsid w:val="004710A7"/>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7">
    <w:name w:val="Адресат"/>
    <w:basedOn w:val="a"/>
    <w:next w:val="a"/>
    <w:rsid w:val="004710A7"/>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8">
    <w:name w:val="Subtitle"/>
    <w:basedOn w:val="a"/>
    <w:next w:val="ac"/>
    <w:link w:val="aff9"/>
    <w:qFormat/>
    <w:rsid w:val="004710A7"/>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9">
    <w:name w:val="Подзаголовок Знак"/>
    <w:basedOn w:val="a0"/>
    <w:link w:val="aff8"/>
    <w:rsid w:val="004710A7"/>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f5"/>
    <w:rsid w:val="004710A7"/>
    <w:pPr>
      <w:widowControl/>
      <w:suppressAutoHyphens/>
      <w:ind w:firstLine="567"/>
      <w:jc w:val="both"/>
    </w:pPr>
    <w:rPr>
      <w:rFonts w:ascii="Arial Narrow" w:eastAsia="Arial" w:hAnsi="Arial Narrow"/>
      <w:sz w:val="26"/>
      <w:lang w:val="en-US" w:eastAsia="ar-SA"/>
    </w:rPr>
  </w:style>
  <w:style w:type="paragraph" w:customStyle="1" w:styleId="FR1">
    <w:name w:val="FR1"/>
    <w:rsid w:val="004710A7"/>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4710A7"/>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7">
    <w:name w:val="Îñíîâíîé òåêñò ñ îòñòóïîì 2"/>
    <w:basedOn w:val="af5"/>
    <w:rsid w:val="004710A7"/>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4710A7"/>
    <w:pPr>
      <w:keepNext/>
      <w:jc w:val="center"/>
    </w:pPr>
    <w:rPr>
      <w:b/>
      <w:sz w:val="24"/>
      <w:lang w:val="ru-RU"/>
    </w:rPr>
  </w:style>
  <w:style w:type="paragraph" w:styleId="affa">
    <w:name w:val="Title"/>
    <w:basedOn w:val="a"/>
    <w:next w:val="aff8"/>
    <w:link w:val="affb"/>
    <w:qFormat/>
    <w:rsid w:val="004710A7"/>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b">
    <w:name w:val="Название Знак"/>
    <w:basedOn w:val="a0"/>
    <w:link w:val="affa"/>
    <w:rsid w:val="004710A7"/>
    <w:rPr>
      <w:rFonts w:ascii="Times New Roman" w:eastAsia="Times New Roman" w:hAnsi="Times New Roman" w:cs="Times New Roman"/>
      <w:b/>
      <w:sz w:val="24"/>
      <w:szCs w:val="20"/>
      <w:lang w:eastAsia="ar-SA"/>
    </w:rPr>
  </w:style>
  <w:style w:type="paragraph" w:customStyle="1" w:styleId="1f1">
    <w:name w:val="çàãîëîâîê 1"/>
    <w:basedOn w:val="af5"/>
    <w:next w:val="af5"/>
    <w:rsid w:val="004710A7"/>
    <w:pPr>
      <w:keepNext/>
      <w:suppressAutoHyphens/>
    </w:pPr>
    <w:rPr>
      <w:rFonts w:eastAsia="Arial"/>
      <w:lang w:eastAsia="ar-SA"/>
    </w:rPr>
  </w:style>
  <w:style w:type="paragraph" w:customStyle="1" w:styleId="33">
    <w:name w:val="Îñíîâíîé òåêñò ñ îòñòóïîì 3"/>
    <w:basedOn w:val="af5"/>
    <w:rsid w:val="004710A7"/>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4710A7"/>
    <w:pPr>
      <w:widowControl/>
      <w:jc w:val="both"/>
    </w:pPr>
    <w:rPr>
      <w:rFonts w:ascii="Peterburg" w:hAnsi="Peterburg"/>
      <w:lang w:val="ru-RU"/>
    </w:rPr>
  </w:style>
  <w:style w:type="paragraph" w:customStyle="1" w:styleId="affc">
    <w:name w:val="основной"/>
    <w:basedOn w:val="a"/>
    <w:rsid w:val="004710A7"/>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d">
    <w:name w:val="список"/>
    <w:basedOn w:val="a"/>
    <w:rsid w:val="004710A7"/>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f5"/>
    <w:next w:val="af5"/>
    <w:rsid w:val="004710A7"/>
    <w:pPr>
      <w:keepNext/>
      <w:suppressAutoHyphens/>
      <w:ind w:firstLine="720"/>
      <w:jc w:val="both"/>
    </w:pPr>
    <w:rPr>
      <w:rFonts w:eastAsia="Arial"/>
      <w:b/>
      <w:sz w:val="24"/>
      <w:lang w:eastAsia="ar-SA"/>
    </w:rPr>
  </w:style>
  <w:style w:type="paragraph" w:customStyle="1" w:styleId="1f2">
    <w:name w:val="Текст1"/>
    <w:basedOn w:val="a"/>
    <w:rsid w:val="004710A7"/>
    <w:pPr>
      <w:suppressAutoHyphens/>
      <w:spacing w:after="0" w:line="240" w:lineRule="auto"/>
    </w:pPr>
    <w:rPr>
      <w:rFonts w:ascii="Courier New" w:eastAsia="Times New Roman" w:hAnsi="Courier New" w:cs="Courier New"/>
      <w:sz w:val="20"/>
      <w:szCs w:val="20"/>
      <w:lang w:eastAsia="ar-SA"/>
    </w:rPr>
  </w:style>
  <w:style w:type="paragraph" w:customStyle="1" w:styleId="1f3">
    <w:name w:val="Цитата1"/>
    <w:basedOn w:val="a"/>
    <w:rsid w:val="004710A7"/>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4710A7"/>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4710A7"/>
    <w:rPr>
      <w:b w:val="0"/>
      <w:sz w:val="22"/>
      <w:szCs w:val="22"/>
    </w:rPr>
  </w:style>
  <w:style w:type="paragraph" w:customStyle="1" w:styleId="ConsPlusTitle">
    <w:name w:val="ConsPlusTitle"/>
    <w:rsid w:val="004710A7"/>
    <w:pPr>
      <w:widowControl w:val="0"/>
      <w:suppressAutoHyphens/>
      <w:autoSpaceDE w:val="0"/>
      <w:spacing w:after="0" w:line="240" w:lineRule="auto"/>
    </w:pPr>
    <w:rPr>
      <w:rFonts w:ascii="Arial" w:eastAsia="Arial" w:hAnsi="Arial" w:cs="Arial"/>
      <w:b/>
      <w:bCs/>
      <w:sz w:val="20"/>
      <w:szCs w:val="20"/>
      <w:lang w:eastAsia="ar-SA"/>
    </w:rPr>
  </w:style>
  <w:style w:type="paragraph" w:styleId="1f4">
    <w:name w:val="index 1"/>
    <w:basedOn w:val="a"/>
    <w:next w:val="a"/>
    <w:semiHidden/>
    <w:rsid w:val="004710A7"/>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4710A7"/>
    <w:pPr>
      <w:suppressAutoHyphens/>
      <w:autoSpaceDE w:val="0"/>
      <w:spacing w:after="0" w:line="240" w:lineRule="auto"/>
    </w:pPr>
    <w:rPr>
      <w:rFonts w:ascii="Arial" w:eastAsia="Arial" w:hAnsi="Arial" w:cs="Arial"/>
      <w:b/>
      <w:bCs/>
      <w:lang w:eastAsia="ar-SA"/>
    </w:rPr>
  </w:style>
  <w:style w:type="paragraph" w:styleId="HTML">
    <w:name w:val="HTML Preformatted"/>
    <w:basedOn w:val="a"/>
    <w:link w:val="HTML0"/>
    <w:rsid w:val="0047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710A7"/>
    <w:rPr>
      <w:rFonts w:ascii="Courier New" w:eastAsia="Times New Roman" w:hAnsi="Courier New" w:cs="Courier New"/>
      <w:sz w:val="20"/>
      <w:szCs w:val="20"/>
      <w:lang w:eastAsia="ar-SA"/>
    </w:rPr>
  </w:style>
  <w:style w:type="paragraph" w:customStyle="1" w:styleId="affe">
    <w:name w:val="Содержимое врезки"/>
    <w:basedOn w:val="ac"/>
    <w:rsid w:val="004710A7"/>
    <w:pPr>
      <w:keepLines/>
      <w:spacing w:before="60" w:after="0"/>
      <w:ind w:firstLine="720"/>
      <w:jc w:val="both"/>
    </w:pPr>
    <w:rPr>
      <w:rFonts w:ascii="Arial Narrow" w:hAnsi="Arial Narrow"/>
      <w:szCs w:val="20"/>
    </w:rPr>
  </w:style>
  <w:style w:type="paragraph" w:customStyle="1" w:styleId="afff">
    <w:name w:val="Содержимое таблицы"/>
    <w:basedOn w:val="a"/>
    <w:rsid w:val="004710A7"/>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f0">
    <w:name w:val="Заголовок таблицы"/>
    <w:basedOn w:val="afff"/>
    <w:rsid w:val="004710A7"/>
    <w:pPr>
      <w:jc w:val="center"/>
    </w:pPr>
    <w:rPr>
      <w:b/>
      <w:bCs/>
    </w:rPr>
  </w:style>
  <w:style w:type="paragraph" w:customStyle="1" w:styleId="100">
    <w:name w:val="Оглавление 10"/>
    <w:basedOn w:val="1b"/>
    <w:rsid w:val="004710A7"/>
    <w:pPr>
      <w:tabs>
        <w:tab w:val="right" w:leader="dot" w:pos="9637"/>
      </w:tabs>
      <w:ind w:left="2547" w:firstLine="0"/>
    </w:pPr>
  </w:style>
  <w:style w:type="paragraph" w:styleId="35">
    <w:name w:val="Body Text Indent 3"/>
    <w:basedOn w:val="a"/>
    <w:link w:val="36"/>
    <w:rsid w:val="004710A7"/>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4710A7"/>
    <w:rPr>
      <w:rFonts w:ascii="Arial Narrow" w:eastAsia="Times New Roman" w:hAnsi="Arial Narrow" w:cs="Times New Roman"/>
      <w:sz w:val="16"/>
      <w:szCs w:val="16"/>
      <w:lang w:eastAsia="ar-SA"/>
    </w:rPr>
  </w:style>
  <w:style w:type="paragraph" w:customStyle="1" w:styleId="Style1">
    <w:name w:val="Style1"/>
    <w:basedOn w:val="a"/>
    <w:rsid w:val="00471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710A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31">
    <w:name w:val="Font Style31"/>
    <w:basedOn w:val="a0"/>
    <w:rsid w:val="004710A7"/>
    <w:rPr>
      <w:rFonts w:ascii="Times New Roman" w:hAnsi="Times New Roman" w:cs="Times New Roman" w:hint="default"/>
      <w:sz w:val="18"/>
      <w:szCs w:val="18"/>
    </w:rPr>
  </w:style>
  <w:style w:type="paragraph" w:customStyle="1" w:styleId="Style8">
    <w:name w:val="Style8"/>
    <w:basedOn w:val="a"/>
    <w:rsid w:val="00471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basedOn w:val="a0"/>
    <w:rsid w:val="004710A7"/>
    <w:rPr>
      <w:rFonts w:ascii="Times New Roman" w:hAnsi="Times New Roman" w:cs="Times New Roman"/>
      <w:b/>
      <w:bCs/>
      <w:sz w:val="20"/>
      <w:szCs w:val="20"/>
    </w:rPr>
  </w:style>
  <w:style w:type="paragraph" w:customStyle="1" w:styleId="Style28">
    <w:name w:val="Style28"/>
    <w:basedOn w:val="a"/>
    <w:rsid w:val="004710A7"/>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lang w:eastAsia="ru-RU"/>
    </w:rPr>
  </w:style>
  <w:style w:type="paragraph" w:customStyle="1" w:styleId="Style3">
    <w:name w:val="Style3"/>
    <w:basedOn w:val="a"/>
    <w:rsid w:val="004710A7"/>
    <w:pPr>
      <w:widowControl w:val="0"/>
      <w:autoSpaceDE w:val="0"/>
      <w:autoSpaceDN w:val="0"/>
      <w:adjustRightInd w:val="0"/>
      <w:spacing w:after="0" w:line="288" w:lineRule="exact"/>
      <w:ind w:firstLine="79"/>
    </w:pPr>
    <w:rPr>
      <w:rFonts w:ascii="Times New Roman" w:eastAsia="Times New Roman" w:hAnsi="Times New Roman" w:cs="Times New Roman"/>
      <w:sz w:val="24"/>
      <w:szCs w:val="24"/>
      <w:lang w:eastAsia="ru-RU"/>
    </w:rPr>
  </w:style>
  <w:style w:type="character" w:customStyle="1" w:styleId="FontStyle48">
    <w:name w:val="Font Style48"/>
    <w:basedOn w:val="a0"/>
    <w:rsid w:val="004710A7"/>
    <w:rPr>
      <w:rFonts w:ascii="Georgia" w:hAnsi="Georgia" w:cs="Georgia" w:hint="default"/>
      <w:sz w:val="14"/>
      <w:szCs w:val="14"/>
    </w:rPr>
  </w:style>
  <w:style w:type="character" w:customStyle="1" w:styleId="afff1">
    <w:name w:val="Гипертекстовая ссылка"/>
    <w:basedOn w:val="a0"/>
    <w:uiPriority w:val="99"/>
    <w:rsid w:val="004710A7"/>
    <w:rPr>
      <w:rFonts w:cs="Times New Roman"/>
      <w:color w:val="008000"/>
    </w:rPr>
  </w:style>
  <w:style w:type="character" w:customStyle="1" w:styleId="afff2">
    <w:name w:val="Цветовое выделение"/>
    <w:uiPriority w:val="99"/>
    <w:rsid w:val="004710A7"/>
    <w:rPr>
      <w:b/>
      <w:bCs/>
      <w:color w:val="000080"/>
    </w:rPr>
  </w:style>
  <w:style w:type="paragraph" w:customStyle="1" w:styleId="afff3">
    <w:name w:val="Нормальный (таблица)"/>
    <w:basedOn w:val="a"/>
    <w:next w:val="a"/>
    <w:uiPriority w:val="99"/>
    <w:rsid w:val="004710A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Прижатый влево"/>
    <w:basedOn w:val="a"/>
    <w:next w:val="a"/>
    <w:uiPriority w:val="99"/>
    <w:rsid w:val="004710A7"/>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37">
    <w:name w:val="Сетка таблицы3"/>
    <w:basedOn w:val="a1"/>
    <w:next w:val="ab"/>
    <w:rsid w:val="004710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4710A7"/>
    <w:rPr>
      <w:rFonts w:asciiTheme="majorHAnsi" w:eastAsiaTheme="majorEastAsia" w:hAnsiTheme="majorHAnsi" w:cstheme="majorBidi"/>
      <w:b/>
      <w:bCs/>
      <w:color w:val="4F81BD" w:themeColor="accent1"/>
      <w:sz w:val="26"/>
      <w:szCs w:val="26"/>
    </w:rPr>
  </w:style>
  <w:style w:type="character" w:styleId="afff5">
    <w:name w:val="Hyperlink"/>
    <w:basedOn w:val="a0"/>
    <w:uiPriority w:val="99"/>
    <w:unhideWhenUsed/>
    <w:rsid w:val="004710A7"/>
    <w:rPr>
      <w:color w:val="0000FF" w:themeColor="hyperlink"/>
      <w:u w:val="single"/>
    </w:rPr>
  </w:style>
  <w:style w:type="paragraph" w:styleId="af6">
    <w:name w:val="Document Map"/>
    <w:basedOn w:val="a"/>
    <w:link w:val="1f5"/>
    <w:uiPriority w:val="99"/>
    <w:semiHidden/>
    <w:unhideWhenUsed/>
    <w:rsid w:val="004710A7"/>
    <w:pPr>
      <w:spacing w:after="0" w:line="240" w:lineRule="auto"/>
    </w:pPr>
    <w:rPr>
      <w:rFonts w:ascii="Tahoma" w:hAnsi="Tahoma" w:cs="Tahoma"/>
      <w:sz w:val="16"/>
      <w:szCs w:val="16"/>
    </w:rPr>
  </w:style>
  <w:style w:type="character" w:customStyle="1" w:styleId="1f5">
    <w:name w:val="Схема документа Знак1"/>
    <w:basedOn w:val="a0"/>
    <w:link w:val="af6"/>
    <w:uiPriority w:val="99"/>
    <w:semiHidden/>
    <w:rsid w:val="004710A7"/>
    <w:rPr>
      <w:rFonts w:ascii="Tahoma" w:hAnsi="Tahoma" w:cs="Tahoma"/>
      <w:sz w:val="16"/>
      <w:szCs w:val="16"/>
    </w:rPr>
  </w:style>
  <w:style w:type="numbering" w:customStyle="1" w:styleId="28">
    <w:name w:val="Нет списка2"/>
    <w:next w:val="a2"/>
    <w:uiPriority w:val="99"/>
    <w:semiHidden/>
    <w:unhideWhenUsed/>
    <w:rsid w:val="004A46FA"/>
  </w:style>
  <w:style w:type="table" w:customStyle="1" w:styleId="42">
    <w:name w:val="Сетка таблицы4"/>
    <w:basedOn w:val="a1"/>
    <w:next w:val="ab"/>
    <w:rsid w:val="004A4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725">
      <w:bodyDiv w:val="1"/>
      <w:marLeft w:val="0"/>
      <w:marRight w:val="0"/>
      <w:marTop w:val="0"/>
      <w:marBottom w:val="0"/>
      <w:divBdr>
        <w:top w:val="none" w:sz="0" w:space="0" w:color="auto"/>
        <w:left w:val="none" w:sz="0" w:space="0" w:color="auto"/>
        <w:bottom w:val="none" w:sz="0" w:space="0" w:color="auto"/>
        <w:right w:val="none" w:sz="0" w:space="0" w:color="auto"/>
      </w:divBdr>
    </w:div>
    <w:div w:id="49618483">
      <w:bodyDiv w:val="1"/>
      <w:marLeft w:val="0"/>
      <w:marRight w:val="0"/>
      <w:marTop w:val="0"/>
      <w:marBottom w:val="0"/>
      <w:divBdr>
        <w:top w:val="none" w:sz="0" w:space="0" w:color="auto"/>
        <w:left w:val="none" w:sz="0" w:space="0" w:color="auto"/>
        <w:bottom w:val="none" w:sz="0" w:space="0" w:color="auto"/>
        <w:right w:val="none" w:sz="0" w:space="0" w:color="auto"/>
      </w:divBdr>
    </w:div>
    <w:div w:id="78333767">
      <w:bodyDiv w:val="1"/>
      <w:marLeft w:val="0"/>
      <w:marRight w:val="0"/>
      <w:marTop w:val="0"/>
      <w:marBottom w:val="0"/>
      <w:divBdr>
        <w:top w:val="none" w:sz="0" w:space="0" w:color="auto"/>
        <w:left w:val="none" w:sz="0" w:space="0" w:color="auto"/>
        <w:bottom w:val="none" w:sz="0" w:space="0" w:color="auto"/>
        <w:right w:val="none" w:sz="0" w:space="0" w:color="auto"/>
      </w:divBdr>
    </w:div>
    <w:div w:id="89089578">
      <w:bodyDiv w:val="1"/>
      <w:marLeft w:val="0"/>
      <w:marRight w:val="0"/>
      <w:marTop w:val="0"/>
      <w:marBottom w:val="0"/>
      <w:divBdr>
        <w:top w:val="none" w:sz="0" w:space="0" w:color="auto"/>
        <w:left w:val="none" w:sz="0" w:space="0" w:color="auto"/>
        <w:bottom w:val="none" w:sz="0" w:space="0" w:color="auto"/>
        <w:right w:val="none" w:sz="0" w:space="0" w:color="auto"/>
      </w:divBdr>
    </w:div>
    <w:div w:id="424114048">
      <w:bodyDiv w:val="1"/>
      <w:marLeft w:val="0"/>
      <w:marRight w:val="0"/>
      <w:marTop w:val="0"/>
      <w:marBottom w:val="0"/>
      <w:divBdr>
        <w:top w:val="none" w:sz="0" w:space="0" w:color="auto"/>
        <w:left w:val="none" w:sz="0" w:space="0" w:color="auto"/>
        <w:bottom w:val="none" w:sz="0" w:space="0" w:color="auto"/>
        <w:right w:val="none" w:sz="0" w:space="0" w:color="auto"/>
      </w:divBdr>
    </w:div>
    <w:div w:id="531697032">
      <w:bodyDiv w:val="1"/>
      <w:marLeft w:val="0"/>
      <w:marRight w:val="0"/>
      <w:marTop w:val="0"/>
      <w:marBottom w:val="0"/>
      <w:divBdr>
        <w:top w:val="none" w:sz="0" w:space="0" w:color="auto"/>
        <w:left w:val="none" w:sz="0" w:space="0" w:color="auto"/>
        <w:bottom w:val="none" w:sz="0" w:space="0" w:color="auto"/>
        <w:right w:val="none" w:sz="0" w:space="0" w:color="auto"/>
      </w:divBdr>
    </w:div>
    <w:div w:id="861090365">
      <w:bodyDiv w:val="1"/>
      <w:marLeft w:val="0"/>
      <w:marRight w:val="0"/>
      <w:marTop w:val="0"/>
      <w:marBottom w:val="0"/>
      <w:divBdr>
        <w:top w:val="none" w:sz="0" w:space="0" w:color="auto"/>
        <w:left w:val="none" w:sz="0" w:space="0" w:color="auto"/>
        <w:bottom w:val="none" w:sz="0" w:space="0" w:color="auto"/>
        <w:right w:val="none" w:sz="0" w:space="0" w:color="auto"/>
      </w:divBdr>
    </w:div>
    <w:div w:id="936405389">
      <w:bodyDiv w:val="1"/>
      <w:marLeft w:val="0"/>
      <w:marRight w:val="0"/>
      <w:marTop w:val="0"/>
      <w:marBottom w:val="0"/>
      <w:divBdr>
        <w:top w:val="none" w:sz="0" w:space="0" w:color="auto"/>
        <w:left w:val="none" w:sz="0" w:space="0" w:color="auto"/>
        <w:bottom w:val="none" w:sz="0" w:space="0" w:color="auto"/>
        <w:right w:val="none" w:sz="0" w:space="0" w:color="auto"/>
      </w:divBdr>
    </w:div>
    <w:div w:id="1121918845">
      <w:bodyDiv w:val="1"/>
      <w:marLeft w:val="0"/>
      <w:marRight w:val="0"/>
      <w:marTop w:val="0"/>
      <w:marBottom w:val="0"/>
      <w:divBdr>
        <w:top w:val="none" w:sz="0" w:space="0" w:color="auto"/>
        <w:left w:val="none" w:sz="0" w:space="0" w:color="auto"/>
        <w:bottom w:val="none" w:sz="0" w:space="0" w:color="auto"/>
        <w:right w:val="none" w:sz="0" w:space="0" w:color="auto"/>
      </w:divBdr>
    </w:div>
    <w:div w:id="1141652124">
      <w:bodyDiv w:val="1"/>
      <w:marLeft w:val="0"/>
      <w:marRight w:val="0"/>
      <w:marTop w:val="0"/>
      <w:marBottom w:val="0"/>
      <w:divBdr>
        <w:top w:val="none" w:sz="0" w:space="0" w:color="auto"/>
        <w:left w:val="none" w:sz="0" w:space="0" w:color="auto"/>
        <w:bottom w:val="none" w:sz="0" w:space="0" w:color="auto"/>
        <w:right w:val="none" w:sz="0" w:space="0" w:color="auto"/>
      </w:divBdr>
    </w:div>
    <w:div w:id="1261643358">
      <w:bodyDiv w:val="1"/>
      <w:marLeft w:val="0"/>
      <w:marRight w:val="0"/>
      <w:marTop w:val="0"/>
      <w:marBottom w:val="0"/>
      <w:divBdr>
        <w:top w:val="none" w:sz="0" w:space="0" w:color="auto"/>
        <w:left w:val="none" w:sz="0" w:space="0" w:color="auto"/>
        <w:bottom w:val="none" w:sz="0" w:space="0" w:color="auto"/>
        <w:right w:val="none" w:sz="0" w:space="0" w:color="auto"/>
      </w:divBdr>
      <w:divsChild>
        <w:div w:id="499277086">
          <w:marLeft w:val="0"/>
          <w:marRight w:val="0"/>
          <w:marTop w:val="0"/>
          <w:marBottom w:val="0"/>
          <w:divBdr>
            <w:top w:val="none" w:sz="0" w:space="0" w:color="auto"/>
            <w:left w:val="none" w:sz="0" w:space="0" w:color="auto"/>
            <w:bottom w:val="none" w:sz="0" w:space="0" w:color="auto"/>
            <w:right w:val="none" w:sz="0" w:space="0" w:color="auto"/>
          </w:divBdr>
        </w:div>
        <w:div w:id="1923175065">
          <w:marLeft w:val="0"/>
          <w:marRight w:val="0"/>
          <w:marTop w:val="0"/>
          <w:marBottom w:val="0"/>
          <w:divBdr>
            <w:top w:val="none" w:sz="0" w:space="0" w:color="auto"/>
            <w:left w:val="none" w:sz="0" w:space="0" w:color="auto"/>
            <w:bottom w:val="none" w:sz="0" w:space="0" w:color="auto"/>
            <w:right w:val="none" w:sz="0" w:space="0" w:color="auto"/>
          </w:divBdr>
        </w:div>
        <w:div w:id="1347949568">
          <w:marLeft w:val="0"/>
          <w:marRight w:val="0"/>
          <w:marTop w:val="0"/>
          <w:marBottom w:val="0"/>
          <w:divBdr>
            <w:top w:val="none" w:sz="0" w:space="0" w:color="auto"/>
            <w:left w:val="none" w:sz="0" w:space="0" w:color="auto"/>
            <w:bottom w:val="none" w:sz="0" w:space="0" w:color="auto"/>
            <w:right w:val="none" w:sz="0" w:space="0" w:color="auto"/>
          </w:divBdr>
        </w:div>
      </w:divsChild>
    </w:div>
    <w:div w:id="1276986626">
      <w:bodyDiv w:val="1"/>
      <w:marLeft w:val="0"/>
      <w:marRight w:val="0"/>
      <w:marTop w:val="0"/>
      <w:marBottom w:val="0"/>
      <w:divBdr>
        <w:top w:val="none" w:sz="0" w:space="0" w:color="auto"/>
        <w:left w:val="none" w:sz="0" w:space="0" w:color="auto"/>
        <w:bottom w:val="none" w:sz="0" w:space="0" w:color="auto"/>
        <w:right w:val="none" w:sz="0" w:space="0" w:color="auto"/>
      </w:divBdr>
    </w:div>
    <w:div w:id="1301577075">
      <w:bodyDiv w:val="1"/>
      <w:marLeft w:val="0"/>
      <w:marRight w:val="0"/>
      <w:marTop w:val="0"/>
      <w:marBottom w:val="0"/>
      <w:divBdr>
        <w:top w:val="none" w:sz="0" w:space="0" w:color="auto"/>
        <w:left w:val="none" w:sz="0" w:space="0" w:color="auto"/>
        <w:bottom w:val="none" w:sz="0" w:space="0" w:color="auto"/>
        <w:right w:val="none" w:sz="0" w:space="0" w:color="auto"/>
      </w:divBdr>
    </w:div>
    <w:div w:id="1389454630">
      <w:bodyDiv w:val="1"/>
      <w:marLeft w:val="0"/>
      <w:marRight w:val="0"/>
      <w:marTop w:val="0"/>
      <w:marBottom w:val="0"/>
      <w:divBdr>
        <w:top w:val="none" w:sz="0" w:space="0" w:color="auto"/>
        <w:left w:val="none" w:sz="0" w:space="0" w:color="auto"/>
        <w:bottom w:val="none" w:sz="0" w:space="0" w:color="auto"/>
        <w:right w:val="none" w:sz="0" w:space="0" w:color="auto"/>
      </w:divBdr>
    </w:div>
    <w:div w:id="1452474499">
      <w:bodyDiv w:val="1"/>
      <w:marLeft w:val="0"/>
      <w:marRight w:val="0"/>
      <w:marTop w:val="0"/>
      <w:marBottom w:val="0"/>
      <w:divBdr>
        <w:top w:val="none" w:sz="0" w:space="0" w:color="auto"/>
        <w:left w:val="none" w:sz="0" w:space="0" w:color="auto"/>
        <w:bottom w:val="none" w:sz="0" w:space="0" w:color="auto"/>
        <w:right w:val="none" w:sz="0" w:space="0" w:color="auto"/>
      </w:divBdr>
    </w:div>
    <w:div w:id="1493444205">
      <w:bodyDiv w:val="1"/>
      <w:marLeft w:val="0"/>
      <w:marRight w:val="0"/>
      <w:marTop w:val="0"/>
      <w:marBottom w:val="0"/>
      <w:divBdr>
        <w:top w:val="none" w:sz="0" w:space="0" w:color="auto"/>
        <w:left w:val="none" w:sz="0" w:space="0" w:color="auto"/>
        <w:bottom w:val="none" w:sz="0" w:space="0" w:color="auto"/>
        <w:right w:val="none" w:sz="0" w:space="0" w:color="auto"/>
      </w:divBdr>
    </w:div>
    <w:div w:id="1649553291">
      <w:bodyDiv w:val="1"/>
      <w:marLeft w:val="0"/>
      <w:marRight w:val="0"/>
      <w:marTop w:val="0"/>
      <w:marBottom w:val="0"/>
      <w:divBdr>
        <w:top w:val="none" w:sz="0" w:space="0" w:color="auto"/>
        <w:left w:val="none" w:sz="0" w:space="0" w:color="auto"/>
        <w:bottom w:val="none" w:sz="0" w:space="0" w:color="auto"/>
        <w:right w:val="none" w:sz="0" w:space="0" w:color="auto"/>
      </w:divBdr>
    </w:div>
    <w:div w:id="1739086403">
      <w:bodyDiv w:val="1"/>
      <w:marLeft w:val="0"/>
      <w:marRight w:val="0"/>
      <w:marTop w:val="0"/>
      <w:marBottom w:val="0"/>
      <w:divBdr>
        <w:top w:val="none" w:sz="0" w:space="0" w:color="auto"/>
        <w:left w:val="none" w:sz="0" w:space="0" w:color="auto"/>
        <w:bottom w:val="none" w:sz="0" w:space="0" w:color="auto"/>
        <w:right w:val="none" w:sz="0" w:space="0" w:color="auto"/>
      </w:divBdr>
    </w:div>
    <w:div w:id="1976330714">
      <w:bodyDiv w:val="1"/>
      <w:marLeft w:val="0"/>
      <w:marRight w:val="0"/>
      <w:marTop w:val="0"/>
      <w:marBottom w:val="0"/>
      <w:divBdr>
        <w:top w:val="none" w:sz="0" w:space="0" w:color="auto"/>
        <w:left w:val="none" w:sz="0" w:space="0" w:color="auto"/>
        <w:bottom w:val="none" w:sz="0" w:space="0" w:color="auto"/>
        <w:right w:val="none" w:sz="0" w:space="0" w:color="auto"/>
      </w:divBdr>
    </w:div>
    <w:div w:id="19908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koshehab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in-kosheha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kosheha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min-kosheha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F7EA-132F-40EC-982D-3F1848AD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11804</Words>
  <Characters>67284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Документы</cp:lastModifiedBy>
  <cp:revision>7</cp:revision>
  <cp:lastPrinted>2019-03-05T07:05:00Z</cp:lastPrinted>
  <dcterms:created xsi:type="dcterms:W3CDTF">2019-04-11T07:02:00Z</dcterms:created>
  <dcterms:modified xsi:type="dcterms:W3CDTF">2019-04-11T11:54:00Z</dcterms:modified>
</cp:coreProperties>
</file>