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E5" w:rsidRDefault="000513E5" w:rsidP="000513E5">
      <w:pPr>
        <w:jc w:val="center"/>
        <w:rPr>
          <w:b/>
          <w:sz w:val="28"/>
          <w:szCs w:val="28"/>
        </w:rPr>
      </w:pPr>
      <w:r>
        <w:rPr>
          <w:b/>
          <w:sz w:val="28"/>
          <w:szCs w:val="28"/>
        </w:rPr>
        <w:t>Материалы 1</w:t>
      </w:r>
      <w:r w:rsidR="008A00E0">
        <w:rPr>
          <w:b/>
          <w:sz w:val="28"/>
          <w:szCs w:val="28"/>
        </w:rPr>
        <w:t>9</w:t>
      </w:r>
      <w:r>
        <w:rPr>
          <w:b/>
          <w:sz w:val="28"/>
          <w:szCs w:val="28"/>
        </w:rPr>
        <w:t xml:space="preserve"> сессии</w:t>
      </w:r>
    </w:p>
    <w:p w:rsidR="000513E5" w:rsidRDefault="000513E5" w:rsidP="000513E5">
      <w:pPr>
        <w:jc w:val="center"/>
        <w:rPr>
          <w:b/>
          <w:sz w:val="28"/>
          <w:szCs w:val="28"/>
        </w:rPr>
      </w:pPr>
      <w:r>
        <w:rPr>
          <w:b/>
          <w:sz w:val="28"/>
          <w:szCs w:val="28"/>
        </w:rPr>
        <w:t>Совета народных депутатов муниципального образования «Кошехабльский район» 4 созыва</w:t>
      </w:r>
    </w:p>
    <w:p w:rsidR="000513E5" w:rsidRDefault="000513E5" w:rsidP="000513E5">
      <w:pPr>
        <w:rPr>
          <w:b/>
          <w:sz w:val="28"/>
          <w:szCs w:val="28"/>
        </w:rPr>
      </w:pPr>
      <w:r>
        <w:rPr>
          <w:b/>
          <w:sz w:val="28"/>
          <w:szCs w:val="28"/>
        </w:rPr>
        <w:tab/>
      </w:r>
    </w:p>
    <w:p w:rsidR="00946ABE" w:rsidRPr="000513E5" w:rsidRDefault="000513E5" w:rsidP="00C951CA">
      <w:pPr>
        <w:rPr>
          <w:b/>
          <w:sz w:val="28"/>
          <w:szCs w:val="28"/>
        </w:rPr>
      </w:pPr>
      <w:r w:rsidRPr="000513E5">
        <w:rPr>
          <w:b/>
          <w:sz w:val="28"/>
          <w:szCs w:val="28"/>
        </w:rPr>
        <w:t xml:space="preserve">                                          </w:t>
      </w:r>
    </w:p>
    <w:tbl>
      <w:tblPr>
        <w:tblStyle w:val="a3"/>
        <w:tblW w:w="10173" w:type="dxa"/>
        <w:tblLayout w:type="fixed"/>
        <w:tblLook w:val="01E0" w:firstRow="1" w:lastRow="1" w:firstColumn="1" w:lastColumn="1" w:noHBand="0" w:noVBand="0"/>
      </w:tblPr>
      <w:tblGrid>
        <w:gridCol w:w="1526"/>
        <w:gridCol w:w="978"/>
        <w:gridCol w:w="7669"/>
      </w:tblGrid>
      <w:tr w:rsidR="008A00E0" w:rsidTr="008A00E0">
        <w:tc>
          <w:tcPr>
            <w:tcW w:w="1526" w:type="dxa"/>
            <w:tcBorders>
              <w:top w:val="single" w:sz="4" w:space="0" w:color="auto"/>
              <w:left w:val="single" w:sz="4" w:space="0" w:color="auto"/>
              <w:bottom w:val="single" w:sz="4" w:space="0" w:color="auto"/>
              <w:right w:val="single" w:sz="4" w:space="0" w:color="auto"/>
            </w:tcBorders>
            <w:hideMark/>
          </w:tcPr>
          <w:p w:rsidR="008A00E0" w:rsidRDefault="008A00E0" w:rsidP="00FD1D0C">
            <w:pPr>
              <w:tabs>
                <w:tab w:val="left" w:pos="1110"/>
              </w:tabs>
            </w:pPr>
            <w:r>
              <w:rPr>
                <w:b/>
                <w:sz w:val="28"/>
                <w:szCs w:val="28"/>
              </w:rPr>
              <w:tab/>
            </w:r>
            <w:r>
              <w:t xml:space="preserve">  № </w:t>
            </w:r>
          </w:p>
          <w:p w:rsidR="008A00E0" w:rsidRDefault="008A00E0" w:rsidP="00FD1D0C">
            <w:pPr>
              <w:tabs>
                <w:tab w:val="left" w:pos="1110"/>
              </w:tabs>
            </w:pPr>
            <w:r>
              <w:t>муниципального акта</w:t>
            </w:r>
          </w:p>
        </w:tc>
        <w:tc>
          <w:tcPr>
            <w:tcW w:w="978" w:type="dxa"/>
            <w:tcBorders>
              <w:top w:val="single" w:sz="4" w:space="0" w:color="auto"/>
              <w:left w:val="single" w:sz="4" w:space="0" w:color="auto"/>
              <w:bottom w:val="single" w:sz="4" w:space="0" w:color="auto"/>
              <w:right w:val="single" w:sz="4" w:space="0" w:color="auto"/>
            </w:tcBorders>
            <w:hideMark/>
          </w:tcPr>
          <w:p w:rsidR="008A00E0" w:rsidRDefault="008A00E0" w:rsidP="00FD1D0C">
            <w:pPr>
              <w:tabs>
                <w:tab w:val="left" w:pos="1110"/>
              </w:tabs>
            </w:pPr>
            <w:r>
              <w:t>Дата принятия</w:t>
            </w:r>
          </w:p>
        </w:tc>
        <w:tc>
          <w:tcPr>
            <w:tcW w:w="7669" w:type="dxa"/>
            <w:tcBorders>
              <w:top w:val="single" w:sz="4" w:space="0" w:color="auto"/>
              <w:left w:val="single" w:sz="4" w:space="0" w:color="auto"/>
              <w:bottom w:val="single" w:sz="4" w:space="0" w:color="auto"/>
              <w:right w:val="single" w:sz="4" w:space="0" w:color="auto"/>
            </w:tcBorders>
            <w:hideMark/>
          </w:tcPr>
          <w:p w:rsidR="008A00E0" w:rsidRDefault="008A00E0" w:rsidP="00FD1D0C">
            <w:pPr>
              <w:tabs>
                <w:tab w:val="left" w:pos="1110"/>
              </w:tabs>
            </w:pPr>
            <w:r>
              <w:t xml:space="preserve">                Наименование </w:t>
            </w:r>
          </w:p>
          <w:p w:rsidR="008A00E0" w:rsidRDefault="008A00E0" w:rsidP="00FD1D0C">
            <w:pPr>
              <w:tabs>
                <w:tab w:val="left" w:pos="1110"/>
              </w:tabs>
            </w:pPr>
            <w:r>
              <w:t xml:space="preserve">            муниципального акта</w:t>
            </w:r>
          </w:p>
        </w:tc>
      </w:tr>
      <w:tr w:rsidR="008A00E0" w:rsidTr="008A00E0">
        <w:trPr>
          <w:trHeight w:val="1000"/>
        </w:trPr>
        <w:tc>
          <w:tcPr>
            <w:tcW w:w="1526" w:type="dxa"/>
            <w:tcBorders>
              <w:top w:val="single" w:sz="4" w:space="0" w:color="auto"/>
              <w:left w:val="single" w:sz="4" w:space="0" w:color="auto"/>
              <w:bottom w:val="single" w:sz="4" w:space="0" w:color="auto"/>
              <w:right w:val="single" w:sz="4" w:space="0" w:color="auto"/>
            </w:tcBorders>
            <w:hideMark/>
          </w:tcPr>
          <w:p w:rsidR="008A00E0" w:rsidRDefault="008A00E0" w:rsidP="00FD1D0C">
            <w:pPr>
              <w:tabs>
                <w:tab w:val="left" w:pos="1110"/>
              </w:tabs>
              <w:rPr>
                <w:b/>
                <w:sz w:val="32"/>
                <w:szCs w:val="32"/>
              </w:rPr>
            </w:pPr>
            <w:r>
              <w:rPr>
                <w:b/>
                <w:sz w:val="32"/>
                <w:szCs w:val="32"/>
              </w:rPr>
              <w:t xml:space="preserve"> 128-4  </w:t>
            </w:r>
          </w:p>
        </w:tc>
        <w:tc>
          <w:tcPr>
            <w:tcW w:w="978" w:type="dxa"/>
            <w:tcBorders>
              <w:top w:val="single" w:sz="4" w:space="0" w:color="auto"/>
              <w:left w:val="single" w:sz="4" w:space="0" w:color="auto"/>
              <w:bottom w:val="single" w:sz="4" w:space="0" w:color="auto"/>
              <w:right w:val="single" w:sz="4" w:space="0" w:color="auto"/>
            </w:tcBorders>
            <w:hideMark/>
          </w:tcPr>
          <w:p w:rsidR="008A00E0" w:rsidRDefault="008A00E0" w:rsidP="00FD1D0C">
            <w:pPr>
              <w:tabs>
                <w:tab w:val="left" w:pos="1110"/>
              </w:tabs>
            </w:pPr>
            <w:r>
              <w:t>06.12.</w:t>
            </w:r>
          </w:p>
          <w:p w:rsidR="008A00E0" w:rsidRDefault="008A00E0" w:rsidP="00FD1D0C">
            <w:pPr>
              <w:tabs>
                <w:tab w:val="left" w:pos="1110"/>
              </w:tabs>
            </w:pPr>
            <w:r>
              <w:t>2019 г</w:t>
            </w:r>
          </w:p>
        </w:tc>
        <w:tc>
          <w:tcPr>
            <w:tcW w:w="7669" w:type="dxa"/>
            <w:tcBorders>
              <w:top w:val="single" w:sz="4" w:space="0" w:color="auto"/>
              <w:left w:val="single" w:sz="4" w:space="0" w:color="auto"/>
              <w:bottom w:val="single" w:sz="4" w:space="0" w:color="auto"/>
              <w:right w:val="single" w:sz="4" w:space="0" w:color="auto"/>
            </w:tcBorders>
          </w:tcPr>
          <w:p w:rsidR="008A00E0" w:rsidRPr="00993B5A" w:rsidRDefault="008A00E0" w:rsidP="00FD1D0C">
            <w:pPr>
              <w:spacing w:after="200" w:line="276" w:lineRule="auto"/>
              <w:rPr>
                <w:b/>
                <w:iCs/>
                <w:sz w:val="28"/>
                <w:szCs w:val="28"/>
              </w:rPr>
            </w:pPr>
            <w:r w:rsidRPr="00993B5A">
              <w:rPr>
                <w:rFonts w:eastAsia="Calibri"/>
                <w:b/>
                <w:sz w:val="28"/>
                <w:szCs w:val="28"/>
                <w:lang w:eastAsia="en-US"/>
              </w:rPr>
              <w:t>О бюджете</w:t>
            </w:r>
            <w:r w:rsidRPr="00993B5A">
              <w:rPr>
                <w:b/>
                <w:iCs/>
              </w:rPr>
              <w:t xml:space="preserve">  </w:t>
            </w:r>
            <w:r w:rsidRPr="00993B5A">
              <w:rPr>
                <w:b/>
                <w:sz w:val="28"/>
                <w:szCs w:val="28"/>
              </w:rPr>
              <w:t>муниципального образования</w:t>
            </w:r>
            <w:r w:rsidRPr="00993B5A">
              <w:rPr>
                <w:b/>
                <w:iCs/>
                <w:sz w:val="28"/>
                <w:szCs w:val="28"/>
              </w:rPr>
              <w:t xml:space="preserve"> «Кошехабльский район» на 2020 год  и на плановый период 2021 и 2022 годов» (первое чтение)</w:t>
            </w:r>
          </w:p>
          <w:p w:rsidR="008A00E0" w:rsidRPr="00A82EA8" w:rsidRDefault="008A00E0" w:rsidP="00FD1D0C">
            <w:pPr>
              <w:autoSpaceDN w:val="0"/>
              <w:ind w:left="2124"/>
              <w:rPr>
                <w:b/>
                <w:sz w:val="28"/>
                <w:szCs w:val="28"/>
              </w:rPr>
            </w:pPr>
          </w:p>
        </w:tc>
      </w:tr>
      <w:tr w:rsidR="008A00E0" w:rsidTr="008A00E0">
        <w:trPr>
          <w:trHeight w:val="1000"/>
        </w:trPr>
        <w:tc>
          <w:tcPr>
            <w:tcW w:w="1526" w:type="dxa"/>
            <w:tcBorders>
              <w:top w:val="single" w:sz="4" w:space="0" w:color="auto"/>
              <w:left w:val="single" w:sz="4" w:space="0" w:color="auto"/>
              <w:bottom w:val="single" w:sz="4" w:space="0" w:color="auto"/>
              <w:right w:val="single" w:sz="4" w:space="0" w:color="auto"/>
            </w:tcBorders>
          </w:tcPr>
          <w:p w:rsidR="008A00E0" w:rsidRDefault="008A00E0" w:rsidP="00FD1D0C">
            <w:pPr>
              <w:tabs>
                <w:tab w:val="left" w:pos="1110"/>
              </w:tabs>
              <w:rPr>
                <w:b/>
                <w:sz w:val="32"/>
                <w:szCs w:val="32"/>
              </w:rPr>
            </w:pPr>
            <w:r>
              <w:rPr>
                <w:b/>
                <w:sz w:val="32"/>
                <w:szCs w:val="32"/>
              </w:rPr>
              <w:t xml:space="preserve"> 129-4/71  </w:t>
            </w:r>
          </w:p>
        </w:tc>
        <w:tc>
          <w:tcPr>
            <w:tcW w:w="978" w:type="dxa"/>
            <w:tcBorders>
              <w:top w:val="single" w:sz="4" w:space="0" w:color="auto"/>
              <w:left w:val="single" w:sz="4" w:space="0" w:color="auto"/>
              <w:bottom w:val="single" w:sz="4" w:space="0" w:color="auto"/>
              <w:right w:val="single" w:sz="4" w:space="0" w:color="auto"/>
            </w:tcBorders>
          </w:tcPr>
          <w:p w:rsidR="008A00E0" w:rsidRDefault="008A00E0" w:rsidP="00FD1D0C">
            <w:pPr>
              <w:tabs>
                <w:tab w:val="left" w:pos="1110"/>
              </w:tabs>
            </w:pPr>
            <w:r>
              <w:t>06.12.</w:t>
            </w:r>
          </w:p>
          <w:p w:rsidR="008A00E0" w:rsidRDefault="008A00E0" w:rsidP="00FD1D0C">
            <w:pPr>
              <w:tabs>
                <w:tab w:val="left" w:pos="1110"/>
              </w:tabs>
            </w:pPr>
            <w:r>
              <w:t>2019 г</w:t>
            </w:r>
          </w:p>
        </w:tc>
        <w:tc>
          <w:tcPr>
            <w:tcW w:w="7669" w:type="dxa"/>
            <w:tcBorders>
              <w:top w:val="single" w:sz="4" w:space="0" w:color="auto"/>
              <w:left w:val="single" w:sz="4" w:space="0" w:color="auto"/>
              <w:bottom w:val="single" w:sz="4" w:space="0" w:color="auto"/>
              <w:right w:val="single" w:sz="4" w:space="0" w:color="auto"/>
            </w:tcBorders>
          </w:tcPr>
          <w:p w:rsidR="008A00E0" w:rsidRPr="00993B5A" w:rsidRDefault="008A00E0" w:rsidP="00FD1D0C">
            <w:pPr>
              <w:autoSpaceDN w:val="0"/>
              <w:spacing w:after="200" w:line="276" w:lineRule="auto"/>
              <w:rPr>
                <w:rFonts w:eastAsia="Calibri"/>
                <w:b/>
                <w:sz w:val="28"/>
                <w:szCs w:val="28"/>
                <w:lang w:eastAsia="en-US"/>
              </w:rPr>
            </w:pPr>
            <w:r w:rsidRPr="00993B5A">
              <w:rPr>
                <w:rFonts w:eastAsia="Calibri"/>
                <w:b/>
                <w:sz w:val="28"/>
                <w:szCs w:val="28"/>
                <w:lang w:eastAsia="en-US"/>
              </w:rPr>
              <w:t>Об исполнении  бюджета муниципального образования «Кошехабльский район» за 9 месяцев 2019 года</w:t>
            </w:r>
          </w:p>
          <w:p w:rsidR="008A00E0" w:rsidRDefault="008A00E0" w:rsidP="00FD1D0C">
            <w:pPr>
              <w:autoSpaceDN w:val="0"/>
              <w:spacing w:after="200" w:line="276" w:lineRule="auto"/>
              <w:rPr>
                <w:b/>
                <w:sz w:val="28"/>
                <w:szCs w:val="28"/>
              </w:rPr>
            </w:pPr>
          </w:p>
        </w:tc>
      </w:tr>
      <w:tr w:rsidR="008A00E0" w:rsidTr="008A00E0">
        <w:trPr>
          <w:trHeight w:val="1000"/>
        </w:trPr>
        <w:tc>
          <w:tcPr>
            <w:tcW w:w="1526" w:type="dxa"/>
            <w:tcBorders>
              <w:top w:val="single" w:sz="4" w:space="0" w:color="auto"/>
              <w:left w:val="single" w:sz="4" w:space="0" w:color="auto"/>
              <w:bottom w:val="single" w:sz="4" w:space="0" w:color="auto"/>
              <w:right w:val="single" w:sz="4" w:space="0" w:color="auto"/>
            </w:tcBorders>
          </w:tcPr>
          <w:p w:rsidR="008A00E0" w:rsidRDefault="008A00E0" w:rsidP="00FD1D0C">
            <w:pPr>
              <w:tabs>
                <w:tab w:val="left" w:pos="1110"/>
              </w:tabs>
              <w:rPr>
                <w:b/>
                <w:sz w:val="32"/>
                <w:szCs w:val="32"/>
              </w:rPr>
            </w:pPr>
            <w:r>
              <w:rPr>
                <w:b/>
                <w:sz w:val="32"/>
                <w:szCs w:val="32"/>
              </w:rPr>
              <w:t xml:space="preserve"> 130-4/72</w:t>
            </w:r>
          </w:p>
        </w:tc>
        <w:tc>
          <w:tcPr>
            <w:tcW w:w="978" w:type="dxa"/>
            <w:tcBorders>
              <w:top w:val="single" w:sz="4" w:space="0" w:color="auto"/>
              <w:left w:val="single" w:sz="4" w:space="0" w:color="auto"/>
              <w:bottom w:val="single" w:sz="4" w:space="0" w:color="auto"/>
              <w:right w:val="single" w:sz="4" w:space="0" w:color="auto"/>
            </w:tcBorders>
          </w:tcPr>
          <w:p w:rsidR="008A00E0" w:rsidRDefault="008A00E0" w:rsidP="00FD1D0C">
            <w:pPr>
              <w:tabs>
                <w:tab w:val="left" w:pos="1110"/>
              </w:tabs>
            </w:pPr>
            <w:r>
              <w:t>06.12.</w:t>
            </w:r>
          </w:p>
          <w:p w:rsidR="008A00E0" w:rsidRDefault="008A00E0" w:rsidP="00FD1D0C">
            <w:pPr>
              <w:tabs>
                <w:tab w:val="left" w:pos="1110"/>
              </w:tabs>
            </w:pPr>
            <w:r>
              <w:t>2019 г</w:t>
            </w:r>
          </w:p>
        </w:tc>
        <w:tc>
          <w:tcPr>
            <w:tcW w:w="7669" w:type="dxa"/>
            <w:tcBorders>
              <w:top w:val="single" w:sz="4" w:space="0" w:color="auto"/>
              <w:left w:val="single" w:sz="4" w:space="0" w:color="auto"/>
              <w:bottom w:val="single" w:sz="4" w:space="0" w:color="auto"/>
              <w:right w:val="single" w:sz="4" w:space="0" w:color="auto"/>
            </w:tcBorders>
          </w:tcPr>
          <w:p w:rsidR="008A00E0" w:rsidRPr="00993B5A" w:rsidRDefault="008A00E0" w:rsidP="00FD1D0C">
            <w:pPr>
              <w:widowControl w:val="0"/>
              <w:tabs>
                <w:tab w:val="left" w:pos="0"/>
              </w:tabs>
              <w:jc w:val="both"/>
              <w:rPr>
                <w:b/>
                <w:sz w:val="28"/>
                <w:szCs w:val="28"/>
              </w:rPr>
            </w:pPr>
            <w:proofErr w:type="gramStart"/>
            <w:r w:rsidRPr="00993B5A">
              <w:rPr>
                <w:b/>
                <w:sz w:val="28"/>
                <w:szCs w:val="28"/>
              </w:rPr>
              <w:t xml:space="preserve">О внесении изменений в решение Совета народных депутатов муниципального образования «Кошехабльский район» от 07.08.2017г. 183 «Об утверждении Положения о денежном вознаграждения лиц, замещающих муниципальные должности и денежном содержании муниципальных служащих муниципального образования «Кошехабльский район» </w:t>
            </w:r>
            <w:proofErr w:type="gramEnd"/>
          </w:p>
          <w:p w:rsidR="008A00E0" w:rsidRPr="00C865CD" w:rsidRDefault="008A00E0" w:rsidP="00FD1D0C">
            <w:pPr>
              <w:keepNext/>
              <w:autoSpaceDN w:val="0"/>
              <w:outlineLvl w:val="2"/>
              <w:rPr>
                <w:rFonts w:eastAsia="Calibri"/>
                <w:b/>
                <w:sz w:val="28"/>
                <w:szCs w:val="28"/>
                <w:lang w:eastAsia="en-US"/>
              </w:rPr>
            </w:pPr>
          </w:p>
        </w:tc>
      </w:tr>
      <w:tr w:rsidR="008A00E0" w:rsidTr="008A00E0">
        <w:trPr>
          <w:trHeight w:val="1000"/>
        </w:trPr>
        <w:tc>
          <w:tcPr>
            <w:tcW w:w="1526" w:type="dxa"/>
            <w:tcBorders>
              <w:top w:val="single" w:sz="4" w:space="0" w:color="auto"/>
              <w:left w:val="single" w:sz="4" w:space="0" w:color="auto"/>
              <w:bottom w:val="single" w:sz="4" w:space="0" w:color="auto"/>
              <w:right w:val="single" w:sz="4" w:space="0" w:color="auto"/>
            </w:tcBorders>
          </w:tcPr>
          <w:p w:rsidR="008A00E0" w:rsidRDefault="008A00E0" w:rsidP="00FD1D0C">
            <w:pPr>
              <w:tabs>
                <w:tab w:val="left" w:pos="1110"/>
              </w:tabs>
              <w:rPr>
                <w:b/>
                <w:sz w:val="32"/>
                <w:szCs w:val="32"/>
              </w:rPr>
            </w:pPr>
            <w:r>
              <w:rPr>
                <w:b/>
                <w:sz w:val="32"/>
                <w:szCs w:val="32"/>
              </w:rPr>
              <w:t xml:space="preserve"> 131-4/73 </w:t>
            </w:r>
          </w:p>
        </w:tc>
        <w:tc>
          <w:tcPr>
            <w:tcW w:w="978" w:type="dxa"/>
            <w:tcBorders>
              <w:top w:val="single" w:sz="4" w:space="0" w:color="auto"/>
              <w:left w:val="single" w:sz="4" w:space="0" w:color="auto"/>
              <w:bottom w:val="single" w:sz="4" w:space="0" w:color="auto"/>
              <w:right w:val="single" w:sz="4" w:space="0" w:color="auto"/>
            </w:tcBorders>
          </w:tcPr>
          <w:p w:rsidR="008A00E0" w:rsidRDefault="008A00E0" w:rsidP="00FD1D0C">
            <w:pPr>
              <w:tabs>
                <w:tab w:val="left" w:pos="1110"/>
              </w:tabs>
            </w:pPr>
            <w:r>
              <w:t>06.12.</w:t>
            </w:r>
          </w:p>
          <w:p w:rsidR="008A00E0" w:rsidRDefault="008A00E0" w:rsidP="00FD1D0C">
            <w:pPr>
              <w:tabs>
                <w:tab w:val="left" w:pos="1110"/>
              </w:tabs>
            </w:pPr>
            <w:r>
              <w:t>2019 г</w:t>
            </w:r>
          </w:p>
        </w:tc>
        <w:tc>
          <w:tcPr>
            <w:tcW w:w="7669" w:type="dxa"/>
            <w:tcBorders>
              <w:top w:val="single" w:sz="4" w:space="0" w:color="auto"/>
              <w:left w:val="single" w:sz="4" w:space="0" w:color="auto"/>
              <w:bottom w:val="single" w:sz="4" w:space="0" w:color="auto"/>
              <w:right w:val="single" w:sz="4" w:space="0" w:color="auto"/>
            </w:tcBorders>
          </w:tcPr>
          <w:p w:rsidR="008A00E0" w:rsidRPr="00993B5A" w:rsidRDefault="008A00E0" w:rsidP="00FD1D0C">
            <w:pPr>
              <w:suppressAutoHyphens/>
              <w:rPr>
                <w:b/>
                <w:sz w:val="28"/>
                <w:szCs w:val="20"/>
                <w:lang w:eastAsia="ar-SA"/>
              </w:rPr>
            </w:pPr>
            <w:r w:rsidRPr="00993B5A">
              <w:rPr>
                <w:b/>
                <w:sz w:val="28"/>
                <w:szCs w:val="20"/>
                <w:lang w:eastAsia="ar-SA"/>
              </w:rPr>
              <w:t>О Порядке  ознакомления   пользователей информацией   с  информацией  о  деятельности  органов  местного самоуправления, находящийся в библиотечных и архивных фондах муниципального образования «Кошехабльский район»</w:t>
            </w:r>
          </w:p>
          <w:p w:rsidR="008A00E0" w:rsidRPr="00993B5A" w:rsidRDefault="008A00E0" w:rsidP="00FD1D0C">
            <w:pPr>
              <w:suppressAutoHyphens/>
              <w:jc w:val="both"/>
              <w:rPr>
                <w:sz w:val="28"/>
                <w:szCs w:val="20"/>
                <w:lang w:eastAsia="ar-SA"/>
              </w:rPr>
            </w:pPr>
          </w:p>
          <w:p w:rsidR="008A00E0" w:rsidRPr="00C865CD" w:rsidRDefault="008A00E0" w:rsidP="00FD1D0C">
            <w:pPr>
              <w:rPr>
                <w:rFonts w:eastAsia="Calibri"/>
                <w:b/>
                <w:sz w:val="28"/>
                <w:szCs w:val="28"/>
                <w:lang w:eastAsia="en-US"/>
              </w:rPr>
            </w:pPr>
          </w:p>
        </w:tc>
      </w:tr>
      <w:tr w:rsidR="008A00E0" w:rsidTr="008A00E0">
        <w:trPr>
          <w:trHeight w:val="1000"/>
        </w:trPr>
        <w:tc>
          <w:tcPr>
            <w:tcW w:w="1526" w:type="dxa"/>
            <w:tcBorders>
              <w:top w:val="single" w:sz="4" w:space="0" w:color="auto"/>
              <w:left w:val="single" w:sz="4" w:space="0" w:color="auto"/>
              <w:bottom w:val="single" w:sz="4" w:space="0" w:color="auto"/>
              <w:right w:val="single" w:sz="4" w:space="0" w:color="auto"/>
            </w:tcBorders>
          </w:tcPr>
          <w:p w:rsidR="008A00E0" w:rsidRDefault="008A00E0" w:rsidP="00FD1D0C">
            <w:pPr>
              <w:tabs>
                <w:tab w:val="left" w:pos="1110"/>
              </w:tabs>
              <w:rPr>
                <w:b/>
                <w:sz w:val="32"/>
                <w:szCs w:val="32"/>
              </w:rPr>
            </w:pPr>
            <w:r>
              <w:rPr>
                <w:b/>
                <w:sz w:val="32"/>
                <w:szCs w:val="32"/>
              </w:rPr>
              <w:t>132-4/74</w:t>
            </w:r>
          </w:p>
        </w:tc>
        <w:tc>
          <w:tcPr>
            <w:tcW w:w="978" w:type="dxa"/>
            <w:tcBorders>
              <w:top w:val="single" w:sz="4" w:space="0" w:color="auto"/>
              <w:left w:val="single" w:sz="4" w:space="0" w:color="auto"/>
              <w:bottom w:val="single" w:sz="4" w:space="0" w:color="auto"/>
              <w:right w:val="single" w:sz="4" w:space="0" w:color="auto"/>
            </w:tcBorders>
          </w:tcPr>
          <w:p w:rsidR="008A00E0" w:rsidRDefault="008A00E0" w:rsidP="00FD1D0C">
            <w:pPr>
              <w:tabs>
                <w:tab w:val="left" w:pos="1110"/>
              </w:tabs>
            </w:pPr>
            <w:r>
              <w:t>06.12.</w:t>
            </w:r>
          </w:p>
          <w:p w:rsidR="008A00E0" w:rsidRDefault="008A00E0" w:rsidP="00FD1D0C">
            <w:pPr>
              <w:tabs>
                <w:tab w:val="left" w:pos="1110"/>
              </w:tabs>
            </w:pPr>
            <w:r>
              <w:t>2019 г</w:t>
            </w:r>
          </w:p>
        </w:tc>
        <w:tc>
          <w:tcPr>
            <w:tcW w:w="7669" w:type="dxa"/>
            <w:tcBorders>
              <w:top w:val="single" w:sz="4" w:space="0" w:color="auto"/>
              <w:left w:val="single" w:sz="4" w:space="0" w:color="auto"/>
              <w:bottom w:val="single" w:sz="4" w:space="0" w:color="auto"/>
              <w:right w:val="single" w:sz="4" w:space="0" w:color="auto"/>
            </w:tcBorders>
          </w:tcPr>
          <w:p w:rsidR="008A00E0" w:rsidRPr="00993B5A" w:rsidRDefault="008A00E0" w:rsidP="00FD1D0C">
            <w:pPr>
              <w:spacing w:after="200" w:line="276" w:lineRule="auto"/>
              <w:rPr>
                <w:b/>
                <w:bCs/>
                <w:sz w:val="28"/>
                <w:szCs w:val="28"/>
              </w:rPr>
            </w:pPr>
            <w:r w:rsidRPr="00993B5A">
              <w:rPr>
                <w:b/>
                <w:bCs/>
                <w:sz w:val="28"/>
                <w:szCs w:val="28"/>
              </w:rPr>
              <w:t>О принятии  полномочий  по осуществлению внешнего муниципального финансового контроля сельских поселений  Кошехабльского района на 2020 год</w:t>
            </w:r>
          </w:p>
          <w:p w:rsidR="008A00E0" w:rsidRPr="00C865CD" w:rsidRDefault="008A00E0" w:rsidP="00FD1D0C">
            <w:pPr>
              <w:keepNext/>
              <w:outlineLvl w:val="2"/>
              <w:rPr>
                <w:rFonts w:eastAsia="Calibri"/>
                <w:b/>
                <w:sz w:val="28"/>
                <w:szCs w:val="28"/>
                <w:lang w:eastAsia="en-US"/>
              </w:rPr>
            </w:pPr>
          </w:p>
        </w:tc>
      </w:tr>
      <w:tr w:rsidR="008A00E0" w:rsidTr="008A00E0">
        <w:trPr>
          <w:trHeight w:val="1000"/>
        </w:trPr>
        <w:tc>
          <w:tcPr>
            <w:tcW w:w="1526" w:type="dxa"/>
            <w:tcBorders>
              <w:top w:val="single" w:sz="4" w:space="0" w:color="auto"/>
              <w:left w:val="single" w:sz="4" w:space="0" w:color="auto"/>
              <w:bottom w:val="single" w:sz="4" w:space="0" w:color="auto"/>
              <w:right w:val="single" w:sz="4" w:space="0" w:color="auto"/>
            </w:tcBorders>
          </w:tcPr>
          <w:p w:rsidR="008A00E0" w:rsidRDefault="008A00E0" w:rsidP="00FD1D0C">
            <w:pPr>
              <w:tabs>
                <w:tab w:val="left" w:pos="1110"/>
              </w:tabs>
              <w:rPr>
                <w:b/>
                <w:sz w:val="32"/>
                <w:szCs w:val="32"/>
              </w:rPr>
            </w:pPr>
            <w:r>
              <w:rPr>
                <w:b/>
                <w:sz w:val="32"/>
                <w:szCs w:val="32"/>
              </w:rPr>
              <w:t>133-4/75</w:t>
            </w:r>
          </w:p>
        </w:tc>
        <w:tc>
          <w:tcPr>
            <w:tcW w:w="978" w:type="dxa"/>
            <w:tcBorders>
              <w:top w:val="single" w:sz="4" w:space="0" w:color="auto"/>
              <w:left w:val="single" w:sz="4" w:space="0" w:color="auto"/>
              <w:bottom w:val="single" w:sz="4" w:space="0" w:color="auto"/>
              <w:right w:val="single" w:sz="4" w:space="0" w:color="auto"/>
            </w:tcBorders>
          </w:tcPr>
          <w:p w:rsidR="008A00E0" w:rsidRDefault="008A00E0" w:rsidP="00FD1D0C">
            <w:pPr>
              <w:tabs>
                <w:tab w:val="left" w:pos="1110"/>
              </w:tabs>
            </w:pPr>
            <w:r>
              <w:t>06.12.</w:t>
            </w:r>
          </w:p>
          <w:p w:rsidR="008A00E0" w:rsidRDefault="008A00E0" w:rsidP="00FD1D0C">
            <w:pPr>
              <w:tabs>
                <w:tab w:val="left" w:pos="1110"/>
              </w:tabs>
            </w:pPr>
            <w:r>
              <w:t>2019 г</w:t>
            </w:r>
          </w:p>
        </w:tc>
        <w:tc>
          <w:tcPr>
            <w:tcW w:w="7669" w:type="dxa"/>
            <w:tcBorders>
              <w:top w:val="single" w:sz="4" w:space="0" w:color="auto"/>
              <w:left w:val="single" w:sz="4" w:space="0" w:color="auto"/>
              <w:bottom w:val="single" w:sz="4" w:space="0" w:color="auto"/>
              <w:right w:val="single" w:sz="4" w:space="0" w:color="auto"/>
            </w:tcBorders>
          </w:tcPr>
          <w:p w:rsidR="008A00E0" w:rsidRPr="00993B5A" w:rsidRDefault="008A00E0" w:rsidP="00FD1D0C">
            <w:pPr>
              <w:jc w:val="both"/>
              <w:rPr>
                <w:rFonts w:eastAsia="Calibri"/>
                <w:b/>
                <w:sz w:val="28"/>
                <w:szCs w:val="28"/>
                <w:lang w:eastAsia="en-US"/>
              </w:rPr>
            </w:pPr>
            <w:r w:rsidRPr="00993B5A">
              <w:rPr>
                <w:rFonts w:eastAsia="Calibri"/>
                <w:b/>
                <w:sz w:val="28"/>
                <w:szCs w:val="28"/>
                <w:lang w:eastAsia="en-US"/>
              </w:rPr>
              <w:t>О принятии полномочий по осуществлению внутреннего муниципального финансового контроля сельских поселений Кошехабльского района на 2020 год</w:t>
            </w:r>
          </w:p>
          <w:p w:rsidR="008A00E0" w:rsidRDefault="008A00E0" w:rsidP="00FD1D0C">
            <w:pPr>
              <w:keepNext/>
              <w:outlineLvl w:val="2"/>
              <w:rPr>
                <w:b/>
                <w:bCs/>
                <w:color w:val="000000"/>
                <w:sz w:val="26"/>
                <w:szCs w:val="26"/>
              </w:rPr>
            </w:pPr>
          </w:p>
        </w:tc>
      </w:tr>
      <w:tr w:rsidR="008A00E0" w:rsidTr="008A00E0">
        <w:trPr>
          <w:trHeight w:val="1000"/>
        </w:trPr>
        <w:tc>
          <w:tcPr>
            <w:tcW w:w="1526" w:type="dxa"/>
            <w:tcBorders>
              <w:top w:val="single" w:sz="4" w:space="0" w:color="auto"/>
              <w:left w:val="single" w:sz="4" w:space="0" w:color="auto"/>
              <w:bottom w:val="single" w:sz="4" w:space="0" w:color="auto"/>
              <w:right w:val="single" w:sz="4" w:space="0" w:color="auto"/>
            </w:tcBorders>
          </w:tcPr>
          <w:p w:rsidR="008A00E0" w:rsidRDefault="008A00E0" w:rsidP="00FD1D0C">
            <w:pPr>
              <w:tabs>
                <w:tab w:val="left" w:pos="1110"/>
              </w:tabs>
              <w:rPr>
                <w:b/>
                <w:sz w:val="32"/>
                <w:szCs w:val="32"/>
              </w:rPr>
            </w:pPr>
            <w:r>
              <w:rPr>
                <w:b/>
                <w:sz w:val="32"/>
                <w:szCs w:val="32"/>
              </w:rPr>
              <w:t>134-4/76</w:t>
            </w:r>
          </w:p>
        </w:tc>
        <w:tc>
          <w:tcPr>
            <w:tcW w:w="978" w:type="dxa"/>
            <w:tcBorders>
              <w:top w:val="single" w:sz="4" w:space="0" w:color="auto"/>
              <w:left w:val="single" w:sz="4" w:space="0" w:color="auto"/>
              <w:bottom w:val="single" w:sz="4" w:space="0" w:color="auto"/>
              <w:right w:val="single" w:sz="4" w:space="0" w:color="auto"/>
            </w:tcBorders>
          </w:tcPr>
          <w:p w:rsidR="008A00E0" w:rsidRDefault="008A00E0" w:rsidP="00FD1D0C">
            <w:pPr>
              <w:tabs>
                <w:tab w:val="left" w:pos="1110"/>
              </w:tabs>
            </w:pPr>
            <w:r>
              <w:t>06.12.</w:t>
            </w:r>
          </w:p>
          <w:p w:rsidR="008A00E0" w:rsidRDefault="008A00E0" w:rsidP="00FD1D0C">
            <w:pPr>
              <w:tabs>
                <w:tab w:val="left" w:pos="1110"/>
              </w:tabs>
            </w:pPr>
            <w:r>
              <w:t>2019 г</w:t>
            </w:r>
          </w:p>
        </w:tc>
        <w:tc>
          <w:tcPr>
            <w:tcW w:w="7669" w:type="dxa"/>
            <w:tcBorders>
              <w:top w:val="single" w:sz="4" w:space="0" w:color="auto"/>
              <w:left w:val="single" w:sz="4" w:space="0" w:color="auto"/>
              <w:bottom w:val="single" w:sz="4" w:space="0" w:color="auto"/>
              <w:right w:val="single" w:sz="4" w:space="0" w:color="auto"/>
            </w:tcBorders>
          </w:tcPr>
          <w:p w:rsidR="008A00E0" w:rsidRPr="00993B5A" w:rsidRDefault="008A00E0" w:rsidP="00FD1D0C">
            <w:pPr>
              <w:rPr>
                <w:b/>
                <w:bCs/>
                <w:spacing w:val="-16"/>
                <w:sz w:val="28"/>
                <w:szCs w:val="28"/>
              </w:rPr>
            </w:pPr>
            <w:r w:rsidRPr="00993B5A">
              <w:rPr>
                <w:b/>
                <w:bCs/>
                <w:sz w:val="28"/>
                <w:szCs w:val="28"/>
              </w:rPr>
              <w:t xml:space="preserve">О  </w:t>
            </w:r>
            <w:r w:rsidRPr="00993B5A">
              <w:rPr>
                <w:b/>
                <w:sz w:val="28"/>
                <w:szCs w:val="28"/>
              </w:rPr>
              <w:t>передаче осуществления части полномочий</w:t>
            </w:r>
            <w:r w:rsidRPr="00993B5A">
              <w:rPr>
                <w:b/>
                <w:bCs/>
                <w:sz w:val="28"/>
                <w:szCs w:val="28"/>
              </w:rPr>
              <w:t xml:space="preserve"> по вопросам местного значения </w:t>
            </w:r>
            <w:r w:rsidRPr="00993B5A">
              <w:rPr>
                <w:b/>
                <w:spacing w:val="-14"/>
                <w:sz w:val="28"/>
                <w:szCs w:val="28"/>
              </w:rPr>
              <w:t xml:space="preserve">  администрациям сельских поселений</w:t>
            </w:r>
            <w:r w:rsidRPr="00993B5A">
              <w:rPr>
                <w:b/>
                <w:bCs/>
                <w:sz w:val="28"/>
                <w:szCs w:val="28"/>
              </w:rPr>
              <w:t xml:space="preserve"> Кошехабльского района  на 2020 год</w:t>
            </w:r>
          </w:p>
          <w:p w:rsidR="008A00E0" w:rsidRDefault="008A00E0" w:rsidP="00FD1D0C">
            <w:pPr>
              <w:keepNext/>
              <w:outlineLvl w:val="2"/>
              <w:rPr>
                <w:b/>
                <w:bCs/>
                <w:color w:val="000000"/>
                <w:sz w:val="26"/>
                <w:szCs w:val="26"/>
              </w:rPr>
            </w:pPr>
          </w:p>
        </w:tc>
      </w:tr>
      <w:tr w:rsidR="008A00E0" w:rsidTr="008A00E0">
        <w:trPr>
          <w:trHeight w:val="1118"/>
        </w:trPr>
        <w:tc>
          <w:tcPr>
            <w:tcW w:w="1526" w:type="dxa"/>
            <w:tcBorders>
              <w:top w:val="single" w:sz="4" w:space="0" w:color="auto"/>
              <w:left w:val="single" w:sz="4" w:space="0" w:color="auto"/>
              <w:bottom w:val="single" w:sz="4" w:space="0" w:color="auto"/>
              <w:right w:val="single" w:sz="4" w:space="0" w:color="auto"/>
            </w:tcBorders>
          </w:tcPr>
          <w:p w:rsidR="008A00E0" w:rsidRDefault="008A00E0" w:rsidP="00FD1D0C">
            <w:pPr>
              <w:tabs>
                <w:tab w:val="left" w:pos="1110"/>
              </w:tabs>
              <w:rPr>
                <w:b/>
                <w:sz w:val="32"/>
                <w:szCs w:val="32"/>
              </w:rPr>
            </w:pPr>
            <w:r>
              <w:rPr>
                <w:b/>
                <w:sz w:val="32"/>
                <w:szCs w:val="32"/>
              </w:rPr>
              <w:lastRenderedPageBreak/>
              <w:t>135-4</w:t>
            </w:r>
          </w:p>
        </w:tc>
        <w:tc>
          <w:tcPr>
            <w:tcW w:w="978" w:type="dxa"/>
            <w:tcBorders>
              <w:top w:val="single" w:sz="4" w:space="0" w:color="auto"/>
              <w:left w:val="single" w:sz="4" w:space="0" w:color="auto"/>
              <w:bottom w:val="single" w:sz="4" w:space="0" w:color="auto"/>
              <w:right w:val="single" w:sz="4" w:space="0" w:color="auto"/>
            </w:tcBorders>
          </w:tcPr>
          <w:p w:rsidR="008A00E0" w:rsidRDefault="008A00E0" w:rsidP="00FD1D0C">
            <w:pPr>
              <w:tabs>
                <w:tab w:val="left" w:pos="1110"/>
              </w:tabs>
            </w:pPr>
            <w:r>
              <w:t>06.12.</w:t>
            </w:r>
          </w:p>
          <w:p w:rsidR="008A00E0" w:rsidRDefault="008A00E0" w:rsidP="00FD1D0C">
            <w:pPr>
              <w:tabs>
                <w:tab w:val="left" w:pos="1110"/>
              </w:tabs>
            </w:pPr>
            <w:r>
              <w:t>2019 г</w:t>
            </w:r>
          </w:p>
        </w:tc>
        <w:tc>
          <w:tcPr>
            <w:tcW w:w="7669" w:type="dxa"/>
            <w:tcBorders>
              <w:top w:val="single" w:sz="4" w:space="0" w:color="auto"/>
              <w:left w:val="single" w:sz="4" w:space="0" w:color="auto"/>
              <w:bottom w:val="single" w:sz="4" w:space="0" w:color="auto"/>
              <w:right w:val="single" w:sz="4" w:space="0" w:color="auto"/>
            </w:tcBorders>
          </w:tcPr>
          <w:p w:rsidR="008A00E0" w:rsidRPr="00993B5A" w:rsidRDefault="008A00E0" w:rsidP="00FD1D0C">
            <w:pPr>
              <w:keepNext/>
              <w:outlineLvl w:val="2"/>
              <w:rPr>
                <w:b/>
                <w:bCs/>
                <w:color w:val="000000"/>
                <w:sz w:val="28"/>
                <w:szCs w:val="26"/>
              </w:rPr>
            </w:pPr>
            <w:r w:rsidRPr="00993B5A">
              <w:rPr>
                <w:b/>
                <w:bCs/>
                <w:color w:val="000000"/>
                <w:sz w:val="28"/>
                <w:szCs w:val="26"/>
              </w:rPr>
              <w:t>О даче согласия на передачу в муниципальную собственность МО «</w:t>
            </w:r>
            <w:proofErr w:type="spellStart"/>
            <w:r w:rsidRPr="00993B5A">
              <w:rPr>
                <w:b/>
                <w:bCs/>
                <w:color w:val="000000"/>
                <w:sz w:val="28"/>
                <w:szCs w:val="26"/>
              </w:rPr>
              <w:t>Ходзинское</w:t>
            </w:r>
            <w:proofErr w:type="spellEnd"/>
            <w:r w:rsidRPr="00993B5A">
              <w:rPr>
                <w:b/>
                <w:bCs/>
                <w:color w:val="000000"/>
                <w:sz w:val="28"/>
                <w:szCs w:val="26"/>
              </w:rPr>
              <w:t xml:space="preserve"> сельское поселение»  затрат на проектно-сметную документацию по объекту: Строительство дома культуры с залом на 300 мест в ауле Ходзь Кошехабльского района</w:t>
            </w:r>
          </w:p>
          <w:p w:rsidR="008A00E0" w:rsidRDefault="008A00E0" w:rsidP="00FD1D0C">
            <w:pPr>
              <w:keepNext/>
              <w:outlineLvl w:val="2"/>
              <w:rPr>
                <w:b/>
                <w:bCs/>
                <w:color w:val="000000"/>
                <w:sz w:val="26"/>
                <w:szCs w:val="26"/>
              </w:rPr>
            </w:pPr>
          </w:p>
        </w:tc>
      </w:tr>
      <w:tr w:rsidR="008A00E0" w:rsidTr="008A00E0">
        <w:trPr>
          <w:trHeight w:val="1000"/>
        </w:trPr>
        <w:tc>
          <w:tcPr>
            <w:tcW w:w="1526" w:type="dxa"/>
            <w:tcBorders>
              <w:top w:val="single" w:sz="4" w:space="0" w:color="auto"/>
              <w:left w:val="single" w:sz="4" w:space="0" w:color="auto"/>
              <w:bottom w:val="single" w:sz="4" w:space="0" w:color="auto"/>
              <w:right w:val="single" w:sz="4" w:space="0" w:color="auto"/>
            </w:tcBorders>
          </w:tcPr>
          <w:p w:rsidR="008A00E0" w:rsidRDefault="008A00E0" w:rsidP="00FD1D0C">
            <w:pPr>
              <w:tabs>
                <w:tab w:val="left" w:pos="1110"/>
              </w:tabs>
              <w:rPr>
                <w:b/>
                <w:sz w:val="32"/>
                <w:szCs w:val="32"/>
              </w:rPr>
            </w:pPr>
            <w:r>
              <w:rPr>
                <w:b/>
                <w:sz w:val="32"/>
                <w:szCs w:val="32"/>
              </w:rPr>
              <w:t>136-4</w:t>
            </w:r>
          </w:p>
        </w:tc>
        <w:tc>
          <w:tcPr>
            <w:tcW w:w="978" w:type="dxa"/>
            <w:tcBorders>
              <w:top w:val="single" w:sz="4" w:space="0" w:color="auto"/>
              <w:left w:val="single" w:sz="4" w:space="0" w:color="auto"/>
              <w:bottom w:val="single" w:sz="4" w:space="0" w:color="auto"/>
              <w:right w:val="single" w:sz="4" w:space="0" w:color="auto"/>
            </w:tcBorders>
          </w:tcPr>
          <w:p w:rsidR="008A00E0" w:rsidRDefault="008A00E0" w:rsidP="00FD1D0C">
            <w:pPr>
              <w:tabs>
                <w:tab w:val="left" w:pos="1110"/>
              </w:tabs>
            </w:pPr>
            <w:r>
              <w:t>06.12.</w:t>
            </w:r>
          </w:p>
          <w:p w:rsidR="008A00E0" w:rsidRDefault="008A00E0" w:rsidP="00FD1D0C">
            <w:pPr>
              <w:tabs>
                <w:tab w:val="left" w:pos="1110"/>
              </w:tabs>
            </w:pPr>
            <w:r>
              <w:t>2019 г</w:t>
            </w:r>
          </w:p>
        </w:tc>
        <w:tc>
          <w:tcPr>
            <w:tcW w:w="7669" w:type="dxa"/>
            <w:tcBorders>
              <w:top w:val="single" w:sz="4" w:space="0" w:color="auto"/>
              <w:left w:val="single" w:sz="4" w:space="0" w:color="auto"/>
              <w:bottom w:val="single" w:sz="4" w:space="0" w:color="auto"/>
              <w:right w:val="single" w:sz="4" w:space="0" w:color="auto"/>
            </w:tcBorders>
          </w:tcPr>
          <w:p w:rsidR="008A00E0" w:rsidRPr="00993B5A" w:rsidRDefault="008A00E0" w:rsidP="00FD1D0C">
            <w:pPr>
              <w:keepNext/>
              <w:outlineLvl w:val="2"/>
              <w:rPr>
                <w:rFonts w:ascii="Arial" w:hAnsi="Arial" w:cs="Arial"/>
                <w:bCs/>
                <w:color w:val="000000"/>
                <w:sz w:val="26"/>
                <w:szCs w:val="26"/>
              </w:rPr>
            </w:pPr>
            <w:r w:rsidRPr="00993B5A">
              <w:rPr>
                <w:b/>
                <w:bCs/>
                <w:color w:val="000000"/>
                <w:sz w:val="26"/>
                <w:szCs w:val="26"/>
              </w:rPr>
              <w:t>О даче согласия на передачу в муниципальную собственность МО «Кошехабльское сельское поселение»  затрат на проектно-сметную документацию по объекту: «Водоснабжение аула Кошехабль, Кошехабльского района»</w:t>
            </w:r>
          </w:p>
          <w:p w:rsidR="008A00E0" w:rsidRPr="00A10F3E" w:rsidRDefault="008A00E0" w:rsidP="00FD1D0C">
            <w:pPr>
              <w:keepNext/>
              <w:outlineLvl w:val="2"/>
              <w:rPr>
                <w:b/>
                <w:bCs/>
                <w:color w:val="000000"/>
                <w:sz w:val="26"/>
                <w:szCs w:val="26"/>
              </w:rPr>
            </w:pPr>
          </w:p>
        </w:tc>
      </w:tr>
      <w:tr w:rsidR="008A00E0" w:rsidTr="008A00E0">
        <w:trPr>
          <w:trHeight w:val="1000"/>
        </w:trPr>
        <w:tc>
          <w:tcPr>
            <w:tcW w:w="1526" w:type="dxa"/>
            <w:tcBorders>
              <w:top w:val="single" w:sz="4" w:space="0" w:color="auto"/>
              <w:left w:val="single" w:sz="4" w:space="0" w:color="auto"/>
              <w:bottom w:val="single" w:sz="4" w:space="0" w:color="auto"/>
              <w:right w:val="single" w:sz="4" w:space="0" w:color="auto"/>
            </w:tcBorders>
          </w:tcPr>
          <w:p w:rsidR="008A00E0" w:rsidRDefault="008A00E0" w:rsidP="00FD1D0C">
            <w:pPr>
              <w:tabs>
                <w:tab w:val="left" w:pos="1110"/>
              </w:tabs>
              <w:rPr>
                <w:b/>
                <w:sz w:val="32"/>
                <w:szCs w:val="32"/>
              </w:rPr>
            </w:pPr>
            <w:r>
              <w:rPr>
                <w:b/>
                <w:sz w:val="32"/>
                <w:szCs w:val="32"/>
              </w:rPr>
              <w:t>137-4</w:t>
            </w:r>
          </w:p>
        </w:tc>
        <w:tc>
          <w:tcPr>
            <w:tcW w:w="978" w:type="dxa"/>
            <w:tcBorders>
              <w:top w:val="single" w:sz="4" w:space="0" w:color="auto"/>
              <w:left w:val="single" w:sz="4" w:space="0" w:color="auto"/>
              <w:bottom w:val="single" w:sz="4" w:space="0" w:color="auto"/>
              <w:right w:val="single" w:sz="4" w:space="0" w:color="auto"/>
            </w:tcBorders>
          </w:tcPr>
          <w:p w:rsidR="008A00E0" w:rsidRDefault="008A00E0" w:rsidP="00FD1D0C">
            <w:pPr>
              <w:tabs>
                <w:tab w:val="left" w:pos="1110"/>
              </w:tabs>
            </w:pPr>
            <w:r>
              <w:t>06.12.</w:t>
            </w:r>
          </w:p>
          <w:p w:rsidR="008A00E0" w:rsidRDefault="008A00E0" w:rsidP="00FD1D0C">
            <w:pPr>
              <w:tabs>
                <w:tab w:val="left" w:pos="1110"/>
              </w:tabs>
            </w:pPr>
            <w:r>
              <w:t>2019 г</w:t>
            </w:r>
          </w:p>
        </w:tc>
        <w:tc>
          <w:tcPr>
            <w:tcW w:w="7669" w:type="dxa"/>
            <w:tcBorders>
              <w:top w:val="single" w:sz="4" w:space="0" w:color="auto"/>
              <w:left w:val="single" w:sz="4" w:space="0" w:color="auto"/>
              <w:bottom w:val="single" w:sz="4" w:space="0" w:color="auto"/>
              <w:right w:val="single" w:sz="4" w:space="0" w:color="auto"/>
            </w:tcBorders>
          </w:tcPr>
          <w:p w:rsidR="008A00E0" w:rsidRPr="00993B5A" w:rsidRDefault="008A00E0" w:rsidP="00FD1D0C">
            <w:pPr>
              <w:keepNext/>
              <w:outlineLvl w:val="2"/>
              <w:rPr>
                <w:rFonts w:ascii="Arial" w:hAnsi="Arial" w:cs="Arial"/>
                <w:bCs/>
                <w:color w:val="000000"/>
                <w:sz w:val="28"/>
                <w:szCs w:val="26"/>
              </w:rPr>
            </w:pPr>
            <w:r w:rsidRPr="00993B5A">
              <w:rPr>
                <w:b/>
                <w:bCs/>
                <w:color w:val="000000"/>
                <w:sz w:val="28"/>
                <w:szCs w:val="26"/>
              </w:rPr>
              <w:t>О даче согласия на передачу в муниципальную собственность МО «</w:t>
            </w:r>
            <w:proofErr w:type="spellStart"/>
            <w:r w:rsidRPr="00993B5A">
              <w:rPr>
                <w:b/>
                <w:bCs/>
                <w:color w:val="000000"/>
                <w:sz w:val="28"/>
                <w:szCs w:val="26"/>
              </w:rPr>
              <w:t>Игнатьевское</w:t>
            </w:r>
            <w:proofErr w:type="spellEnd"/>
            <w:r w:rsidRPr="00993B5A">
              <w:rPr>
                <w:b/>
                <w:bCs/>
                <w:color w:val="000000"/>
                <w:sz w:val="28"/>
                <w:szCs w:val="26"/>
              </w:rPr>
              <w:t xml:space="preserve"> сельское поселение» затрат на подготовку планировки, проекта межевания на объект недвижимости: распределительный газопровод низкого давления «Газоснабжение северной части х. </w:t>
            </w:r>
            <w:proofErr w:type="spellStart"/>
            <w:r w:rsidRPr="00993B5A">
              <w:rPr>
                <w:b/>
                <w:bCs/>
                <w:color w:val="000000"/>
                <w:sz w:val="28"/>
                <w:szCs w:val="26"/>
              </w:rPr>
              <w:t>Игнатьевского</w:t>
            </w:r>
            <w:proofErr w:type="spellEnd"/>
            <w:r w:rsidRPr="00993B5A">
              <w:rPr>
                <w:b/>
                <w:bCs/>
                <w:color w:val="000000"/>
                <w:sz w:val="28"/>
                <w:szCs w:val="26"/>
              </w:rPr>
              <w:t xml:space="preserve"> Кошехабльского района»</w:t>
            </w:r>
          </w:p>
          <w:p w:rsidR="008A00E0" w:rsidRDefault="008A00E0" w:rsidP="00FD1D0C">
            <w:pPr>
              <w:keepNext/>
              <w:outlineLvl w:val="2"/>
              <w:rPr>
                <w:b/>
                <w:bCs/>
                <w:color w:val="000000"/>
                <w:sz w:val="26"/>
                <w:szCs w:val="26"/>
              </w:rPr>
            </w:pPr>
          </w:p>
        </w:tc>
      </w:tr>
      <w:tr w:rsidR="008A00E0" w:rsidTr="008A00E0">
        <w:trPr>
          <w:trHeight w:val="1000"/>
        </w:trPr>
        <w:tc>
          <w:tcPr>
            <w:tcW w:w="1526" w:type="dxa"/>
            <w:tcBorders>
              <w:top w:val="single" w:sz="4" w:space="0" w:color="auto"/>
              <w:left w:val="single" w:sz="4" w:space="0" w:color="auto"/>
              <w:bottom w:val="single" w:sz="4" w:space="0" w:color="auto"/>
              <w:right w:val="single" w:sz="4" w:space="0" w:color="auto"/>
            </w:tcBorders>
          </w:tcPr>
          <w:p w:rsidR="008A00E0" w:rsidRDefault="008A00E0" w:rsidP="00FD1D0C">
            <w:pPr>
              <w:tabs>
                <w:tab w:val="left" w:pos="1110"/>
              </w:tabs>
              <w:rPr>
                <w:b/>
                <w:sz w:val="32"/>
                <w:szCs w:val="32"/>
              </w:rPr>
            </w:pPr>
            <w:r>
              <w:rPr>
                <w:b/>
                <w:sz w:val="32"/>
                <w:szCs w:val="32"/>
              </w:rPr>
              <w:t>138-4</w:t>
            </w:r>
          </w:p>
        </w:tc>
        <w:tc>
          <w:tcPr>
            <w:tcW w:w="978" w:type="dxa"/>
            <w:tcBorders>
              <w:top w:val="single" w:sz="4" w:space="0" w:color="auto"/>
              <w:left w:val="single" w:sz="4" w:space="0" w:color="auto"/>
              <w:bottom w:val="single" w:sz="4" w:space="0" w:color="auto"/>
              <w:right w:val="single" w:sz="4" w:space="0" w:color="auto"/>
            </w:tcBorders>
          </w:tcPr>
          <w:p w:rsidR="008A00E0" w:rsidRDefault="008A00E0" w:rsidP="00FD1D0C">
            <w:pPr>
              <w:tabs>
                <w:tab w:val="left" w:pos="1110"/>
              </w:tabs>
            </w:pPr>
            <w:r>
              <w:t>06.12.</w:t>
            </w:r>
          </w:p>
          <w:p w:rsidR="008A00E0" w:rsidRDefault="008A00E0" w:rsidP="00FD1D0C">
            <w:pPr>
              <w:tabs>
                <w:tab w:val="left" w:pos="1110"/>
              </w:tabs>
            </w:pPr>
            <w:r>
              <w:t>2019 г</w:t>
            </w:r>
          </w:p>
        </w:tc>
        <w:tc>
          <w:tcPr>
            <w:tcW w:w="7669" w:type="dxa"/>
            <w:tcBorders>
              <w:top w:val="single" w:sz="4" w:space="0" w:color="auto"/>
              <w:left w:val="single" w:sz="4" w:space="0" w:color="auto"/>
              <w:bottom w:val="single" w:sz="4" w:space="0" w:color="auto"/>
              <w:right w:val="single" w:sz="4" w:space="0" w:color="auto"/>
            </w:tcBorders>
          </w:tcPr>
          <w:p w:rsidR="008A00E0" w:rsidRPr="00993B5A" w:rsidRDefault="008A00E0" w:rsidP="00FD1D0C">
            <w:pPr>
              <w:keepNext/>
              <w:outlineLvl w:val="2"/>
              <w:rPr>
                <w:b/>
                <w:bCs/>
                <w:color w:val="000000"/>
                <w:sz w:val="28"/>
                <w:szCs w:val="26"/>
              </w:rPr>
            </w:pPr>
            <w:r w:rsidRPr="00993B5A">
              <w:rPr>
                <w:b/>
                <w:bCs/>
                <w:color w:val="000000"/>
                <w:sz w:val="28"/>
                <w:szCs w:val="26"/>
              </w:rPr>
              <w:t xml:space="preserve">О даче согласия на принятие в дар в муниципальную собственность МО «Кошехабльский район» объектов недвижимости </w:t>
            </w:r>
          </w:p>
          <w:p w:rsidR="008A00E0" w:rsidRDefault="008A00E0" w:rsidP="00FD1D0C">
            <w:pPr>
              <w:keepNext/>
              <w:outlineLvl w:val="2"/>
              <w:rPr>
                <w:b/>
                <w:bCs/>
                <w:color w:val="000000"/>
                <w:sz w:val="26"/>
                <w:szCs w:val="26"/>
              </w:rPr>
            </w:pPr>
          </w:p>
        </w:tc>
      </w:tr>
      <w:tr w:rsidR="008A00E0" w:rsidTr="008A00E0">
        <w:trPr>
          <w:trHeight w:val="1000"/>
        </w:trPr>
        <w:tc>
          <w:tcPr>
            <w:tcW w:w="1526" w:type="dxa"/>
            <w:tcBorders>
              <w:top w:val="single" w:sz="4" w:space="0" w:color="auto"/>
              <w:left w:val="single" w:sz="4" w:space="0" w:color="auto"/>
              <w:bottom w:val="single" w:sz="4" w:space="0" w:color="auto"/>
              <w:right w:val="single" w:sz="4" w:space="0" w:color="auto"/>
            </w:tcBorders>
          </w:tcPr>
          <w:p w:rsidR="008A00E0" w:rsidRDefault="008A00E0" w:rsidP="00FD1D0C">
            <w:pPr>
              <w:tabs>
                <w:tab w:val="left" w:pos="1110"/>
              </w:tabs>
              <w:rPr>
                <w:b/>
                <w:sz w:val="32"/>
                <w:szCs w:val="32"/>
              </w:rPr>
            </w:pPr>
            <w:r>
              <w:rPr>
                <w:b/>
                <w:sz w:val="32"/>
                <w:szCs w:val="32"/>
              </w:rPr>
              <w:t>139-4</w:t>
            </w:r>
          </w:p>
        </w:tc>
        <w:tc>
          <w:tcPr>
            <w:tcW w:w="978" w:type="dxa"/>
            <w:tcBorders>
              <w:top w:val="single" w:sz="4" w:space="0" w:color="auto"/>
              <w:left w:val="single" w:sz="4" w:space="0" w:color="auto"/>
              <w:bottom w:val="single" w:sz="4" w:space="0" w:color="auto"/>
              <w:right w:val="single" w:sz="4" w:space="0" w:color="auto"/>
            </w:tcBorders>
          </w:tcPr>
          <w:p w:rsidR="008A00E0" w:rsidRDefault="008A00E0" w:rsidP="00FD1D0C">
            <w:pPr>
              <w:tabs>
                <w:tab w:val="left" w:pos="1110"/>
              </w:tabs>
            </w:pPr>
            <w:r>
              <w:t>06.12.</w:t>
            </w:r>
          </w:p>
          <w:p w:rsidR="008A00E0" w:rsidRDefault="008A00E0" w:rsidP="00FD1D0C">
            <w:pPr>
              <w:tabs>
                <w:tab w:val="left" w:pos="1110"/>
              </w:tabs>
            </w:pPr>
            <w:r>
              <w:t>2019 г</w:t>
            </w:r>
          </w:p>
        </w:tc>
        <w:tc>
          <w:tcPr>
            <w:tcW w:w="7669" w:type="dxa"/>
            <w:tcBorders>
              <w:top w:val="single" w:sz="4" w:space="0" w:color="auto"/>
              <w:left w:val="single" w:sz="4" w:space="0" w:color="auto"/>
              <w:bottom w:val="single" w:sz="4" w:space="0" w:color="auto"/>
              <w:right w:val="single" w:sz="4" w:space="0" w:color="auto"/>
            </w:tcBorders>
          </w:tcPr>
          <w:p w:rsidR="008A00E0" w:rsidRPr="00993B5A" w:rsidRDefault="008A00E0" w:rsidP="00FD1D0C">
            <w:pPr>
              <w:rPr>
                <w:b/>
                <w:sz w:val="28"/>
                <w:szCs w:val="28"/>
              </w:rPr>
            </w:pPr>
            <w:r w:rsidRPr="00993B5A">
              <w:rPr>
                <w:b/>
                <w:sz w:val="28"/>
                <w:szCs w:val="28"/>
              </w:rPr>
              <w:t xml:space="preserve">О проекте </w:t>
            </w:r>
            <w:proofErr w:type="gramStart"/>
            <w:r w:rsidRPr="00993B5A">
              <w:rPr>
                <w:b/>
                <w:sz w:val="28"/>
                <w:szCs w:val="28"/>
              </w:rPr>
              <w:t>Положении</w:t>
            </w:r>
            <w:proofErr w:type="gramEnd"/>
            <w:r w:rsidRPr="00993B5A">
              <w:rPr>
                <w:b/>
                <w:sz w:val="28"/>
                <w:szCs w:val="28"/>
              </w:rPr>
              <w:t xml:space="preserve"> о гербе и флаге муниципального образования «Кошехабльский район»</w:t>
            </w:r>
          </w:p>
          <w:p w:rsidR="008A00E0" w:rsidRDefault="008A00E0" w:rsidP="00FD1D0C">
            <w:pPr>
              <w:keepNext/>
              <w:outlineLvl w:val="2"/>
              <w:rPr>
                <w:b/>
                <w:bCs/>
                <w:color w:val="000000"/>
                <w:sz w:val="26"/>
                <w:szCs w:val="26"/>
              </w:rPr>
            </w:pPr>
          </w:p>
        </w:tc>
      </w:tr>
      <w:tr w:rsidR="008A00E0" w:rsidTr="008A00E0">
        <w:trPr>
          <w:trHeight w:val="1000"/>
        </w:trPr>
        <w:tc>
          <w:tcPr>
            <w:tcW w:w="1526" w:type="dxa"/>
            <w:tcBorders>
              <w:top w:val="single" w:sz="4" w:space="0" w:color="auto"/>
              <w:left w:val="single" w:sz="4" w:space="0" w:color="auto"/>
              <w:bottom w:val="single" w:sz="4" w:space="0" w:color="auto"/>
              <w:right w:val="single" w:sz="4" w:space="0" w:color="auto"/>
            </w:tcBorders>
          </w:tcPr>
          <w:p w:rsidR="008A00E0" w:rsidRDefault="008A00E0" w:rsidP="00FD1D0C">
            <w:pPr>
              <w:tabs>
                <w:tab w:val="left" w:pos="1110"/>
              </w:tabs>
              <w:rPr>
                <w:b/>
                <w:sz w:val="32"/>
                <w:szCs w:val="32"/>
              </w:rPr>
            </w:pPr>
            <w:r>
              <w:rPr>
                <w:b/>
                <w:sz w:val="32"/>
                <w:szCs w:val="32"/>
              </w:rPr>
              <w:t>140-4/77</w:t>
            </w:r>
          </w:p>
        </w:tc>
        <w:tc>
          <w:tcPr>
            <w:tcW w:w="978" w:type="dxa"/>
            <w:tcBorders>
              <w:top w:val="single" w:sz="4" w:space="0" w:color="auto"/>
              <w:left w:val="single" w:sz="4" w:space="0" w:color="auto"/>
              <w:bottom w:val="single" w:sz="4" w:space="0" w:color="auto"/>
              <w:right w:val="single" w:sz="4" w:space="0" w:color="auto"/>
            </w:tcBorders>
          </w:tcPr>
          <w:p w:rsidR="008A00E0" w:rsidRDefault="008A00E0" w:rsidP="00FD1D0C">
            <w:pPr>
              <w:tabs>
                <w:tab w:val="left" w:pos="1110"/>
              </w:tabs>
            </w:pPr>
            <w:r>
              <w:t>06.12.</w:t>
            </w:r>
          </w:p>
          <w:p w:rsidR="008A00E0" w:rsidRDefault="008A00E0" w:rsidP="00FD1D0C">
            <w:pPr>
              <w:tabs>
                <w:tab w:val="left" w:pos="1110"/>
              </w:tabs>
            </w:pPr>
            <w:r>
              <w:t>2019 г</w:t>
            </w:r>
          </w:p>
        </w:tc>
        <w:tc>
          <w:tcPr>
            <w:tcW w:w="7669" w:type="dxa"/>
            <w:tcBorders>
              <w:top w:val="single" w:sz="4" w:space="0" w:color="auto"/>
              <w:left w:val="single" w:sz="4" w:space="0" w:color="auto"/>
              <w:bottom w:val="single" w:sz="4" w:space="0" w:color="auto"/>
              <w:right w:val="single" w:sz="4" w:space="0" w:color="auto"/>
            </w:tcBorders>
          </w:tcPr>
          <w:p w:rsidR="008A00E0" w:rsidRPr="00993B5A" w:rsidRDefault="008A00E0" w:rsidP="00FD1D0C">
            <w:pPr>
              <w:spacing w:after="200" w:line="276" w:lineRule="auto"/>
              <w:rPr>
                <w:b/>
                <w:sz w:val="28"/>
                <w:szCs w:val="28"/>
              </w:rPr>
            </w:pPr>
            <w:r w:rsidRPr="00993B5A">
              <w:rPr>
                <w:b/>
                <w:sz w:val="28"/>
                <w:szCs w:val="28"/>
              </w:rPr>
              <w:t>Об утверждении Правил землепользования и застройки муниципального образования «</w:t>
            </w:r>
            <w:proofErr w:type="spellStart"/>
            <w:r w:rsidRPr="00993B5A">
              <w:rPr>
                <w:b/>
                <w:sz w:val="28"/>
                <w:szCs w:val="28"/>
              </w:rPr>
              <w:t>Игнатьевское</w:t>
            </w:r>
            <w:proofErr w:type="spellEnd"/>
            <w:r w:rsidRPr="00993B5A">
              <w:rPr>
                <w:b/>
                <w:sz w:val="28"/>
                <w:szCs w:val="28"/>
              </w:rPr>
              <w:t xml:space="preserve"> сельское поселение» в новой редакции</w:t>
            </w:r>
          </w:p>
          <w:p w:rsidR="008A00E0" w:rsidRDefault="008A00E0" w:rsidP="00FD1D0C">
            <w:pPr>
              <w:keepNext/>
              <w:outlineLvl w:val="2"/>
              <w:rPr>
                <w:b/>
                <w:bCs/>
                <w:color w:val="000000"/>
                <w:sz w:val="26"/>
                <w:szCs w:val="26"/>
              </w:rPr>
            </w:pPr>
          </w:p>
        </w:tc>
      </w:tr>
      <w:tr w:rsidR="008A00E0" w:rsidTr="008A00E0">
        <w:trPr>
          <w:trHeight w:val="1000"/>
        </w:trPr>
        <w:tc>
          <w:tcPr>
            <w:tcW w:w="1526" w:type="dxa"/>
            <w:tcBorders>
              <w:top w:val="single" w:sz="4" w:space="0" w:color="auto"/>
              <w:left w:val="single" w:sz="4" w:space="0" w:color="auto"/>
              <w:bottom w:val="single" w:sz="4" w:space="0" w:color="auto"/>
              <w:right w:val="single" w:sz="4" w:space="0" w:color="auto"/>
            </w:tcBorders>
          </w:tcPr>
          <w:p w:rsidR="008A00E0" w:rsidRDefault="008A00E0" w:rsidP="00FD1D0C">
            <w:pPr>
              <w:tabs>
                <w:tab w:val="left" w:pos="1110"/>
              </w:tabs>
              <w:rPr>
                <w:b/>
                <w:sz w:val="32"/>
                <w:szCs w:val="32"/>
              </w:rPr>
            </w:pPr>
            <w:r>
              <w:rPr>
                <w:b/>
                <w:sz w:val="32"/>
                <w:szCs w:val="32"/>
              </w:rPr>
              <w:t>141-4</w:t>
            </w:r>
          </w:p>
        </w:tc>
        <w:tc>
          <w:tcPr>
            <w:tcW w:w="978" w:type="dxa"/>
            <w:tcBorders>
              <w:top w:val="single" w:sz="4" w:space="0" w:color="auto"/>
              <w:left w:val="single" w:sz="4" w:space="0" w:color="auto"/>
              <w:bottom w:val="single" w:sz="4" w:space="0" w:color="auto"/>
              <w:right w:val="single" w:sz="4" w:space="0" w:color="auto"/>
            </w:tcBorders>
          </w:tcPr>
          <w:p w:rsidR="008A00E0" w:rsidRDefault="008A00E0" w:rsidP="00FD1D0C">
            <w:pPr>
              <w:tabs>
                <w:tab w:val="left" w:pos="1110"/>
              </w:tabs>
            </w:pPr>
            <w:r>
              <w:t>06.12.</w:t>
            </w:r>
          </w:p>
          <w:p w:rsidR="008A00E0" w:rsidRDefault="008A00E0" w:rsidP="00FD1D0C">
            <w:pPr>
              <w:tabs>
                <w:tab w:val="left" w:pos="1110"/>
              </w:tabs>
            </w:pPr>
            <w:r>
              <w:t>2019 г</w:t>
            </w:r>
          </w:p>
        </w:tc>
        <w:tc>
          <w:tcPr>
            <w:tcW w:w="7669" w:type="dxa"/>
            <w:tcBorders>
              <w:top w:val="single" w:sz="4" w:space="0" w:color="auto"/>
              <w:left w:val="single" w:sz="4" w:space="0" w:color="auto"/>
              <w:bottom w:val="single" w:sz="4" w:space="0" w:color="auto"/>
              <w:right w:val="single" w:sz="4" w:space="0" w:color="auto"/>
            </w:tcBorders>
          </w:tcPr>
          <w:p w:rsidR="008A00E0" w:rsidRPr="00993B5A" w:rsidRDefault="008A00E0" w:rsidP="00FD1D0C">
            <w:pPr>
              <w:spacing w:after="200" w:line="276" w:lineRule="auto"/>
              <w:rPr>
                <w:b/>
                <w:sz w:val="28"/>
                <w:szCs w:val="20"/>
              </w:rPr>
            </w:pPr>
            <w:r w:rsidRPr="00993B5A">
              <w:rPr>
                <w:b/>
                <w:sz w:val="28"/>
                <w:szCs w:val="20"/>
              </w:rPr>
              <w:t>О досрочном освобождении от должности ведущего инспектора</w:t>
            </w:r>
            <w:proofErr w:type="gramStart"/>
            <w:r w:rsidRPr="00993B5A">
              <w:rPr>
                <w:b/>
                <w:sz w:val="28"/>
                <w:szCs w:val="20"/>
              </w:rPr>
              <w:t xml:space="preserve"> </w:t>
            </w:r>
            <w:proofErr w:type="spellStart"/>
            <w:r w:rsidRPr="00993B5A">
              <w:rPr>
                <w:b/>
                <w:sz w:val="28"/>
                <w:szCs w:val="20"/>
              </w:rPr>
              <w:t>К</w:t>
            </w:r>
            <w:proofErr w:type="gramEnd"/>
            <w:r w:rsidRPr="00993B5A">
              <w:rPr>
                <w:b/>
                <w:sz w:val="28"/>
                <w:szCs w:val="20"/>
              </w:rPr>
              <w:t>онтрольно</w:t>
            </w:r>
            <w:proofErr w:type="spellEnd"/>
            <w:r w:rsidRPr="00993B5A">
              <w:rPr>
                <w:b/>
                <w:sz w:val="28"/>
                <w:szCs w:val="20"/>
              </w:rPr>
              <w:t xml:space="preserve"> - счетной палаты муниципального образования «Кошехабльский район» Черненко Анны Александровны.</w:t>
            </w:r>
          </w:p>
          <w:p w:rsidR="008A00E0" w:rsidRDefault="008A00E0" w:rsidP="00FD1D0C">
            <w:pPr>
              <w:keepNext/>
              <w:outlineLvl w:val="2"/>
              <w:rPr>
                <w:b/>
                <w:bCs/>
                <w:color w:val="000000"/>
                <w:sz w:val="26"/>
                <w:szCs w:val="26"/>
              </w:rPr>
            </w:pPr>
          </w:p>
        </w:tc>
      </w:tr>
    </w:tbl>
    <w:p w:rsidR="008A00E0" w:rsidRDefault="008A00E0" w:rsidP="008A00E0"/>
    <w:p w:rsidR="008A00E0" w:rsidRDefault="008A00E0" w:rsidP="008A00E0"/>
    <w:p w:rsidR="008A00E0" w:rsidRDefault="008A00E0" w:rsidP="008A00E0"/>
    <w:p w:rsidR="008A00E0" w:rsidRDefault="008A00E0" w:rsidP="008A00E0"/>
    <w:p w:rsidR="000437D8" w:rsidRDefault="000437D8" w:rsidP="000513E5">
      <w:pPr>
        <w:tabs>
          <w:tab w:val="left" w:pos="709"/>
        </w:tabs>
        <w:suppressAutoHyphens/>
        <w:spacing w:after="160" w:line="259" w:lineRule="auto"/>
        <w:jc w:val="right"/>
        <w:rPr>
          <w:rFonts w:ascii="Calibri" w:eastAsia="Arial Unicode MS" w:hAnsi="Calibri"/>
          <w:lang w:eastAsia="en-US"/>
        </w:rPr>
      </w:pPr>
    </w:p>
    <w:p w:rsidR="00FD1D0C" w:rsidRDefault="00FD1D0C" w:rsidP="000513E5">
      <w:pPr>
        <w:tabs>
          <w:tab w:val="left" w:pos="709"/>
        </w:tabs>
        <w:suppressAutoHyphens/>
        <w:spacing w:after="160" w:line="259" w:lineRule="auto"/>
        <w:jc w:val="right"/>
        <w:rPr>
          <w:rFonts w:ascii="Calibri" w:eastAsia="Arial Unicode MS" w:hAnsi="Calibri"/>
          <w:lang w:eastAsia="en-US"/>
        </w:rPr>
      </w:pPr>
    </w:p>
    <w:p w:rsidR="00FD1D0C" w:rsidRDefault="00FD1D0C" w:rsidP="000513E5">
      <w:pPr>
        <w:tabs>
          <w:tab w:val="left" w:pos="709"/>
        </w:tabs>
        <w:suppressAutoHyphens/>
        <w:spacing w:after="160" w:line="259" w:lineRule="auto"/>
        <w:jc w:val="right"/>
        <w:rPr>
          <w:rFonts w:ascii="Calibri" w:eastAsia="Arial Unicode MS" w:hAnsi="Calibri"/>
          <w:lang w:eastAsia="en-US"/>
        </w:rPr>
      </w:pPr>
    </w:p>
    <w:p w:rsidR="00FD1D0C" w:rsidRDefault="00FD1D0C" w:rsidP="000513E5">
      <w:pPr>
        <w:tabs>
          <w:tab w:val="left" w:pos="709"/>
        </w:tabs>
        <w:suppressAutoHyphens/>
        <w:spacing w:after="160" w:line="259" w:lineRule="auto"/>
        <w:jc w:val="right"/>
        <w:rPr>
          <w:rFonts w:ascii="Calibri" w:eastAsia="Arial Unicode MS" w:hAnsi="Calibri"/>
          <w:lang w:eastAsia="en-US"/>
        </w:rPr>
      </w:pPr>
    </w:p>
    <w:p w:rsidR="00FD1D0C" w:rsidRDefault="00FD1D0C" w:rsidP="000513E5">
      <w:pPr>
        <w:tabs>
          <w:tab w:val="left" w:pos="709"/>
        </w:tabs>
        <w:suppressAutoHyphens/>
        <w:spacing w:after="160" w:line="259" w:lineRule="auto"/>
        <w:jc w:val="right"/>
        <w:rPr>
          <w:rFonts w:ascii="Calibri" w:eastAsia="Arial Unicode MS" w:hAnsi="Calibri"/>
          <w:lang w:eastAsia="en-US"/>
        </w:rPr>
      </w:pPr>
    </w:p>
    <w:p w:rsidR="00FD1D0C" w:rsidRDefault="00FD1D0C" w:rsidP="000513E5">
      <w:pPr>
        <w:tabs>
          <w:tab w:val="left" w:pos="709"/>
        </w:tabs>
        <w:suppressAutoHyphens/>
        <w:spacing w:after="160" w:line="259" w:lineRule="auto"/>
        <w:jc w:val="right"/>
        <w:rPr>
          <w:rFonts w:ascii="Calibri" w:eastAsia="Arial Unicode MS" w:hAnsi="Calibri"/>
          <w:lang w:eastAsia="en-US"/>
        </w:rPr>
      </w:pPr>
    </w:p>
    <w:p w:rsidR="00FD1D0C" w:rsidRDefault="00FD1D0C" w:rsidP="000513E5">
      <w:pPr>
        <w:tabs>
          <w:tab w:val="left" w:pos="709"/>
        </w:tabs>
        <w:suppressAutoHyphens/>
        <w:spacing w:after="160" w:line="259" w:lineRule="auto"/>
        <w:jc w:val="right"/>
        <w:rPr>
          <w:rFonts w:ascii="Calibri" w:eastAsia="Arial Unicode MS" w:hAnsi="Calibri"/>
          <w:lang w:eastAsia="en-US"/>
        </w:rPr>
      </w:pPr>
    </w:p>
    <w:p w:rsidR="008A00E0" w:rsidRPr="008A00E0" w:rsidRDefault="008A00E0" w:rsidP="008A00E0">
      <w:pPr>
        <w:widowControl w:val="0"/>
        <w:autoSpaceDE w:val="0"/>
        <w:autoSpaceDN w:val="0"/>
        <w:adjustRightInd w:val="0"/>
        <w:jc w:val="both"/>
        <w:rPr>
          <w:b/>
          <w:sz w:val="32"/>
          <w:szCs w:val="32"/>
        </w:rPr>
      </w:pPr>
      <w:r w:rsidRPr="008A00E0">
        <w:rPr>
          <w:b/>
          <w:sz w:val="32"/>
          <w:szCs w:val="32"/>
        </w:rPr>
        <w:lastRenderedPageBreak/>
        <w:t xml:space="preserve">                                 РЕСПУБЛИКА АДЫГЕЯ</w:t>
      </w:r>
    </w:p>
    <w:p w:rsidR="008A00E0" w:rsidRPr="008A00E0" w:rsidRDefault="008A00E0" w:rsidP="008A00E0">
      <w:pPr>
        <w:jc w:val="center"/>
        <w:rPr>
          <w:b/>
          <w:sz w:val="32"/>
          <w:szCs w:val="32"/>
        </w:rPr>
      </w:pPr>
      <w:r w:rsidRPr="008A00E0">
        <w:rPr>
          <w:b/>
          <w:sz w:val="32"/>
          <w:szCs w:val="32"/>
        </w:rPr>
        <w:t>СОВЕТ НАРОДНЫХ ДЕПУТАТОВ</w:t>
      </w:r>
    </w:p>
    <w:p w:rsidR="008A00E0" w:rsidRPr="008A00E0" w:rsidRDefault="008A00E0" w:rsidP="008A00E0">
      <w:pPr>
        <w:jc w:val="center"/>
        <w:rPr>
          <w:b/>
          <w:sz w:val="32"/>
          <w:szCs w:val="32"/>
        </w:rPr>
      </w:pPr>
      <w:r w:rsidRPr="008A00E0">
        <w:rPr>
          <w:b/>
          <w:sz w:val="32"/>
          <w:szCs w:val="32"/>
        </w:rPr>
        <w:t>МУНИЦИПАЛЬНОГО ОБРАЗОВАНИЯ</w:t>
      </w:r>
    </w:p>
    <w:p w:rsidR="008A00E0" w:rsidRPr="008A00E0" w:rsidRDefault="008A00E0" w:rsidP="008A00E0">
      <w:pPr>
        <w:jc w:val="center"/>
        <w:rPr>
          <w:b/>
          <w:sz w:val="32"/>
          <w:szCs w:val="32"/>
        </w:rPr>
      </w:pPr>
      <w:r w:rsidRPr="008A00E0">
        <w:rPr>
          <w:b/>
          <w:sz w:val="32"/>
          <w:szCs w:val="32"/>
        </w:rPr>
        <w:t>«Кошехабльский район»</w:t>
      </w:r>
    </w:p>
    <w:p w:rsidR="008A00E0" w:rsidRPr="008A00E0" w:rsidRDefault="008A00E0" w:rsidP="008A00E0">
      <w:pPr>
        <w:jc w:val="center"/>
        <w:rPr>
          <w:b/>
          <w:sz w:val="32"/>
          <w:szCs w:val="32"/>
        </w:rPr>
      </w:pPr>
      <w:r w:rsidRPr="008A00E0">
        <w:rPr>
          <w:b/>
          <w:sz w:val="32"/>
          <w:szCs w:val="32"/>
        </w:rPr>
        <w:t>РЕШЕНИЕ</w:t>
      </w:r>
    </w:p>
    <w:p w:rsidR="008A00E0" w:rsidRPr="008A00E0" w:rsidRDefault="008A00E0" w:rsidP="008A00E0">
      <w:pPr>
        <w:jc w:val="center"/>
        <w:rPr>
          <w:b/>
        </w:rPr>
      </w:pPr>
    </w:p>
    <w:p w:rsidR="008A00E0" w:rsidRPr="008A00E0" w:rsidRDefault="008A00E0" w:rsidP="008A00E0">
      <w:pPr>
        <w:rPr>
          <w:b/>
          <w:sz w:val="28"/>
          <w:szCs w:val="28"/>
        </w:rPr>
      </w:pPr>
      <w:r w:rsidRPr="008A00E0">
        <w:rPr>
          <w:b/>
        </w:rPr>
        <w:t xml:space="preserve">    О</w:t>
      </w:r>
      <w:r w:rsidRPr="008A00E0">
        <w:rPr>
          <w:b/>
          <w:sz w:val="28"/>
          <w:szCs w:val="28"/>
        </w:rPr>
        <w:t>т 9 декабря 2019 г.                     № 71                         а. Кошехабль</w:t>
      </w:r>
    </w:p>
    <w:p w:rsidR="008A00E0" w:rsidRPr="008A00E0" w:rsidRDefault="008A00E0" w:rsidP="008A00E0">
      <w:pPr>
        <w:ind w:firstLine="709"/>
        <w:jc w:val="center"/>
        <w:rPr>
          <w:b/>
          <w:bCs/>
          <w:iCs/>
          <w:sz w:val="28"/>
          <w:szCs w:val="28"/>
        </w:rPr>
      </w:pPr>
    </w:p>
    <w:p w:rsidR="008A00E0" w:rsidRPr="008A00E0" w:rsidRDefault="008A00E0" w:rsidP="008A00E0">
      <w:pPr>
        <w:rPr>
          <w:b/>
          <w:sz w:val="28"/>
          <w:szCs w:val="28"/>
        </w:rPr>
      </w:pPr>
      <w:r w:rsidRPr="008A00E0">
        <w:rPr>
          <w:b/>
          <w:sz w:val="28"/>
          <w:szCs w:val="28"/>
        </w:rPr>
        <w:t>Об исполнении бюджета муниципального образования «Кошехабльский район» за 9 месяцев 2019 года</w:t>
      </w:r>
    </w:p>
    <w:p w:rsidR="008A00E0" w:rsidRPr="008A00E0" w:rsidRDefault="008A00E0" w:rsidP="008A00E0">
      <w:pPr>
        <w:ind w:left="5664" w:firstLine="708"/>
        <w:jc w:val="center"/>
        <w:rPr>
          <w:sz w:val="18"/>
          <w:szCs w:val="18"/>
        </w:rPr>
      </w:pPr>
      <w:r w:rsidRPr="008A00E0">
        <w:rPr>
          <w:rFonts w:ascii="Calibri" w:eastAsia="Calibri" w:hAnsi="Calibri"/>
          <w:b/>
          <w:sz w:val="18"/>
          <w:szCs w:val="18"/>
          <w:lang w:eastAsia="en-US"/>
        </w:rPr>
        <w:t xml:space="preserve"> </w:t>
      </w:r>
      <w:r w:rsidRPr="008A00E0">
        <w:rPr>
          <w:rFonts w:eastAsia="Calibri"/>
          <w:b/>
          <w:sz w:val="18"/>
          <w:szCs w:val="18"/>
          <w:lang w:eastAsia="en-US"/>
        </w:rPr>
        <w:t xml:space="preserve"> </w:t>
      </w:r>
      <w:r w:rsidRPr="008A00E0">
        <w:rPr>
          <w:rFonts w:eastAsia="Calibri"/>
          <w:sz w:val="18"/>
          <w:szCs w:val="18"/>
          <w:lang w:eastAsia="en-US"/>
        </w:rPr>
        <w:t>Принято на 19 сессии</w:t>
      </w:r>
    </w:p>
    <w:p w:rsidR="008A00E0" w:rsidRPr="008A00E0" w:rsidRDefault="008A00E0" w:rsidP="008A00E0">
      <w:pPr>
        <w:jc w:val="center"/>
        <w:rPr>
          <w:sz w:val="18"/>
          <w:szCs w:val="18"/>
        </w:rPr>
      </w:pPr>
      <w:r w:rsidRPr="008A00E0">
        <w:rPr>
          <w:sz w:val="18"/>
          <w:szCs w:val="18"/>
        </w:rPr>
        <w:t xml:space="preserve">                    </w:t>
      </w:r>
      <w:r w:rsidRPr="008A00E0">
        <w:rPr>
          <w:sz w:val="18"/>
          <w:szCs w:val="18"/>
        </w:rPr>
        <w:tab/>
      </w:r>
      <w:r w:rsidRPr="008A00E0">
        <w:rPr>
          <w:sz w:val="18"/>
          <w:szCs w:val="18"/>
        </w:rPr>
        <w:tab/>
      </w:r>
      <w:r w:rsidRPr="008A00E0">
        <w:rPr>
          <w:sz w:val="18"/>
          <w:szCs w:val="18"/>
        </w:rPr>
        <w:tab/>
      </w:r>
      <w:r w:rsidRPr="008A00E0">
        <w:rPr>
          <w:sz w:val="18"/>
          <w:szCs w:val="18"/>
        </w:rPr>
        <w:tab/>
      </w:r>
      <w:r w:rsidRPr="008A00E0">
        <w:rPr>
          <w:sz w:val="18"/>
          <w:szCs w:val="18"/>
        </w:rPr>
        <w:tab/>
      </w:r>
      <w:r w:rsidRPr="008A00E0">
        <w:rPr>
          <w:sz w:val="18"/>
          <w:szCs w:val="18"/>
        </w:rPr>
        <w:tab/>
      </w:r>
      <w:r w:rsidRPr="008A00E0">
        <w:rPr>
          <w:sz w:val="18"/>
          <w:szCs w:val="18"/>
        </w:rPr>
        <w:tab/>
      </w:r>
      <w:r w:rsidRPr="008A00E0">
        <w:rPr>
          <w:sz w:val="18"/>
          <w:szCs w:val="18"/>
        </w:rPr>
        <w:tab/>
        <w:t xml:space="preserve">Совета народных депутатов </w:t>
      </w:r>
    </w:p>
    <w:p w:rsidR="008A00E0" w:rsidRPr="008A00E0" w:rsidRDefault="008A00E0" w:rsidP="008A00E0">
      <w:pPr>
        <w:ind w:left="6372" w:firstLine="50"/>
        <w:jc w:val="center"/>
        <w:rPr>
          <w:sz w:val="18"/>
          <w:szCs w:val="18"/>
        </w:rPr>
      </w:pPr>
      <w:r w:rsidRPr="008A00E0">
        <w:rPr>
          <w:sz w:val="18"/>
          <w:szCs w:val="18"/>
        </w:rPr>
        <w:t xml:space="preserve">муниципального  образования                                    «Кошехабльский район» </w:t>
      </w:r>
    </w:p>
    <w:p w:rsidR="008A00E0" w:rsidRPr="008A00E0" w:rsidRDefault="008A00E0" w:rsidP="008A00E0">
      <w:pPr>
        <w:ind w:left="6372" w:firstLine="50"/>
        <w:jc w:val="center"/>
        <w:rPr>
          <w:sz w:val="18"/>
          <w:szCs w:val="18"/>
        </w:rPr>
      </w:pPr>
      <w:r w:rsidRPr="008A00E0">
        <w:rPr>
          <w:sz w:val="18"/>
          <w:szCs w:val="18"/>
        </w:rPr>
        <w:t xml:space="preserve">четвертого  созыва </w:t>
      </w:r>
    </w:p>
    <w:p w:rsidR="008A00E0" w:rsidRPr="008A00E0" w:rsidRDefault="008A00E0" w:rsidP="008A00E0">
      <w:pPr>
        <w:ind w:left="6372" w:firstLine="50"/>
        <w:jc w:val="center"/>
        <w:rPr>
          <w:sz w:val="18"/>
          <w:szCs w:val="18"/>
        </w:rPr>
      </w:pPr>
      <w:r w:rsidRPr="008A00E0">
        <w:rPr>
          <w:sz w:val="18"/>
          <w:szCs w:val="18"/>
        </w:rPr>
        <w:t>6 декабря  2019 г. № 129-4</w:t>
      </w:r>
    </w:p>
    <w:p w:rsidR="008A00E0" w:rsidRPr="008A00E0" w:rsidRDefault="008A00E0" w:rsidP="008A00E0">
      <w:pPr>
        <w:ind w:left="6237" w:firstLine="709"/>
        <w:jc w:val="center"/>
        <w:rPr>
          <w:color w:val="FF0000"/>
          <w:sz w:val="18"/>
          <w:szCs w:val="18"/>
          <w:lang w:eastAsia="en-US"/>
        </w:rPr>
      </w:pPr>
    </w:p>
    <w:p w:rsidR="008A00E0" w:rsidRPr="008A00E0" w:rsidRDefault="008A00E0" w:rsidP="008A00E0">
      <w:pPr>
        <w:rPr>
          <w:b/>
          <w:sz w:val="28"/>
          <w:szCs w:val="28"/>
        </w:rPr>
      </w:pPr>
      <w:r w:rsidRPr="008A00E0">
        <w:rPr>
          <w:sz w:val="28"/>
          <w:szCs w:val="28"/>
        </w:rPr>
        <w:tab/>
        <w:t>В соответствии с Бюджетным кодексом РФ, Законом Республики Адыгея от 08.04.2008г. №161 «О бюджетном процессе в Республике Адыгея», Решением Совета народных депутатов муниципального образования «Кошехабльский район» от 20.12.2013г. №67 «</w:t>
      </w:r>
      <w:r w:rsidRPr="008A00E0">
        <w:rPr>
          <w:sz w:val="30"/>
          <w:szCs w:val="30"/>
        </w:rPr>
        <w:t xml:space="preserve">О бюджетном процессе в муниципальном образовании «Кошехабльский район»», </w:t>
      </w:r>
      <w:r w:rsidRPr="008A00E0">
        <w:rPr>
          <w:sz w:val="28"/>
          <w:szCs w:val="28"/>
        </w:rPr>
        <w:t xml:space="preserve">Совет народных депутатов муниципального образования «Кошехабльский район» </w:t>
      </w:r>
      <w:r w:rsidRPr="008A00E0">
        <w:rPr>
          <w:b/>
          <w:sz w:val="28"/>
          <w:szCs w:val="28"/>
        </w:rPr>
        <w:t>решил:</w:t>
      </w:r>
    </w:p>
    <w:p w:rsidR="008A00E0" w:rsidRPr="008A00E0" w:rsidRDefault="008A00E0" w:rsidP="008A00E0">
      <w:pPr>
        <w:rPr>
          <w:sz w:val="28"/>
          <w:szCs w:val="28"/>
        </w:rPr>
      </w:pPr>
    </w:p>
    <w:p w:rsidR="008A00E0" w:rsidRPr="008A00E0" w:rsidRDefault="008A00E0" w:rsidP="008A00E0">
      <w:pPr>
        <w:rPr>
          <w:sz w:val="28"/>
          <w:szCs w:val="28"/>
        </w:rPr>
      </w:pPr>
      <w:r w:rsidRPr="008A00E0">
        <w:rPr>
          <w:sz w:val="28"/>
          <w:szCs w:val="28"/>
        </w:rPr>
        <w:tab/>
        <w:t>1.Утвердить исполнение бюджета муниципального образования «Кошехабльский район» за 9 месяцев 2019 года:</w:t>
      </w:r>
    </w:p>
    <w:p w:rsidR="008A00E0" w:rsidRPr="008A00E0" w:rsidRDefault="008A00E0" w:rsidP="008A00E0">
      <w:pPr>
        <w:rPr>
          <w:sz w:val="28"/>
          <w:szCs w:val="28"/>
        </w:rPr>
      </w:pPr>
      <w:r w:rsidRPr="008A00E0">
        <w:rPr>
          <w:sz w:val="28"/>
          <w:szCs w:val="28"/>
        </w:rPr>
        <w:t>-по доходам в сумме 519 008 086,20 рублей;</w:t>
      </w:r>
    </w:p>
    <w:p w:rsidR="008A00E0" w:rsidRPr="008A00E0" w:rsidRDefault="008A00E0" w:rsidP="008A00E0">
      <w:pPr>
        <w:rPr>
          <w:sz w:val="28"/>
          <w:szCs w:val="28"/>
        </w:rPr>
      </w:pPr>
      <w:r w:rsidRPr="008A00E0">
        <w:rPr>
          <w:sz w:val="28"/>
          <w:szCs w:val="28"/>
        </w:rPr>
        <w:t>-по расходам в сумме 510 614 315,27 рублей;</w:t>
      </w:r>
    </w:p>
    <w:p w:rsidR="008A00E0" w:rsidRPr="008A00E0" w:rsidRDefault="008A00E0" w:rsidP="008A00E0">
      <w:pPr>
        <w:rPr>
          <w:sz w:val="28"/>
          <w:szCs w:val="28"/>
        </w:rPr>
      </w:pPr>
      <w:r w:rsidRPr="008A00E0">
        <w:rPr>
          <w:sz w:val="28"/>
          <w:szCs w:val="28"/>
        </w:rPr>
        <w:t>-с превышением доходов над расходами в сумме</w:t>
      </w:r>
      <w:bookmarkStart w:id="0" w:name="OLE_LINK1"/>
      <w:bookmarkStart w:id="1" w:name="OLE_LINK2"/>
      <w:r w:rsidRPr="008A00E0">
        <w:rPr>
          <w:sz w:val="28"/>
          <w:szCs w:val="28"/>
        </w:rPr>
        <w:t xml:space="preserve"> 8 393 770,93 </w:t>
      </w:r>
      <w:bookmarkEnd w:id="0"/>
      <w:bookmarkEnd w:id="1"/>
      <w:r w:rsidRPr="008A00E0">
        <w:rPr>
          <w:sz w:val="28"/>
          <w:szCs w:val="28"/>
        </w:rPr>
        <w:t>рублей.</w:t>
      </w:r>
    </w:p>
    <w:p w:rsidR="008A00E0" w:rsidRPr="008A00E0" w:rsidRDefault="008A00E0" w:rsidP="008A00E0">
      <w:pPr>
        <w:rPr>
          <w:sz w:val="28"/>
          <w:szCs w:val="28"/>
        </w:rPr>
      </w:pPr>
      <w:r w:rsidRPr="008A00E0">
        <w:rPr>
          <w:sz w:val="28"/>
          <w:szCs w:val="28"/>
        </w:rPr>
        <w:tab/>
        <w:t>2.Принять к сведению отчет об исполнении бюджета муниципального образования «Кошехабльский район» за 9 месяцев 2019 года.</w:t>
      </w:r>
    </w:p>
    <w:p w:rsidR="008A00E0" w:rsidRPr="008A00E0" w:rsidRDefault="008A00E0" w:rsidP="008A00E0">
      <w:pPr>
        <w:rPr>
          <w:bCs/>
          <w:sz w:val="28"/>
        </w:rPr>
      </w:pPr>
      <w:r w:rsidRPr="008A00E0">
        <w:rPr>
          <w:sz w:val="28"/>
          <w:szCs w:val="28"/>
        </w:rPr>
        <w:tab/>
        <w:t xml:space="preserve">3.Принять к сведению информацию </w:t>
      </w:r>
      <w:r w:rsidRPr="008A00E0">
        <w:rPr>
          <w:bCs/>
          <w:sz w:val="28"/>
        </w:rPr>
        <w:t>о расходовании средств резервного фонда</w:t>
      </w:r>
    </w:p>
    <w:p w:rsidR="008A00E0" w:rsidRPr="008A00E0" w:rsidRDefault="008A00E0" w:rsidP="008A00E0">
      <w:pPr>
        <w:rPr>
          <w:sz w:val="28"/>
          <w:szCs w:val="28"/>
        </w:rPr>
      </w:pPr>
      <w:r w:rsidRPr="008A00E0">
        <w:rPr>
          <w:bCs/>
          <w:sz w:val="28"/>
        </w:rPr>
        <w:t xml:space="preserve">администрации </w:t>
      </w:r>
      <w:r w:rsidRPr="008A00E0">
        <w:rPr>
          <w:sz w:val="28"/>
          <w:szCs w:val="28"/>
        </w:rPr>
        <w:t>муниципального образования «Кошехабльский район» за 9 месяцев 2019 года.</w:t>
      </w:r>
    </w:p>
    <w:p w:rsidR="008A00E0" w:rsidRPr="008A00E0" w:rsidRDefault="008A00E0" w:rsidP="008A00E0">
      <w:pPr>
        <w:rPr>
          <w:sz w:val="28"/>
          <w:szCs w:val="28"/>
        </w:rPr>
      </w:pPr>
      <w:r w:rsidRPr="008A00E0">
        <w:rPr>
          <w:sz w:val="28"/>
          <w:szCs w:val="28"/>
        </w:rPr>
        <w:tab/>
        <w:t>4.</w:t>
      </w:r>
      <w:r w:rsidRPr="008A00E0">
        <w:rPr>
          <w:bCs/>
          <w:sz w:val="28"/>
          <w:szCs w:val="28"/>
        </w:rPr>
        <w:t>Н</w:t>
      </w:r>
      <w:r w:rsidRPr="008A00E0">
        <w:rPr>
          <w:sz w:val="28"/>
          <w:szCs w:val="28"/>
        </w:rPr>
        <w:t>астоящее Решение вступает в силу со дня его принятия.</w:t>
      </w:r>
    </w:p>
    <w:p w:rsidR="008A00E0" w:rsidRPr="008A00E0" w:rsidRDefault="008A00E0" w:rsidP="008A00E0">
      <w:pPr>
        <w:rPr>
          <w:b/>
          <w:sz w:val="28"/>
          <w:szCs w:val="28"/>
        </w:rPr>
      </w:pPr>
      <w:r w:rsidRPr="008A00E0">
        <w:rPr>
          <w:b/>
          <w:bCs/>
          <w:sz w:val="28"/>
          <w:szCs w:val="28"/>
        </w:rPr>
        <w:t xml:space="preserve">          </w:t>
      </w:r>
      <w:r w:rsidRPr="008A00E0">
        <w:rPr>
          <w:bCs/>
          <w:sz w:val="28"/>
          <w:szCs w:val="28"/>
        </w:rPr>
        <w:t>5</w:t>
      </w:r>
      <w:r w:rsidRPr="008A00E0">
        <w:rPr>
          <w:b/>
          <w:bCs/>
          <w:sz w:val="28"/>
          <w:szCs w:val="28"/>
        </w:rPr>
        <w:t>.</w:t>
      </w:r>
      <w:r w:rsidRPr="008A00E0">
        <w:rPr>
          <w:sz w:val="28"/>
          <w:szCs w:val="28"/>
        </w:rPr>
        <w:t xml:space="preserve">Опубликовать настоящее решение на официальном сайте муниципального образования «Кошехабльский район»  </w:t>
      </w:r>
      <w:hyperlink r:id="rId6" w:history="1">
        <w:r w:rsidRPr="008A00E0">
          <w:rPr>
            <w:sz w:val="28"/>
            <w:szCs w:val="28"/>
          </w:rPr>
          <w:t>http://admin-koshehabl.ru/</w:t>
        </w:r>
      </w:hyperlink>
      <w:r w:rsidRPr="008A00E0">
        <w:rPr>
          <w:sz w:val="28"/>
          <w:szCs w:val="28"/>
        </w:rPr>
        <w:t xml:space="preserve">. </w:t>
      </w:r>
    </w:p>
    <w:p w:rsidR="008A00E0" w:rsidRPr="008A00E0" w:rsidRDefault="008A00E0" w:rsidP="008A00E0">
      <w:pPr>
        <w:spacing w:line="360" w:lineRule="auto"/>
        <w:ind w:left="4956" w:firstLine="708"/>
        <w:rPr>
          <w:sz w:val="28"/>
          <w:szCs w:val="28"/>
        </w:rPr>
      </w:pPr>
    </w:p>
    <w:p w:rsidR="008A00E0" w:rsidRPr="008A00E0" w:rsidRDefault="008A00E0" w:rsidP="008A00E0">
      <w:pPr>
        <w:widowControl w:val="0"/>
        <w:autoSpaceDE w:val="0"/>
        <w:autoSpaceDN w:val="0"/>
        <w:adjustRightInd w:val="0"/>
        <w:jc w:val="both"/>
        <w:rPr>
          <w:b/>
          <w:sz w:val="28"/>
          <w:szCs w:val="28"/>
        </w:rPr>
      </w:pPr>
      <w:r w:rsidRPr="008A00E0">
        <w:rPr>
          <w:sz w:val="28"/>
        </w:rPr>
        <w:t xml:space="preserve">       </w:t>
      </w:r>
      <w:r w:rsidRPr="008A00E0">
        <w:rPr>
          <w:b/>
          <w:sz w:val="28"/>
          <w:szCs w:val="28"/>
        </w:rPr>
        <w:t xml:space="preserve">          Глава  </w:t>
      </w:r>
      <w:r w:rsidRPr="008A00E0">
        <w:rPr>
          <w:b/>
          <w:sz w:val="28"/>
          <w:szCs w:val="28"/>
        </w:rPr>
        <w:tab/>
      </w:r>
      <w:r w:rsidRPr="008A00E0">
        <w:rPr>
          <w:b/>
          <w:sz w:val="28"/>
          <w:szCs w:val="28"/>
        </w:rPr>
        <w:tab/>
      </w:r>
      <w:r w:rsidRPr="008A00E0">
        <w:rPr>
          <w:b/>
          <w:sz w:val="28"/>
          <w:szCs w:val="28"/>
        </w:rPr>
        <w:tab/>
      </w:r>
      <w:r w:rsidRPr="008A00E0">
        <w:rPr>
          <w:b/>
          <w:sz w:val="28"/>
          <w:szCs w:val="28"/>
        </w:rPr>
        <w:tab/>
        <w:t xml:space="preserve">                    Председатель</w:t>
      </w:r>
    </w:p>
    <w:p w:rsidR="008A00E0" w:rsidRPr="008A00E0" w:rsidRDefault="008A00E0" w:rsidP="008A00E0">
      <w:pPr>
        <w:ind w:left="4956"/>
        <w:rPr>
          <w:b/>
          <w:sz w:val="28"/>
          <w:szCs w:val="28"/>
        </w:rPr>
      </w:pPr>
      <w:r w:rsidRPr="008A00E0">
        <w:rPr>
          <w:b/>
          <w:sz w:val="28"/>
          <w:szCs w:val="28"/>
        </w:rPr>
        <w:t xml:space="preserve">         Совета   народных депутатов</w:t>
      </w:r>
    </w:p>
    <w:p w:rsidR="008A00E0" w:rsidRPr="008A00E0" w:rsidRDefault="008A00E0" w:rsidP="008A00E0">
      <w:pPr>
        <w:rPr>
          <w:b/>
          <w:sz w:val="28"/>
          <w:szCs w:val="28"/>
        </w:rPr>
      </w:pPr>
      <w:r w:rsidRPr="008A00E0">
        <w:rPr>
          <w:b/>
          <w:sz w:val="28"/>
          <w:szCs w:val="28"/>
        </w:rPr>
        <w:t>МО «Кошехабльский район»</w:t>
      </w:r>
      <w:r w:rsidRPr="008A00E0">
        <w:rPr>
          <w:b/>
          <w:sz w:val="28"/>
          <w:szCs w:val="28"/>
        </w:rPr>
        <w:tab/>
      </w:r>
      <w:r w:rsidRPr="008A00E0">
        <w:rPr>
          <w:b/>
          <w:sz w:val="28"/>
          <w:szCs w:val="28"/>
        </w:rPr>
        <w:tab/>
        <w:t xml:space="preserve">          МО «Кошехабльский район»</w:t>
      </w:r>
      <w:r w:rsidRPr="008A00E0">
        <w:rPr>
          <w:b/>
          <w:sz w:val="28"/>
          <w:szCs w:val="28"/>
        </w:rPr>
        <w:tab/>
      </w:r>
    </w:p>
    <w:p w:rsidR="008A00E0" w:rsidRPr="008A00E0" w:rsidRDefault="008A00E0" w:rsidP="008A00E0">
      <w:pPr>
        <w:jc w:val="center"/>
        <w:rPr>
          <w:b/>
          <w:sz w:val="28"/>
          <w:szCs w:val="28"/>
        </w:rPr>
      </w:pPr>
    </w:p>
    <w:p w:rsidR="008A00E0" w:rsidRPr="008A00E0" w:rsidRDefault="008A00E0" w:rsidP="008A00E0">
      <w:pPr>
        <w:jc w:val="center"/>
        <w:rPr>
          <w:b/>
          <w:sz w:val="28"/>
          <w:szCs w:val="28"/>
        </w:rPr>
      </w:pPr>
    </w:p>
    <w:p w:rsidR="008A00E0" w:rsidRPr="008A00E0" w:rsidRDefault="008A00E0" w:rsidP="008A00E0">
      <w:pPr>
        <w:rPr>
          <w:sz w:val="28"/>
          <w:szCs w:val="28"/>
        </w:rPr>
      </w:pPr>
      <w:r w:rsidRPr="008A00E0">
        <w:rPr>
          <w:b/>
          <w:sz w:val="28"/>
          <w:szCs w:val="28"/>
        </w:rPr>
        <w:t xml:space="preserve">______________ З.А. </w:t>
      </w:r>
      <w:proofErr w:type="spellStart"/>
      <w:r w:rsidRPr="008A00E0">
        <w:rPr>
          <w:b/>
          <w:sz w:val="28"/>
          <w:szCs w:val="28"/>
        </w:rPr>
        <w:t>Хамирзов</w:t>
      </w:r>
      <w:proofErr w:type="spellEnd"/>
      <w:r w:rsidRPr="008A00E0">
        <w:rPr>
          <w:b/>
          <w:sz w:val="28"/>
          <w:szCs w:val="28"/>
        </w:rPr>
        <w:tab/>
      </w:r>
      <w:r w:rsidRPr="008A00E0">
        <w:rPr>
          <w:b/>
          <w:sz w:val="28"/>
          <w:szCs w:val="28"/>
        </w:rPr>
        <w:tab/>
        <w:t xml:space="preserve">       _______________А.В. Брянцев</w:t>
      </w:r>
    </w:p>
    <w:p w:rsidR="008A00E0" w:rsidRPr="008A00E0" w:rsidRDefault="008A00E0" w:rsidP="008A00E0">
      <w:pPr>
        <w:jc w:val="center"/>
        <w:rPr>
          <w:sz w:val="28"/>
          <w:szCs w:val="28"/>
        </w:rPr>
      </w:pPr>
    </w:p>
    <w:p w:rsidR="008A00E0" w:rsidRPr="008A00E0" w:rsidRDefault="008A00E0" w:rsidP="008A00E0">
      <w:pPr>
        <w:shd w:val="clear" w:color="auto" w:fill="FFFFFF"/>
        <w:contextualSpacing/>
        <w:jc w:val="both"/>
        <w:rPr>
          <w:sz w:val="22"/>
          <w:szCs w:val="22"/>
        </w:rPr>
      </w:pPr>
    </w:p>
    <w:p w:rsidR="008A00E0" w:rsidRDefault="008A00E0" w:rsidP="008A00E0">
      <w:pPr>
        <w:rPr>
          <w:sz w:val="28"/>
          <w:szCs w:val="28"/>
        </w:rPr>
      </w:pPr>
    </w:p>
    <w:p w:rsidR="00FD1D0C" w:rsidRDefault="00FD1D0C" w:rsidP="008A00E0">
      <w:pPr>
        <w:rPr>
          <w:sz w:val="28"/>
          <w:szCs w:val="28"/>
        </w:rPr>
      </w:pPr>
    </w:p>
    <w:p w:rsidR="00FD1D0C" w:rsidRDefault="00FD1D0C" w:rsidP="008A00E0">
      <w:pPr>
        <w:rPr>
          <w:sz w:val="28"/>
          <w:szCs w:val="28"/>
        </w:rPr>
      </w:pPr>
    </w:p>
    <w:p w:rsidR="00FD1D0C" w:rsidRPr="008A00E0" w:rsidRDefault="00FD1D0C" w:rsidP="008A00E0">
      <w:pPr>
        <w:rPr>
          <w:sz w:val="28"/>
          <w:szCs w:val="28"/>
        </w:rPr>
      </w:pPr>
    </w:p>
    <w:p w:rsidR="00FD1D0C" w:rsidRDefault="00FD1D0C" w:rsidP="00FD1D0C">
      <w:pPr>
        <w:widowControl w:val="0"/>
        <w:autoSpaceDE w:val="0"/>
        <w:autoSpaceDN w:val="0"/>
        <w:adjustRightInd w:val="0"/>
        <w:jc w:val="both"/>
        <w:rPr>
          <w:b/>
          <w:sz w:val="32"/>
          <w:szCs w:val="32"/>
        </w:rPr>
      </w:pPr>
      <w:r>
        <w:rPr>
          <w:b/>
          <w:sz w:val="32"/>
          <w:szCs w:val="32"/>
        </w:rPr>
        <w:lastRenderedPageBreak/>
        <w:t xml:space="preserve">                                 </w:t>
      </w:r>
    </w:p>
    <w:p w:rsidR="00FD1D0C" w:rsidRDefault="00FD1D0C" w:rsidP="00FD1D0C">
      <w:pPr>
        <w:widowControl w:val="0"/>
        <w:autoSpaceDE w:val="0"/>
        <w:autoSpaceDN w:val="0"/>
        <w:adjustRightInd w:val="0"/>
        <w:jc w:val="both"/>
        <w:rPr>
          <w:b/>
          <w:sz w:val="32"/>
          <w:szCs w:val="32"/>
        </w:rPr>
      </w:pPr>
    </w:p>
    <w:p w:rsidR="00FD1D0C" w:rsidRPr="00FD1D0C" w:rsidRDefault="00FD1D0C" w:rsidP="00FD1D0C">
      <w:pPr>
        <w:widowControl w:val="0"/>
        <w:autoSpaceDE w:val="0"/>
        <w:autoSpaceDN w:val="0"/>
        <w:adjustRightInd w:val="0"/>
        <w:jc w:val="both"/>
        <w:rPr>
          <w:b/>
          <w:sz w:val="32"/>
          <w:szCs w:val="32"/>
        </w:rPr>
      </w:pPr>
      <w:r w:rsidRPr="00FD1D0C">
        <w:rPr>
          <w:b/>
          <w:sz w:val="32"/>
          <w:szCs w:val="32"/>
        </w:rPr>
        <w:t xml:space="preserve">                               РЕСПУБЛИКА АДЫГЕЯ</w:t>
      </w:r>
    </w:p>
    <w:p w:rsidR="00FD1D0C" w:rsidRPr="00FD1D0C" w:rsidRDefault="00FD1D0C" w:rsidP="00FD1D0C">
      <w:pPr>
        <w:jc w:val="center"/>
        <w:rPr>
          <w:b/>
          <w:sz w:val="32"/>
          <w:szCs w:val="32"/>
        </w:rPr>
      </w:pPr>
      <w:r w:rsidRPr="00FD1D0C">
        <w:rPr>
          <w:b/>
          <w:sz w:val="32"/>
          <w:szCs w:val="32"/>
        </w:rPr>
        <w:t>СОВЕТ НАРОДНЫХ ДЕПУТАТОВ</w:t>
      </w:r>
    </w:p>
    <w:p w:rsidR="00FD1D0C" w:rsidRPr="00FD1D0C" w:rsidRDefault="00FD1D0C" w:rsidP="00FD1D0C">
      <w:pPr>
        <w:jc w:val="center"/>
        <w:rPr>
          <w:b/>
          <w:sz w:val="32"/>
          <w:szCs w:val="32"/>
        </w:rPr>
      </w:pPr>
      <w:r w:rsidRPr="00FD1D0C">
        <w:rPr>
          <w:b/>
          <w:sz w:val="32"/>
          <w:szCs w:val="32"/>
        </w:rPr>
        <w:t>МУНИЦИПАЛЬНОГО ОБРАЗОВАНИЯ</w:t>
      </w:r>
    </w:p>
    <w:p w:rsidR="00FD1D0C" w:rsidRPr="00FD1D0C" w:rsidRDefault="00FD1D0C" w:rsidP="00FD1D0C">
      <w:pPr>
        <w:jc w:val="center"/>
        <w:rPr>
          <w:b/>
          <w:sz w:val="32"/>
          <w:szCs w:val="32"/>
        </w:rPr>
      </w:pPr>
      <w:r w:rsidRPr="00FD1D0C">
        <w:rPr>
          <w:b/>
          <w:sz w:val="32"/>
          <w:szCs w:val="32"/>
        </w:rPr>
        <w:t>«Кошехабльский район»</w:t>
      </w:r>
    </w:p>
    <w:p w:rsidR="00FD1D0C" w:rsidRPr="00FD1D0C" w:rsidRDefault="00FD1D0C" w:rsidP="00FD1D0C">
      <w:pPr>
        <w:jc w:val="center"/>
        <w:rPr>
          <w:b/>
          <w:sz w:val="32"/>
          <w:szCs w:val="32"/>
        </w:rPr>
      </w:pPr>
      <w:r w:rsidRPr="00FD1D0C">
        <w:rPr>
          <w:b/>
          <w:sz w:val="32"/>
          <w:szCs w:val="32"/>
        </w:rPr>
        <w:t>РЕШЕНИЕ</w:t>
      </w:r>
    </w:p>
    <w:p w:rsidR="00FD1D0C" w:rsidRPr="00FD1D0C" w:rsidRDefault="00FD1D0C" w:rsidP="00FD1D0C">
      <w:pPr>
        <w:jc w:val="center"/>
        <w:rPr>
          <w:b/>
        </w:rPr>
      </w:pPr>
    </w:p>
    <w:p w:rsidR="00FD1D0C" w:rsidRPr="00FD1D0C" w:rsidRDefault="00FD1D0C" w:rsidP="00FD1D0C">
      <w:pPr>
        <w:rPr>
          <w:b/>
          <w:sz w:val="28"/>
          <w:szCs w:val="28"/>
        </w:rPr>
      </w:pPr>
      <w:r w:rsidRPr="00FD1D0C">
        <w:rPr>
          <w:b/>
        </w:rPr>
        <w:t xml:space="preserve">    О</w:t>
      </w:r>
      <w:r w:rsidRPr="00FD1D0C">
        <w:rPr>
          <w:b/>
          <w:sz w:val="28"/>
          <w:szCs w:val="28"/>
        </w:rPr>
        <w:t>т 9 декабря 2019 г.                     № 72                         а. Кошехабль</w:t>
      </w:r>
    </w:p>
    <w:p w:rsidR="00FD1D0C" w:rsidRPr="00FD1D0C" w:rsidRDefault="00FD1D0C" w:rsidP="00FD1D0C">
      <w:pPr>
        <w:ind w:firstLine="709"/>
        <w:jc w:val="center"/>
        <w:rPr>
          <w:b/>
          <w:bCs/>
          <w:iCs/>
          <w:sz w:val="28"/>
          <w:szCs w:val="28"/>
        </w:rPr>
      </w:pPr>
    </w:p>
    <w:p w:rsidR="00FD1D0C" w:rsidRPr="00FD1D0C" w:rsidRDefault="00FD1D0C" w:rsidP="00FD1D0C">
      <w:pPr>
        <w:keepNext/>
        <w:jc w:val="center"/>
        <w:outlineLvl w:val="0"/>
        <w:rPr>
          <w:b/>
        </w:rPr>
      </w:pPr>
      <w:r w:rsidRPr="00FD1D0C">
        <w:rPr>
          <w:b/>
        </w:rPr>
        <w:t>О внесении изменений в Решение Совета народных депутатов муниципального образования «Кошехабльский район» от 7 августа 2017 года № 183  «Об утверждении Положения «О денежном вознаграждении лиц, замещающих муниципальные должности, и денежном содержании муниципальных служащих муниципального образования «Кошехабльский район»</w:t>
      </w:r>
    </w:p>
    <w:p w:rsidR="00FD1D0C" w:rsidRPr="00FD1D0C" w:rsidRDefault="00FD1D0C" w:rsidP="00FD1D0C">
      <w:pPr>
        <w:keepNext/>
        <w:outlineLvl w:val="0"/>
        <w:rPr>
          <w:sz w:val="28"/>
          <w:szCs w:val="28"/>
        </w:rPr>
      </w:pPr>
    </w:p>
    <w:p w:rsidR="00FD1D0C" w:rsidRPr="00FD1D0C" w:rsidRDefault="00FD1D0C" w:rsidP="00FD1D0C">
      <w:pPr>
        <w:ind w:left="5664" w:firstLine="708"/>
        <w:jc w:val="center"/>
        <w:rPr>
          <w:sz w:val="20"/>
          <w:szCs w:val="20"/>
        </w:rPr>
      </w:pPr>
      <w:r w:rsidRPr="00FD1D0C">
        <w:rPr>
          <w:rFonts w:ascii="Calibri" w:eastAsia="Calibri" w:hAnsi="Calibri"/>
          <w:b/>
          <w:sz w:val="20"/>
          <w:szCs w:val="20"/>
          <w:lang w:eastAsia="en-US"/>
        </w:rPr>
        <w:t xml:space="preserve"> </w:t>
      </w:r>
      <w:r w:rsidRPr="00FD1D0C">
        <w:rPr>
          <w:rFonts w:eastAsia="Calibri"/>
          <w:b/>
          <w:sz w:val="20"/>
          <w:szCs w:val="20"/>
          <w:lang w:eastAsia="en-US"/>
        </w:rPr>
        <w:t xml:space="preserve"> </w:t>
      </w:r>
      <w:r w:rsidRPr="00FD1D0C">
        <w:rPr>
          <w:rFonts w:eastAsia="Calibri"/>
          <w:sz w:val="20"/>
          <w:szCs w:val="20"/>
          <w:lang w:eastAsia="en-US"/>
        </w:rPr>
        <w:t>Принято на 19 сессии</w:t>
      </w:r>
    </w:p>
    <w:p w:rsidR="00FD1D0C" w:rsidRPr="00FD1D0C" w:rsidRDefault="00FD1D0C" w:rsidP="00FD1D0C">
      <w:pPr>
        <w:jc w:val="center"/>
        <w:rPr>
          <w:sz w:val="20"/>
          <w:szCs w:val="20"/>
        </w:rPr>
      </w:pPr>
      <w:r w:rsidRPr="00FD1D0C">
        <w:rPr>
          <w:sz w:val="20"/>
          <w:szCs w:val="20"/>
        </w:rPr>
        <w:t xml:space="preserve">                    </w:t>
      </w:r>
      <w:r w:rsidRPr="00FD1D0C">
        <w:rPr>
          <w:sz w:val="20"/>
          <w:szCs w:val="20"/>
        </w:rPr>
        <w:tab/>
      </w:r>
      <w:r w:rsidRPr="00FD1D0C">
        <w:rPr>
          <w:sz w:val="20"/>
          <w:szCs w:val="20"/>
        </w:rPr>
        <w:tab/>
      </w:r>
      <w:r w:rsidRPr="00FD1D0C">
        <w:rPr>
          <w:sz w:val="20"/>
          <w:szCs w:val="20"/>
        </w:rPr>
        <w:tab/>
      </w:r>
      <w:r w:rsidRPr="00FD1D0C">
        <w:rPr>
          <w:sz w:val="20"/>
          <w:szCs w:val="20"/>
        </w:rPr>
        <w:tab/>
      </w:r>
      <w:r w:rsidRPr="00FD1D0C">
        <w:rPr>
          <w:sz w:val="20"/>
          <w:szCs w:val="20"/>
        </w:rPr>
        <w:tab/>
      </w:r>
      <w:r w:rsidRPr="00FD1D0C">
        <w:rPr>
          <w:sz w:val="20"/>
          <w:szCs w:val="20"/>
        </w:rPr>
        <w:tab/>
      </w:r>
      <w:r w:rsidRPr="00FD1D0C">
        <w:rPr>
          <w:sz w:val="20"/>
          <w:szCs w:val="20"/>
        </w:rPr>
        <w:tab/>
      </w:r>
      <w:r w:rsidRPr="00FD1D0C">
        <w:rPr>
          <w:sz w:val="20"/>
          <w:szCs w:val="20"/>
        </w:rPr>
        <w:tab/>
        <w:t xml:space="preserve">Совета народных депутатов </w:t>
      </w:r>
    </w:p>
    <w:p w:rsidR="00FD1D0C" w:rsidRPr="00FD1D0C" w:rsidRDefault="00FD1D0C" w:rsidP="00FD1D0C">
      <w:pPr>
        <w:ind w:left="6372" w:firstLine="50"/>
        <w:jc w:val="center"/>
        <w:rPr>
          <w:sz w:val="20"/>
          <w:szCs w:val="20"/>
        </w:rPr>
      </w:pPr>
      <w:r w:rsidRPr="00FD1D0C">
        <w:rPr>
          <w:sz w:val="20"/>
          <w:szCs w:val="20"/>
        </w:rPr>
        <w:t xml:space="preserve">муниципального  образования                                    «Кошехабльский район» </w:t>
      </w:r>
    </w:p>
    <w:p w:rsidR="00FD1D0C" w:rsidRPr="00FD1D0C" w:rsidRDefault="00FD1D0C" w:rsidP="00FD1D0C">
      <w:pPr>
        <w:ind w:left="6372" w:firstLine="50"/>
        <w:jc w:val="center"/>
        <w:rPr>
          <w:sz w:val="20"/>
          <w:szCs w:val="20"/>
        </w:rPr>
      </w:pPr>
      <w:r w:rsidRPr="00FD1D0C">
        <w:rPr>
          <w:sz w:val="20"/>
          <w:szCs w:val="20"/>
        </w:rPr>
        <w:t xml:space="preserve">четвертого  созыва </w:t>
      </w:r>
    </w:p>
    <w:p w:rsidR="00FD1D0C" w:rsidRPr="00FD1D0C" w:rsidRDefault="00FD1D0C" w:rsidP="00FD1D0C">
      <w:pPr>
        <w:ind w:left="6372" w:firstLine="50"/>
        <w:jc w:val="center"/>
        <w:rPr>
          <w:sz w:val="20"/>
          <w:szCs w:val="20"/>
        </w:rPr>
      </w:pPr>
      <w:r w:rsidRPr="00FD1D0C">
        <w:rPr>
          <w:sz w:val="20"/>
          <w:szCs w:val="20"/>
        </w:rPr>
        <w:t>6 декабря  2019 г. № 130-4</w:t>
      </w:r>
    </w:p>
    <w:p w:rsidR="00FD1D0C" w:rsidRPr="00FD1D0C" w:rsidRDefault="00FD1D0C" w:rsidP="00FD1D0C">
      <w:pPr>
        <w:ind w:left="6237" w:firstLine="709"/>
        <w:jc w:val="center"/>
        <w:rPr>
          <w:color w:val="FF0000"/>
          <w:sz w:val="28"/>
          <w:szCs w:val="28"/>
          <w:lang w:eastAsia="en-US"/>
        </w:rPr>
      </w:pPr>
    </w:p>
    <w:p w:rsidR="00FD1D0C" w:rsidRPr="00FD1D0C" w:rsidRDefault="00FD1D0C" w:rsidP="00FD1D0C">
      <w:pPr>
        <w:keepNext/>
        <w:jc w:val="center"/>
        <w:outlineLvl w:val="0"/>
        <w:rPr>
          <w:b/>
        </w:rPr>
      </w:pPr>
    </w:p>
    <w:p w:rsidR="00FD1D0C" w:rsidRPr="00FD1D0C" w:rsidRDefault="00FD1D0C" w:rsidP="00FD1D0C">
      <w:pPr>
        <w:ind w:firstLine="720"/>
        <w:rPr>
          <w:sz w:val="28"/>
          <w:szCs w:val="28"/>
        </w:rPr>
      </w:pPr>
      <w:bookmarkStart w:id="2" w:name="sub_555"/>
      <w:proofErr w:type="gramStart"/>
      <w:r w:rsidRPr="00FD1D0C">
        <w:rPr>
          <w:sz w:val="28"/>
          <w:szCs w:val="28"/>
        </w:rPr>
        <w:t xml:space="preserve">В соответствии с Постановлением Кабинета Министров Республики Адыгея от 26.01.2009 г. №4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материальное содержание органов местного самоуправления», с учетом внесенных изменений и дополнений, руководствуясь Уставом  муниципального образования «Кошехабльский район», Совет народных депутатов муниципального образования «Кошехабльский район» </w:t>
      </w:r>
      <w:bookmarkEnd w:id="2"/>
      <w:r w:rsidRPr="00FD1D0C">
        <w:rPr>
          <w:sz w:val="28"/>
          <w:szCs w:val="28"/>
        </w:rPr>
        <w:t>решил:</w:t>
      </w:r>
      <w:proofErr w:type="gramEnd"/>
    </w:p>
    <w:p w:rsidR="00FD1D0C" w:rsidRPr="00FD1D0C" w:rsidRDefault="00FD1D0C" w:rsidP="00FD1D0C">
      <w:pPr>
        <w:ind w:firstLine="720"/>
        <w:rPr>
          <w:sz w:val="28"/>
          <w:szCs w:val="28"/>
        </w:rPr>
      </w:pPr>
    </w:p>
    <w:p w:rsidR="00FD1D0C" w:rsidRPr="00FD1D0C" w:rsidRDefault="00FD1D0C" w:rsidP="00FD1D0C">
      <w:pPr>
        <w:keepNext/>
        <w:ind w:firstLine="708"/>
        <w:jc w:val="both"/>
        <w:outlineLvl w:val="0"/>
        <w:rPr>
          <w:sz w:val="28"/>
          <w:szCs w:val="28"/>
        </w:rPr>
      </w:pPr>
      <w:bookmarkStart w:id="3" w:name="sub_6"/>
      <w:bookmarkStart w:id="4" w:name="sub_7"/>
      <w:r w:rsidRPr="00FD1D0C">
        <w:rPr>
          <w:sz w:val="28"/>
          <w:szCs w:val="28"/>
        </w:rPr>
        <w:t>1. Внести в</w:t>
      </w:r>
      <w:r w:rsidRPr="00FD1D0C">
        <w:rPr>
          <w:b/>
          <w:i/>
          <w:sz w:val="28"/>
          <w:szCs w:val="28"/>
        </w:rPr>
        <w:t xml:space="preserve"> </w:t>
      </w:r>
      <w:r w:rsidRPr="00FD1D0C">
        <w:rPr>
          <w:sz w:val="28"/>
          <w:szCs w:val="28"/>
        </w:rPr>
        <w:t>Решение Совета народных депутатов муниципального образования «Кошехабльский район» от 7 августа 2017 года № 183 «Об утверждении Положения «О денежном вознаграждении лиц, замещающих муниципальные должности, и денежном содержании муниципальных служащих муниципального образования «Кошехабльский район» (далее – Решение) следующие изменения:</w:t>
      </w:r>
    </w:p>
    <w:p w:rsidR="00FD1D0C" w:rsidRPr="00FD1D0C" w:rsidRDefault="00FD1D0C" w:rsidP="00FD1D0C">
      <w:pPr>
        <w:rPr>
          <w:sz w:val="28"/>
          <w:szCs w:val="28"/>
        </w:rPr>
      </w:pPr>
      <w:r w:rsidRPr="00FD1D0C">
        <w:rPr>
          <w:sz w:val="28"/>
          <w:szCs w:val="28"/>
        </w:rPr>
        <w:t xml:space="preserve">    1) П</w:t>
      </w:r>
      <w:r w:rsidRPr="00FD1D0C">
        <w:rPr>
          <w:iCs/>
          <w:sz w:val="28"/>
          <w:szCs w:val="28"/>
        </w:rPr>
        <w:t xml:space="preserve">ункт 1.2 раздела 1 Приложения к Решению изложить в следующей редакции: </w:t>
      </w:r>
      <w:r w:rsidRPr="00FD1D0C">
        <w:rPr>
          <w:i/>
          <w:iCs/>
          <w:sz w:val="28"/>
          <w:szCs w:val="28"/>
        </w:rPr>
        <w:t>«Установить, что при увеличении (индексации) должностных окладов месячного денежного содержания лиц, замещающих муниципальные должности и муниципальных служащих их размеры, а также размеры дополнительных выплат подлежат округлению до целого рубля в сторону увеличения»;</w:t>
      </w:r>
    </w:p>
    <w:p w:rsidR="00FD1D0C" w:rsidRPr="00FD1D0C" w:rsidRDefault="00FD1D0C" w:rsidP="00FD1D0C">
      <w:pPr>
        <w:keepNext/>
        <w:outlineLvl w:val="0"/>
        <w:rPr>
          <w:b/>
          <w:sz w:val="28"/>
          <w:szCs w:val="28"/>
        </w:rPr>
      </w:pPr>
      <w:r w:rsidRPr="00FD1D0C">
        <w:rPr>
          <w:sz w:val="28"/>
          <w:szCs w:val="28"/>
        </w:rPr>
        <w:t xml:space="preserve">    2) Приложение 1 к Положению о денежном вознаграждении лиц, замещающих муниципальные должности, и денежном содержании муниципальных служащих муниципального образования «Кошехабльский район изложить в новой редакции согласно приложению 1 к настоящему Решению;</w:t>
      </w:r>
    </w:p>
    <w:p w:rsidR="00FD1D0C" w:rsidRPr="00FD1D0C" w:rsidRDefault="00FD1D0C" w:rsidP="00FD1D0C">
      <w:pPr>
        <w:keepNext/>
        <w:outlineLvl w:val="0"/>
        <w:rPr>
          <w:b/>
          <w:sz w:val="28"/>
          <w:szCs w:val="28"/>
        </w:rPr>
      </w:pPr>
      <w:r w:rsidRPr="00FD1D0C">
        <w:rPr>
          <w:sz w:val="28"/>
          <w:szCs w:val="28"/>
        </w:rPr>
        <w:t xml:space="preserve">    3) </w:t>
      </w:r>
      <w:bookmarkEnd w:id="3"/>
      <w:r w:rsidRPr="00FD1D0C">
        <w:rPr>
          <w:sz w:val="28"/>
          <w:szCs w:val="28"/>
        </w:rPr>
        <w:t xml:space="preserve">Приложение 2 к Положению о денежном вознаграждении лиц, замещающих муниципальные должности, и денежном содержании муниципальных служащих </w:t>
      </w:r>
      <w:r w:rsidRPr="00FD1D0C">
        <w:rPr>
          <w:sz w:val="28"/>
          <w:szCs w:val="28"/>
        </w:rPr>
        <w:lastRenderedPageBreak/>
        <w:t>муниципального образования «Кошехабльский район изложить в новой редакции согласно приложению 2 к настоящему Решению.</w:t>
      </w:r>
    </w:p>
    <w:p w:rsidR="00FD1D0C" w:rsidRPr="00FD1D0C" w:rsidRDefault="00FD1D0C" w:rsidP="00FD1D0C">
      <w:pPr>
        <w:rPr>
          <w:sz w:val="28"/>
          <w:szCs w:val="28"/>
        </w:rPr>
      </w:pPr>
      <w:r w:rsidRPr="00FD1D0C">
        <w:rPr>
          <w:sz w:val="28"/>
          <w:szCs w:val="28"/>
        </w:rPr>
        <w:t xml:space="preserve">  </w:t>
      </w:r>
      <w:r w:rsidRPr="00FD1D0C">
        <w:rPr>
          <w:b/>
          <w:sz w:val="28"/>
          <w:szCs w:val="28"/>
        </w:rPr>
        <w:t>2</w:t>
      </w:r>
      <w:r w:rsidRPr="00FD1D0C">
        <w:rPr>
          <w:sz w:val="28"/>
          <w:szCs w:val="28"/>
        </w:rPr>
        <w:t>. Настоящее Решение вступает в силу с 1 октября 2019 года.</w:t>
      </w:r>
    </w:p>
    <w:bookmarkEnd w:id="4"/>
    <w:p w:rsidR="00FD1D0C" w:rsidRPr="00FD1D0C" w:rsidRDefault="00FD1D0C" w:rsidP="00FD1D0C">
      <w:pPr>
        <w:rPr>
          <w:b/>
        </w:rPr>
      </w:pPr>
      <w:r w:rsidRPr="00FD1D0C">
        <w:rPr>
          <w:b/>
          <w:bCs/>
          <w:sz w:val="28"/>
          <w:szCs w:val="28"/>
        </w:rPr>
        <w:tab/>
      </w:r>
    </w:p>
    <w:p w:rsidR="00FD1D0C" w:rsidRPr="00FD1D0C" w:rsidRDefault="00FD1D0C" w:rsidP="00FD1D0C">
      <w:pPr>
        <w:spacing w:line="360" w:lineRule="auto"/>
        <w:jc w:val="both"/>
        <w:rPr>
          <w:b/>
          <w:sz w:val="28"/>
          <w:szCs w:val="28"/>
        </w:rPr>
      </w:pPr>
      <w:r w:rsidRPr="00FD1D0C">
        <w:rPr>
          <w:b/>
          <w:bCs/>
          <w:sz w:val="28"/>
          <w:szCs w:val="28"/>
        </w:rPr>
        <w:t xml:space="preserve">  3.</w:t>
      </w:r>
      <w:r w:rsidRPr="00FD1D0C">
        <w:rPr>
          <w:sz w:val="28"/>
          <w:szCs w:val="28"/>
        </w:rPr>
        <w:t xml:space="preserve">Опубликовать настоящее решение на официальном сайте муниципального образования «Кошехабльский район»  </w:t>
      </w:r>
      <w:hyperlink r:id="rId7" w:history="1">
        <w:r w:rsidRPr="00FD1D0C">
          <w:rPr>
            <w:sz w:val="28"/>
            <w:szCs w:val="28"/>
          </w:rPr>
          <w:t>http://admin-koshehabl.ru/</w:t>
        </w:r>
      </w:hyperlink>
      <w:r w:rsidRPr="00FD1D0C">
        <w:rPr>
          <w:sz w:val="28"/>
          <w:szCs w:val="28"/>
        </w:rPr>
        <w:t xml:space="preserve">. </w:t>
      </w:r>
    </w:p>
    <w:p w:rsidR="00FD1D0C" w:rsidRPr="00FD1D0C" w:rsidRDefault="00FD1D0C" w:rsidP="00FD1D0C">
      <w:pPr>
        <w:spacing w:line="360" w:lineRule="auto"/>
        <w:ind w:left="4956" w:firstLine="708"/>
        <w:rPr>
          <w:sz w:val="28"/>
          <w:szCs w:val="28"/>
        </w:rPr>
      </w:pPr>
    </w:p>
    <w:p w:rsidR="00FD1D0C" w:rsidRPr="00FD1D0C" w:rsidRDefault="00FD1D0C" w:rsidP="00FD1D0C">
      <w:pPr>
        <w:widowControl w:val="0"/>
        <w:autoSpaceDE w:val="0"/>
        <w:autoSpaceDN w:val="0"/>
        <w:adjustRightInd w:val="0"/>
        <w:jc w:val="both"/>
        <w:rPr>
          <w:b/>
          <w:sz w:val="28"/>
          <w:szCs w:val="28"/>
        </w:rPr>
      </w:pPr>
      <w:r w:rsidRPr="00FD1D0C">
        <w:rPr>
          <w:sz w:val="28"/>
        </w:rPr>
        <w:t xml:space="preserve">       </w:t>
      </w:r>
      <w:r w:rsidRPr="00FD1D0C">
        <w:rPr>
          <w:b/>
          <w:sz w:val="28"/>
          <w:szCs w:val="28"/>
        </w:rPr>
        <w:t xml:space="preserve">          Глава  </w:t>
      </w:r>
      <w:r w:rsidRPr="00FD1D0C">
        <w:rPr>
          <w:b/>
          <w:sz w:val="28"/>
          <w:szCs w:val="28"/>
        </w:rPr>
        <w:tab/>
      </w:r>
      <w:r w:rsidRPr="00FD1D0C">
        <w:rPr>
          <w:b/>
          <w:sz w:val="28"/>
          <w:szCs w:val="28"/>
        </w:rPr>
        <w:tab/>
      </w:r>
      <w:r w:rsidRPr="00FD1D0C">
        <w:rPr>
          <w:b/>
          <w:sz w:val="28"/>
          <w:szCs w:val="28"/>
        </w:rPr>
        <w:tab/>
      </w:r>
      <w:r w:rsidRPr="00FD1D0C">
        <w:rPr>
          <w:b/>
          <w:sz w:val="28"/>
          <w:szCs w:val="28"/>
        </w:rPr>
        <w:tab/>
        <w:t xml:space="preserve">                    Председатель</w:t>
      </w:r>
    </w:p>
    <w:p w:rsidR="00FD1D0C" w:rsidRPr="00FD1D0C" w:rsidRDefault="00FD1D0C" w:rsidP="00FD1D0C">
      <w:pPr>
        <w:ind w:left="4956"/>
        <w:rPr>
          <w:b/>
          <w:sz w:val="28"/>
          <w:szCs w:val="28"/>
        </w:rPr>
      </w:pPr>
      <w:r w:rsidRPr="00FD1D0C">
        <w:rPr>
          <w:b/>
          <w:sz w:val="28"/>
          <w:szCs w:val="28"/>
        </w:rPr>
        <w:t xml:space="preserve">         Совета   народных депутатов</w:t>
      </w:r>
    </w:p>
    <w:p w:rsidR="00FD1D0C" w:rsidRPr="00FD1D0C" w:rsidRDefault="00FD1D0C" w:rsidP="00FD1D0C">
      <w:pPr>
        <w:rPr>
          <w:b/>
          <w:sz w:val="28"/>
          <w:szCs w:val="28"/>
        </w:rPr>
      </w:pPr>
      <w:r w:rsidRPr="00FD1D0C">
        <w:rPr>
          <w:b/>
          <w:sz w:val="28"/>
          <w:szCs w:val="28"/>
        </w:rPr>
        <w:t>МО «Кошехабльский район»</w:t>
      </w:r>
      <w:r w:rsidRPr="00FD1D0C">
        <w:rPr>
          <w:b/>
          <w:sz w:val="28"/>
          <w:szCs w:val="28"/>
        </w:rPr>
        <w:tab/>
      </w:r>
      <w:r w:rsidRPr="00FD1D0C">
        <w:rPr>
          <w:b/>
          <w:sz w:val="28"/>
          <w:szCs w:val="28"/>
        </w:rPr>
        <w:tab/>
        <w:t xml:space="preserve">          МО «Кошехабльский район»</w:t>
      </w:r>
      <w:r w:rsidRPr="00FD1D0C">
        <w:rPr>
          <w:b/>
          <w:sz w:val="28"/>
          <w:szCs w:val="28"/>
        </w:rPr>
        <w:tab/>
      </w:r>
    </w:p>
    <w:p w:rsidR="00FD1D0C" w:rsidRPr="00FD1D0C" w:rsidRDefault="00FD1D0C" w:rsidP="00FD1D0C">
      <w:pPr>
        <w:jc w:val="center"/>
        <w:rPr>
          <w:b/>
          <w:sz w:val="28"/>
          <w:szCs w:val="28"/>
        </w:rPr>
      </w:pPr>
    </w:p>
    <w:p w:rsidR="00FD1D0C" w:rsidRPr="00FD1D0C" w:rsidRDefault="00FD1D0C" w:rsidP="00FD1D0C">
      <w:pPr>
        <w:jc w:val="center"/>
        <w:rPr>
          <w:b/>
          <w:sz w:val="28"/>
          <w:szCs w:val="28"/>
        </w:rPr>
      </w:pPr>
    </w:p>
    <w:p w:rsidR="00FD1D0C" w:rsidRPr="00FD1D0C" w:rsidRDefault="00FD1D0C" w:rsidP="00FD1D0C">
      <w:pPr>
        <w:rPr>
          <w:sz w:val="28"/>
          <w:szCs w:val="28"/>
        </w:rPr>
      </w:pPr>
      <w:r w:rsidRPr="00FD1D0C">
        <w:rPr>
          <w:b/>
          <w:sz w:val="28"/>
          <w:szCs w:val="28"/>
        </w:rPr>
        <w:t xml:space="preserve">______________ З.А. </w:t>
      </w:r>
      <w:proofErr w:type="spellStart"/>
      <w:r w:rsidRPr="00FD1D0C">
        <w:rPr>
          <w:b/>
          <w:sz w:val="28"/>
          <w:szCs w:val="28"/>
        </w:rPr>
        <w:t>Хамирзов</w:t>
      </w:r>
      <w:proofErr w:type="spellEnd"/>
      <w:r w:rsidRPr="00FD1D0C">
        <w:rPr>
          <w:b/>
          <w:sz w:val="28"/>
          <w:szCs w:val="28"/>
        </w:rPr>
        <w:tab/>
      </w:r>
      <w:r w:rsidRPr="00FD1D0C">
        <w:rPr>
          <w:b/>
          <w:sz w:val="28"/>
          <w:szCs w:val="28"/>
        </w:rPr>
        <w:tab/>
        <w:t xml:space="preserve">       _______________А.В. Брянцев</w:t>
      </w:r>
    </w:p>
    <w:p w:rsidR="00FD1D0C" w:rsidRPr="00FD1D0C" w:rsidRDefault="00FD1D0C" w:rsidP="00FD1D0C">
      <w:pPr>
        <w:jc w:val="center"/>
        <w:rPr>
          <w:sz w:val="28"/>
          <w:szCs w:val="28"/>
        </w:rPr>
      </w:pPr>
    </w:p>
    <w:p w:rsidR="00FD1D0C" w:rsidRPr="00FD1D0C" w:rsidRDefault="00FD1D0C" w:rsidP="00FD1D0C">
      <w:pPr>
        <w:shd w:val="clear" w:color="auto" w:fill="FFFFFF"/>
        <w:contextualSpacing/>
        <w:jc w:val="both"/>
        <w:rPr>
          <w:sz w:val="22"/>
          <w:szCs w:val="22"/>
        </w:rPr>
      </w:pPr>
    </w:p>
    <w:p w:rsidR="00FD1D0C" w:rsidRPr="00FD1D0C" w:rsidRDefault="00FD1D0C" w:rsidP="00FD1D0C">
      <w:pPr>
        <w:shd w:val="clear" w:color="auto" w:fill="FFFFFF"/>
        <w:contextualSpacing/>
        <w:jc w:val="both"/>
        <w:rPr>
          <w:sz w:val="22"/>
          <w:szCs w:val="22"/>
        </w:rPr>
      </w:pPr>
    </w:p>
    <w:p w:rsidR="00FD1D0C" w:rsidRPr="00FD1D0C" w:rsidRDefault="00FD1D0C" w:rsidP="00FD1D0C">
      <w:pPr>
        <w:ind w:firstLine="720"/>
        <w:jc w:val="both"/>
      </w:pPr>
    </w:p>
    <w:p w:rsidR="00FD1D0C" w:rsidRPr="00FD1D0C" w:rsidRDefault="00FD1D0C" w:rsidP="00FD1D0C">
      <w:pPr>
        <w:ind w:firstLine="720"/>
        <w:jc w:val="both"/>
      </w:pPr>
    </w:p>
    <w:p w:rsidR="00FD1D0C" w:rsidRPr="00FD1D0C" w:rsidRDefault="00FD1D0C" w:rsidP="00FD1D0C">
      <w:pPr>
        <w:ind w:firstLine="720"/>
        <w:jc w:val="both"/>
      </w:pPr>
    </w:p>
    <w:p w:rsidR="00FD1D0C" w:rsidRPr="00FD1D0C" w:rsidRDefault="00FD1D0C" w:rsidP="00FD1D0C">
      <w:pPr>
        <w:ind w:firstLine="720"/>
        <w:jc w:val="both"/>
      </w:pPr>
    </w:p>
    <w:p w:rsidR="00FD1D0C" w:rsidRPr="00FD1D0C" w:rsidRDefault="00FD1D0C" w:rsidP="00FD1D0C">
      <w:pPr>
        <w:ind w:firstLine="720"/>
        <w:jc w:val="both"/>
      </w:pPr>
    </w:p>
    <w:p w:rsidR="00FD1D0C" w:rsidRPr="00FD1D0C" w:rsidRDefault="00FD1D0C" w:rsidP="00FD1D0C">
      <w:pPr>
        <w:ind w:firstLine="720"/>
        <w:jc w:val="both"/>
      </w:pPr>
    </w:p>
    <w:p w:rsidR="00FD1D0C" w:rsidRPr="00FD1D0C" w:rsidRDefault="00FD1D0C" w:rsidP="00FD1D0C">
      <w:pPr>
        <w:ind w:firstLine="720"/>
        <w:jc w:val="both"/>
      </w:pPr>
    </w:p>
    <w:tbl>
      <w:tblPr>
        <w:tblW w:w="0" w:type="auto"/>
        <w:jc w:val="center"/>
        <w:tblLook w:val="01E0" w:firstRow="1" w:lastRow="1" w:firstColumn="1" w:lastColumn="1" w:noHBand="0" w:noVBand="0"/>
      </w:tblPr>
      <w:tblGrid>
        <w:gridCol w:w="4428"/>
        <w:gridCol w:w="4880"/>
      </w:tblGrid>
      <w:tr w:rsidR="00FD1D0C" w:rsidRPr="00FD1D0C" w:rsidTr="00FD1D0C">
        <w:trPr>
          <w:jc w:val="center"/>
        </w:trPr>
        <w:tc>
          <w:tcPr>
            <w:tcW w:w="4428" w:type="dxa"/>
            <w:shd w:val="clear" w:color="auto" w:fill="auto"/>
          </w:tcPr>
          <w:p w:rsidR="00FD1D0C" w:rsidRPr="00FD1D0C" w:rsidRDefault="00FD1D0C" w:rsidP="00FD1D0C">
            <w:pPr>
              <w:jc w:val="right"/>
              <w:rPr>
                <w:snapToGrid w:val="0"/>
                <w:color w:val="000000"/>
              </w:rPr>
            </w:pPr>
          </w:p>
        </w:tc>
        <w:tc>
          <w:tcPr>
            <w:tcW w:w="4880" w:type="dxa"/>
            <w:shd w:val="clear" w:color="auto" w:fill="auto"/>
          </w:tcPr>
          <w:p w:rsidR="00FD1D0C" w:rsidRPr="00FD1D0C" w:rsidRDefault="00FD1D0C" w:rsidP="00FD1D0C">
            <w:pPr>
              <w:rPr>
                <w:b/>
                <w:snapToGrid w:val="0"/>
              </w:rPr>
            </w:pPr>
            <w:r w:rsidRPr="00FD1D0C">
              <w:rPr>
                <w:b/>
                <w:snapToGrid w:val="0"/>
              </w:rPr>
              <w:t>Приложение №1</w:t>
            </w:r>
          </w:p>
          <w:p w:rsidR="00FD1D0C" w:rsidRPr="00FD1D0C" w:rsidRDefault="00FD1D0C" w:rsidP="00FD1D0C">
            <w:pPr>
              <w:rPr>
                <w:b/>
                <w:snapToGrid w:val="0"/>
              </w:rPr>
            </w:pPr>
            <w:r w:rsidRPr="00FD1D0C">
              <w:rPr>
                <w:b/>
                <w:snapToGrid w:val="0"/>
              </w:rPr>
              <w:t>к Решению Совета народных депутатов МО «Кошехабльский район»</w:t>
            </w:r>
          </w:p>
          <w:p w:rsidR="00FD1D0C" w:rsidRPr="00FD1D0C" w:rsidRDefault="00FD1D0C" w:rsidP="00FD1D0C">
            <w:pPr>
              <w:rPr>
                <w:b/>
                <w:snapToGrid w:val="0"/>
                <w:color w:val="FF0000"/>
              </w:rPr>
            </w:pPr>
            <w:r w:rsidRPr="00FD1D0C">
              <w:rPr>
                <w:b/>
                <w:snapToGrid w:val="0"/>
              </w:rPr>
              <w:t>от 9 декабря 2019 года № 72</w:t>
            </w:r>
          </w:p>
        </w:tc>
      </w:tr>
    </w:tbl>
    <w:p w:rsidR="00FD1D0C" w:rsidRPr="00FD1D0C" w:rsidRDefault="00FD1D0C" w:rsidP="00FD1D0C">
      <w:pPr>
        <w:jc w:val="both"/>
      </w:pPr>
    </w:p>
    <w:p w:rsidR="00FD1D0C" w:rsidRPr="00FD1D0C" w:rsidRDefault="00FD1D0C" w:rsidP="00FD1D0C">
      <w:pPr>
        <w:ind w:firstLine="720"/>
        <w:jc w:val="both"/>
      </w:pPr>
    </w:p>
    <w:tbl>
      <w:tblPr>
        <w:tblW w:w="0" w:type="auto"/>
        <w:jc w:val="center"/>
        <w:tblLook w:val="01E0" w:firstRow="1" w:lastRow="1" w:firstColumn="1" w:lastColumn="1" w:noHBand="0" w:noVBand="0"/>
      </w:tblPr>
      <w:tblGrid>
        <w:gridCol w:w="4428"/>
        <w:gridCol w:w="4880"/>
      </w:tblGrid>
      <w:tr w:rsidR="00FD1D0C" w:rsidRPr="00FD1D0C" w:rsidTr="00FD1D0C">
        <w:trPr>
          <w:jc w:val="center"/>
        </w:trPr>
        <w:tc>
          <w:tcPr>
            <w:tcW w:w="4428" w:type="dxa"/>
            <w:shd w:val="clear" w:color="auto" w:fill="auto"/>
          </w:tcPr>
          <w:p w:rsidR="00FD1D0C" w:rsidRPr="00FD1D0C" w:rsidRDefault="00FD1D0C" w:rsidP="00FD1D0C">
            <w:pPr>
              <w:jc w:val="right"/>
              <w:rPr>
                <w:snapToGrid w:val="0"/>
                <w:color w:val="000000"/>
              </w:rPr>
            </w:pPr>
          </w:p>
        </w:tc>
        <w:tc>
          <w:tcPr>
            <w:tcW w:w="4880" w:type="dxa"/>
            <w:shd w:val="clear" w:color="auto" w:fill="auto"/>
          </w:tcPr>
          <w:p w:rsidR="00FD1D0C" w:rsidRPr="00FD1D0C" w:rsidRDefault="00FD1D0C" w:rsidP="00FD1D0C">
            <w:pPr>
              <w:rPr>
                <w:b/>
                <w:snapToGrid w:val="0"/>
              </w:rPr>
            </w:pPr>
            <w:r w:rsidRPr="00FD1D0C">
              <w:rPr>
                <w:b/>
                <w:snapToGrid w:val="0"/>
              </w:rPr>
              <w:t>Приложение №1</w:t>
            </w:r>
          </w:p>
          <w:p w:rsidR="00FD1D0C" w:rsidRPr="00FD1D0C" w:rsidRDefault="00FD1D0C" w:rsidP="00FD1D0C">
            <w:pPr>
              <w:rPr>
                <w:b/>
                <w:snapToGrid w:val="0"/>
                <w:color w:val="FF0000"/>
              </w:rPr>
            </w:pPr>
            <w:r w:rsidRPr="00FD1D0C">
              <w:rPr>
                <w:b/>
                <w:snapToGrid w:val="0"/>
              </w:rPr>
              <w:t>к Положению о</w:t>
            </w:r>
            <w:r w:rsidRPr="00FD1D0C">
              <w:rPr>
                <w:b/>
                <w:iCs/>
                <w:szCs w:val="28"/>
              </w:rPr>
              <w:t xml:space="preserve"> денежном вознаграждении лиц, замещающих муниципальные должности, и денежном содержании муниципальных служащих муниципального образования «Кошехабльский район»</w:t>
            </w:r>
          </w:p>
        </w:tc>
      </w:tr>
    </w:tbl>
    <w:p w:rsidR="00FD1D0C" w:rsidRPr="00FD1D0C" w:rsidRDefault="00FD1D0C" w:rsidP="00FD1D0C">
      <w:pPr>
        <w:ind w:firstLine="720"/>
        <w:jc w:val="center"/>
        <w:rPr>
          <w:b/>
        </w:rPr>
      </w:pPr>
    </w:p>
    <w:p w:rsidR="00FD1D0C" w:rsidRPr="00FD1D0C" w:rsidRDefault="00FD1D0C" w:rsidP="00FD1D0C">
      <w:pPr>
        <w:ind w:firstLine="698"/>
        <w:jc w:val="center"/>
        <w:rPr>
          <w:b/>
        </w:rPr>
      </w:pPr>
    </w:p>
    <w:p w:rsidR="00FD1D0C" w:rsidRPr="00FD1D0C" w:rsidRDefault="00FD1D0C" w:rsidP="00FD1D0C">
      <w:pPr>
        <w:ind w:firstLine="720"/>
        <w:jc w:val="center"/>
        <w:rPr>
          <w:b/>
        </w:rPr>
      </w:pPr>
    </w:p>
    <w:p w:rsidR="00FD1D0C" w:rsidRPr="00FD1D0C" w:rsidRDefault="00FD1D0C" w:rsidP="00FD1D0C">
      <w:pPr>
        <w:keepNext/>
        <w:jc w:val="center"/>
        <w:outlineLvl w:val="0"/>
        <w:rPr>
          <w:sz w:val="28"/>
          <w:szCs w:val="28"/>
        </w:rPr>
      </w:pPr>
      <w:r w:rsidRPr="00FD1D0C">
        <w:rPr>
          <w:b/>
          <w:sz w:val="28"/>
          <w:szCs w:val="28"/>
        </w:rPr>
        <w:t xml:space="preserve">Размеры должностных окладов депутатов, выборных должностных лиц </w:t>
      </w:r>
      <w:r w:rsidRPr="00FD1D0C">
        <w:rPr>
          <w:b/>
          <w:sz w:val="28"/>
          <w:szCs w:val="28"/>
        </w:rPr>
        <w:br/>
        <w:t xml:space="preserve">местного самоуправления, осуществляющих свои полномочия </w:t>
      </w:r>
      <w:r w:rsidRPr="00FD1D0C">
        <w:rPr>
          <w:b/>
          <w:sz w:val="28"/>
          <w:szCs w:val="28"/>
        </w:rPr>
        <w:br/>
        <w:t>на постоянной основе</w:t>
      </w:r>
    </w:p>
    <w:p w:rsidR="00FD1D0C" w:rsidRPr="00FD1D0C" w:rsidRDefault="00FD1D0C" w:rsidP="00FD1D0C">
      <w:pPr>
        <w:ind w:firstLine="720"/>
        <w:jc w:val="both"/>
        <w:rPr>
          <w:sz w:val="28"/>
          <w:szCs w:val="28"/>
        </w:rPr>
      </w:pPr>
    </w:p>
    <w:tbl>
      <w:tblPr>
        <w:tblW w:w="9787"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6"/>
        <w:gridCol w:w="7563"/>
        <w:gridCol w:w="1498"/>
      </w:tblGrid>
      <w:tr w:rsidR="00FD1D0C" w:rsidRPr="00FD1D0C" w:rsidTr="00FD1D0C">
        <w:trPr>
          <w:jc w:val="center"/>
        </w:trPr>
        <w:tc>
          <w:tcPr>
            <w:tcW w:w="726"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 xml:space="preserve">№ </w:t>
            </w:r>
            <w:proofErr w:type="gramStart"/>
            <w:r w:rsidRPr="00FD1D0C">
              <w:rPr>
                <w:sz w:val="28"/>
                <w:szCs w:val="28"/>
              </w:rPr>
              <w:t>п</w:t>
            </w:r>
            <w:proofErr w:type="gramEnd"/>
            <w:r w:rsidRPr="00FD1D0C">
              <w:rPr>
                <w:sz w:val="28"/>
                <w:szCs w:val="28"/>
              </w:rPr>
              <w:t>/п</w:t>
            </w:r>
          </w:p>
        </w:tc>
        <w:tc>
          <w:tcPr>
            <w:tcW w:w="7563"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Наименования должностей</w:t>
            </w:r>
          </w:p>
        </w:tc>
        <w:tc>
          <w:tcPr>
            <w:tcW w:w="1498"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pPr>
            <w:r w:rsidRPr="00FD1D0C">
              <w:t>Размер должностного оклада в рублях</w:t>
            </w:r>
          </w:p>
        </w:tc>
      </w:tr>
      <w:tr w:rsidR="00FD1D0C" w:rsidRPr="00FD1D0C" w:rsidTr="00FD1D0C">
        <w:trPr>
          <w:jc w:val="center"/>
        </w:trPr>
        <w:tc>
          <w:tcPr>
            <w:tcW w:w="726"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1</w:t>
            </w:r>
          </w:p>
        </w:tc>
        <w:tc>
          <w:tcPr>
            <w:tcW w:w="7563"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rPr>
                <w:sz w:val="28"/>
                <w:szCs w:val="28"/>
              </w:rPr>
            </w:pPr>
            <w:r w:rsidRPr="00FD1D0C">
              <w:rPr>
                <w:sz w:val="28"/>
                <w:szCs w:val="28"/>
              </w:rPr>
              <w:t xml:space="preserve">Глава муниципального образования «Кошехабльский район» </w:t>
            </w:r>
          </w:p>
        </w:tc>
        <w:tc>
          <w:tcPr>
            <w:tcW w:w="1498"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highlight w:val="yellow"/>
              </w:rPr>
            </w:pPr>
            <w:r w:rsidRPr="00FD1D0C">
              <w:rPr>
                <w:sz w:val="28"/>
                <w:szCs w:val="28"/>
              </w:rPr>
              <w:t>11338</w:t>
            </w:r>
          </w:p>
        </w:tc>
      </w:tr>
      <w:tr w:rsidR="00FD1D0C" w:rsidRPr="00FD1D0C" w:rsidTr="00FD1D0C">
        <w:trPr>
          <w:jc w:val="center"/>
        </w:trPr>
        <w:tc>
          <w:tcPr>
            <w:tcW w:w="726"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2</w:t>
            </w:r>
          </w:p>
        </w:tc>
        <w:tc>
          <w:tcPr>
            <w:tcW w:w="7563"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rPr>
                <w:sz w:val="28"/>
                <w:szCs w:val="28"/>
              </w:rPr>
            </w:pPr>
            <w:r w:rsidRPr="00FD1D0C">
              <w:rPr>
                <w:sz w:val="28"/>
                <w:szCs w:val="28"/>
              </w:rPr>
              <w:t>Председатель Совета народных депутатов муниципального образования «Кошехабльский район»</w:t>
            </w:r>
          </w:p>
        </w:tc>
        <w:tc>
          <w:tcPr>
            <w:tcW w:w="1498"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11338</w:t>
            </w:r>
          </w:p>
        </w:tc>
      </w:tr>
    </w:tbl>
    <w:p w:rsidR="00FD1D0C" w:rsidRPr="00FD1D0C" w:rsidRDefault="00FD1D0C" w:rsidP="00FD1D0C">
      <w:pPr>
        <w:ind w:firstLine="720"/>
        <w:jc w:val="both"/>
        <w:rPr>
          <w:sz w:val="28"/>
          <w:szCs w:val="28"/>
        </w:rPr>
      </w:pPr>
    </w:p>
    <w:p w:rsidR="00FD1D0C" w:rsidRPr="00FD1D0C" w:rsidRDefault="00FD1D0C" w:rsidP="00FD1D0C">
      <w:pPr>
        <w:ind w:firstLine="720"/>
        <w:jc w:val="both"/>
        <w:rPr>
          <w:sz w:val="28"/>
          <w:szCs w:val="28"/>
        </w:rPr>
      </w:pPr>
      <w:bookmarkStart w:id="5" w:name="sub_1200"/>
    </w:p>
    <w:p w:rsidR="00FD1D0C" w:rsidRPr="00FD1D0C" w:rsidRDefault="00FD1D0C" w:rsidP="00FD1D0C">
      <w:pPr>
        <w:ind w:firstLine="720"/>
        <w:jc w:val="both"/>
      </w:pPr>
    </w:p>
    <w:p w:rsidR="00FD1D0C" w:rsidRPr="00FD1D0C" w:rsidRDefault="00FD1D0C" w:rsidP="00FD1D0C">
      <w:pPr>
        <w:ind w:firstLine="720"/>
        <w:jc w:val="both"/>
      </w:pPr>
    </w:p>
    <w:p w:rsidR="00FD1D0C" w:rsidRPr="00FD1D0C" w:rsidRDefault="00FD1D0C" w:rsidP="00FD1D0C">
      <w:pPr>
        <w:ind w:firstLine="720"/>
        <w:jc w:val="both"/>
      </w:pPr>
    </w:p>
    <w:p w:rsidR="00FD1D0C" w:rsidRPr="00FD1D0C" w:rsidRDefault="00FD1D0C" w:rsidP="00FD1D0C">
      <w:pPr>
        <w:ind w:firstLine="720"/>
        <w:jc w:val="both"/>
      </w:pPr>
    </w:p>
    <w:p w:rsidR="00FD1D0C" w:rsidRPr="00FD1D0C" w:rsidRDefault="00FD1D0C" w:rsidP="00FD1D0C">
      <w:pPr>
        <w:ind w:firstLine="720"/>
        <w:jc w:val="both"/>
      </w:pPr>
    </w:p>
    <w:p w:rsidR="00FD1D0C" w:rsidRPr="00FD1D0C" w:rsidRDefault="00FD1D0C" w:rsidP="00FD1D0C">
      <w:pPr>
        <w:ind w:firstLine="720"/>
        <w:jc w:val="both"/>
      </w:pPr>
    </w:p>
    <w:tbl>
      <w:tblPr>
        <w:tblW w:w="0" w:type="auto"/>
        <w:jc w:val="center"/>
        <w:tblLook w:val="01E0" w:firstRow="1" w:lastRow="1" w:firstColumn="1" w:lastColumn="1" w:noHBand="0" w:noVBand="0"/>
      </w:tblPr>
      <w:tblGrid>
        <w:gridCol w:w="4428"/>
        <w:gridCol w:w="4880"/>
      </w:tblGrid>
      <w:tr w:rsidR="00FD1D0C" w:rsidRPr="00FD1D0C" w:rsidTr="00FD1D0C">
        <w:trPr>
          <w:jc w:val="center"/>
        </w:trPr>
        <w:tc>
          <w:tcPr>
            <w:tcW w:w="4428" w:type="dxa"/>
            <w:shd w:val="clear" w:color="auto" w:fill="auto"/>
          </w:tcPr>
          <w:p w:rsidR="00FD1D0C" w:rsidRPr="00FD1D0C" w:rsidRDefault="00FD1D0C" w:rsidP="00FD1D0C">
            <w:pPr>
              <w:jc w:val="right"/>
              <w:rPr>
                <w:snapToGrid w:val="0"/>
                <w:color w:val="000000"/>
              </w:rPr>
            </w:pPr>
          </w:p>
        </w:tc>
        <w:tc>
          <w:tcPr>
            <w:tcW w:w="4880" w:type="dxa"/>
            <w:shd w:val="clear" w:color="auto" w:fill="auto"/>
          </w:tcPr>
          <w:p w:rsidR="00FD1D0C" w:rsidRPr="00FD1D0C" w:rsidRDefault="00FD1D0C" w:rsidP="00FD1D0C">
            <w:pPr>
              <w:rPr>
                <w:b/>
                <w:snapToGrid w:val="0"/>
              </w:rPr>
            </w:pPr>
            <w:r w:rsidRPr="00FD1D0C">
              <w:rPr>
                <w:b/>
                <w:snapToGrid w:val="0"/>
              </w:rPr>
              <w:t>Приложение №2</w:t>
            </w:r>
          </w:p>
          <w:p w:rsidR="00FD1D0C" w:rsidRPr="00FD1D0C" w:rsidRDefault="00FD1D0C" w:rsidP="00FD1D0C">
            <w:pPr>
              <w:rPr>
                <w:b/>
                <w:snapToGrid w:val="0"/>
              </w:rPr>
            </w:pPr>
            <w:r w:rsidRPr="00FD1D0C">
              <w:rPr>
                <w:b/>
                <w:snapToGrid w:val="0"/>
              </w:rPr>
              <w:t>к Решению Совета народных депутатов МО «Кошехабльский район»</w:t>
            </w:r>
          </w:p>
          <w:p w:rsidR="00FD1D0C" w:rsidRPr="00FD1D0C" w:rsidRDefault="00FD1D0C" w:rsidP="00FD1D0C">
            <w:pPr>
              <w:rPr>
                <w:b/>
                <w:snapToGrid w:val="0"/>
                <w:color w:val="FF0000"/>
              </w:rPr>
            </w:pPr>
            <w:r w:rsidRPr="00FD1D0C">
              <w:rPr>
                <w:b/>
                <w:snapToGrid w:val="0"/>
              </w:rPr>
              <w:t>от  9 декабря 2019 года  № 72</w:t>
            </w:r>
          </w:p>
        </w:tc>
      </w:tr>
    </w:tbl>
    <w:p w:rsidR="00FD1D0C" w:rsidRPr="00FD1D0C" w:rsidRDefault="00FD1D0C" w:rsidP="00FD1D0C">
      <w:pPr>
        <w:ind w:firstLine="720"/>
        <w:jc w:val="both"/>
      </w:pPr>
    </w:p>
    <w:p w:rsidR="00FD1D0C" w:rsidRPr="00FD1D0C" w:rsidRDefault="00FD1D0C" w:rsidP="00FD1D0C">
      <w:pPr>
        <w:jc w:val="both"/>
      </w:pPr>
    </w:p>
    <w:tbl>
      <w:tblPr>
        <w:tblW w:w="0" w:type="auto"/>
        <w:jc w:val="center"/>
        <w:tblLook w:val="01E0" w:firstRow="1" w:lastRow="1" w:firstColumn="1" w:lastColumn="1" w:noHBand="0" w:noVBand="0"/>
      </w:tblPr>
      <w:tblGrid>
        <w:gridCol w:w="4406"/>
        <w:gridCol w:w="4754"/>
      </w:tblGrid>
      <w:tr w:rsidR="00FD1D0C" w:rsidRPr="00FD1D0C" w:rsidTr="00FD1D0C">
        <w:trPr>
          <w:jc w:val="center"/>
        </w:trPr>
        <w:tc>
          <w:tcPr>
            <w:tcW w:w="4406" w:type="dxa"/>
            <w:shd w:val="clear" w:color="auto" w:fill="auto"/>
          </w:tcPr>
          <w:p w:rsidR="00FD1D0C" w:rsidRPr="00FD1D0C" w:rsidRDefault="00FD1D0C" w:rsidP="00FD1D0C">
            <w:pPr>
              <w:jc w:val="right"/>
              <w:rPr>
                <w:snapToGrid w:val="0"/>
                <w:color w:val="000000"/>
              </w:rPr>
            </w:pPr>
          </w:p>
        </w:tc>
        <w:tc>
          <w:tcPr>
            <w:tcW w:w="4754" w:type="dxa"/>
            <w:shd w:val="clear" w:color="auto" w:fill="auto"/>
          </w:tcPr>
          <w:p w:rsidR="00FD1D0C" w:rsidRPr="00FD1D0C" w:rsidRDefault="00FD1D0C" w:rsidP="00FD1D0C">
            <w:pPr>
              <w:rPr>
                <w:b/>
                <w:snapToGrid w:val="0"/>
              </w:rPr>
            </w:pPr>
            <w:r w:rsidRPr="00FD1D0C">
              <w:rPr>
                <w:b/>
                <w:snapToGrid w:val="0"/>
              </w:rPr>
              <w:t>Приложение №2</w:t>
            </w:r>
          </w:p>
          <w:p w:rsidR="00FD1D0C" w:rsidRPr="00FD1D0C" w:rsidRDefault="00FD1D0C" w:rsidP="00FD1D0C">
            <w:pPr>
              <w:rPr>
                <w:b/>
                <w:snapToGrid w:val="0"/>
                <w:color w:val="FF0000"/>
              </w:rPr>
            </w:pPr>
            <w:r w:rsidRPr="00FD1D0C">
              <w:rPr>
                <w:b/>
                <w:snapToGrid w:val="0"/>
              </w:rPr>
              <w:t>к Положению о</w:t>
            </w:r>
            <w:r w:rsidRPr="00FD1D0C">
              <w:rPr>
                <w:b/>
                <w:iCs/>
                <w:szCs w:val="28"/>
              </w:rPr>
              <w:t xml:space="preserve"> денежном вознаграждении лиц, замещающих муниципальные должности, и денежном содержании муниципальных служащих муниципального образования «Кошехабльский район»</w:t>
            </w:r>
          </w:p>
        </w:tc>
      </w:tr>
    </w:tbl>
    <w:p w:rsidR="00FD1D0C" w:rsidRPr="00FD1D0C" w:rsidRDefault="00FD1D0C" w:rsidP="00FD1D0C">
      <w:pPr>
        <w:ind w:firstLine="720"/>
        <w:jc w:val="both"/>
      </w:pPr>
    </w:p>
    <w:bookmarkEnd w:id="5"/>
    <w:p w:rsidR="00FD1D0C" w:rsidRPr="00FD1D0C" w:rsidRDefault="00FD1D0C" w:rsidP="00FD1D0C">
      <w:pPr>
        <w:ind w:firstLine="720"/>
        <w:jc w:val="both"/>
      </w:pPr>
    </w:p>
    <w:p w:rsidR="00FD1D0C" w:rsidRPr="00FD1D0C" w:rsidRDefault="00FD1D0C" w:rsidP="00FD1D0C">
      <w:pPr>
        <w:keepNext/>
        <w:jc w:val="center"/>
        <w:outlineLvl w:val="0"/>
        <w:rPr>
          <w:b/>
          <w:sz w:val="28"/>
          <w:szCs w:val="28"/>
        </w:rPr>
      </w:pPr>
      <w:r w:rsidRPr="00FD1D0C">
        <w:rPr>
          <w:b/>
          <w:sz w:val="28"/>
          <w:szCs w:val="28"/>
        </w:rPr>
        <w:t xml:space="preserve">Размеры должностных окладов муниципальных служащих </w:t>
      </w:r>
      <w:r w:rsidRPr="00FD1D0C">
        <w:rPr>
          <w:b/>
          <w:sz w:val="28"/>
          <w:szCs w:val="28"/>
        </w:rPr>
        <w:br/>
        <w:t>муниципального образования «Кошехабльский район»</w:t>
      </w:r>
    </w:p>
    <w:p w:rsidR="00FD1D0C" w:rsidRPr="00FD1D0C" w:rsidRDefault="00FD1D0C" w:rsidP="00FD1D0C">
      <w:pPr>
        <w:ind w:firstLine="720"/>
        <w:jc w:val="both"/>
        <w:rPr>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6"/>
        <w:gridCol w:w="6444"/>
        <w:gridCol w:w="2327"/>
      </w:tblGrid>
      <w:tr w:rsidR="00FD1D0C" w:rsidRPr="00FD1D0C" w:rsidTr="00FD1D0C">
        <w:trPr>
          <w:jc w:val="center"/>
        </w:trPr>
        <w:tc>
          <w:tcPr>
            <w:tcW w:w="806"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 xml:space="preserve">№ </w:t>
            </w:r>
            <w:proofErr w:type="gramStart"/>
            <w:r w:rsidRPr="00FD1D0C">
              <w:rPr>
                <w:sz w:val="28"/>
                <w:szCs w:val="28"/>
              </w:rPr>
              <w:t>п</w:t>
            </w:r>
            <w:proofErr w:type="gramEnd"/>
            <w:r w:rsidRPr="00FD1D0C">
              <w:rPr>
                <w:sz w:val="28"/>
                <w:szCs w:val="28"/>
              </w:rPr>
              <w:t>/п</w:t>
            </w:r>
          </w:p>
        </w:tc>
        <w:tc>
          <w:tcPr>
            <w:tcW w:w="6444"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Наименование должностей</w:t>
            </w:r>
          </w:p>
        </w:tc>
        <w:tc>
          <w:tcPr>
            <w:tcW w:w="2327"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Размер должностного оклада в рублях</w:t>
            </w:r>
          </w:p>
        </w:tc>
      </w:tr>
      <w:tr w:rsidR="00FD1D0C" w:rsidRPr="00FD1D0C" w:rsidTr="00FD1D0C">
        <w:trPr>
          <w:jc w:val="center"/>
        </w:trPr>
        <w:tc>
          <w:tcPr>
            <w:tcW w:w="806"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1</w:t>
            </w:r>
          </w:p>
        </w:tc>
        <w:tc>
          <w:tcPr>
            <w:tcW w:w="6444"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rPr>
                <w:sz w:val="28"/>
                <w:szCs w:val="28"/>
              </w:rPr>
            </w:pPr>
            <w:r w:rsidRPr="00FD1D0C">
              <w:rPr>
                <w:sz w:val="28"/>
                <w:szCs w:val="28"/>
              </w:rPr>
              <w:t>Первый заместитель Главы администрации</w:t>
            </w:r>
          </w:p>
        </w:tc>
        <w:tc>
          <w:tcPr>
            <w:tcW w:w="2327"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9975</w:t>
            </w:r>
          </w:p>
        </w:tc>
      </w:tr>
      <w:tr w:rsidR="00FD1D0C" w:rsidRPr="00FD1D0C" w:rsidTr="00FD1D0C">
        <w:trPr>
          <w:jc w:val="center"/>
        </w:trPr>
        <w:tc>
          <w:tcPr>
            <w:tcW w:w="806"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2</w:t>
            </w:r>
          </w:p>
        </w:tc>
        <w:tc>
          <w:tcPr>
            <w:tcW w:w="6444"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rPr>
                <w:sz w:val="28"/>
                <w:szCs w:val="28"/>
              </w:rPr>
            </w:pPr>
            <w:r w:rsidRPr="00FD1D0C">
              <w:rPr>
                <w:sz w:val="28"/>
                <w:szCs w:val="28"/>
              </w:rPr>
              <w:t>Председатель контрольно-счетного органа муниципального образования «Кошехабльский район»</w:t>
            </w:r>
          </w:p>
        </w:tc>
        <w:tc>
          <w:tcPr>
            <w:tcW w:w="2327"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9975</w:t>
            </w:r>
          </w:p>
        </w:tc>
      </w:tr>
      <w:tr w:rsidR="00FD1D0C" w:rsidRPr="00FD1D0C" w:rsidTr="00FD1D0C">
        <w:trPr>
          <w:jc w:val="center"/>
        </w:trPr>
        <w:tc>
          <w:tcPr>
            <w:tcW w:w="806"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3</w:t>
            </w:r>
          </w:p>
        </w:tc>
        <w:tc>
          <w:tcPr>
            <w:tcW w:w="6444"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rPr>
                <w:sz w:val="28"/>
                <w:szCs w:val="28"/>
              </w:rPr>
            </w:pPr>
            <w:r w:rsidRPr="00FD1D0C">
              <w:rPr>
                <w:sz w:val="28"/>
                <w:szCs w:val="28"/>
              </w:rPr>
              <w:t>Заместитель Главы администрации</w:t>
            </w:r>
          </w:p>
        </w:tc>
        <w:tc>
          <w:tcPr>
            <w:tcW w:w="2327"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9614</w:t>
            </w:r>
          </w:p>
        </w:tc>
      </w:tr>
      <w:tr w:rsidR="00FD1D0C" w:rsidRPr="00FD1D0C" w:rsidTr="00FD1D0C">
        <w:trPr>
          <w:jc w:val="center"/>
        </w:trPr>
        <w:tc>
          <w:tcPr>
            <w:tcW w:w="806"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4</w:t>
            </w:r>
          </w:p>
        </w:tc>
        <w:tc>
          <w:tcPr>
            <w:tcW w:w="6444"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rPr>
                <w:sz w:val="28"/>
                <w:szCs w:val="28"/>
              </w:rPr>
            </w:pPr>
            <w:r w:rsidRPr="00FD1D0C">
              <w:rPr>
                <w:sz w:val="28"/>
                <w:szCs w:val="28"/>
              </w:rPr>
              <w:t>Управляющий делами администрации</w:t>
            </w:r>
          </w:p>
        </w:tc>
        <w:tc>
          <w:tcPr>
            <w:tcW w:w="2327"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9373</w:t>
            </w:r>
          </w:p>
        </w:tc>
      </w:tr>
      <w:tr w:rsidR="00FD1D0C" w:rsidRPr="00FD1D0C" w:rsidTr="00FD1D0C">
        <w:trPr>
          <w:jc w:val="center"/>
        </w:trPr>
        <w:tc>
          <w:tcPr>
            <w:tcW w:w="806"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5</w:t>
            </w:r>
          </w:p>
        </w:tc>
        <w:tc>
          <w:tcPr>
            <w:tcW w:w="6444"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rPr>
                <w:sz w:val="28"/>
                <w:szCs w:val="28"/>
              </w:rPr>
            </w:pPr>
            <w:r w:rsidRPr="00FD1D0C">
              <w:rPr>
                <w:sz w:val="28"/>
                <w:szCs w:val="28"/>
              </w:rPr>
              <w:t>Помощник Главы администрации муниципального образования</w:t>
            </w:r>
          </w:p>
        </w:tc>
        <w:tc>
          <w:tcPr>
            <w:tcW w:w="2327"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7813</w:t>
            </w:r>
          </w:p>
        </w:tc>
      </w:tr>
      <w:tr w:rsidR="00FD1D0C" w:rsidRPr="00FD1D0C" w:rsidTr="00FD1D0C">
        <w:trPr>
          <w:jc w:val="center"/>
        </w:trPr>
        <w:tc>
          <w:tcPr>
            <w:tcW w:w="806"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6</w:t>
            </w:r>
          </w:p>
        </w:tc>
        <w:tc>
          <w:tcPr>
            <w:tcW w:w="6444"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rPr>
                <w:sz w:val="28"/>
                <w:szCs w:val="28"/>
              </w:rPr>
            </w:pPr>
            <w:r w:rsidRPr="00FD1D0C">
              <w:rPr>
                <w:sz w:val="28"/>
                <w:szCs w:val="28"/>
              </w:rPr>
              <w:t>Управляющий делами Совета народных депутатов муниципального образования</w:t>
            </w:r>
          </w:p>
        </w:tc>
        <w:tc>
          <w:tcPr>
            <w:tcW w:w="2327"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9373</w:t>
            </w:r>
          </w:p>
        </w:tc>
      </w:tr>
      <w:tr w:rsidR="00FD1D0C" w:rsidRPr="00FD1D0C" w:rsidTr="00FD1D0C">
        <w:trPr>
          <w:jc w:val="center"/>
        </w:trPr>
        <w:tc>
          <w:tcPr>
            <w:tcW w:w="806"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7</w:t>
            </w:r>
          </w:p>
        </w:tc>
        <w:tc>
          <w:tcPr>
            <w:tcW w:w="6444"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rPr>
                <w:sz w:val="28"/>
                <w:szCs w:val="28"/>
              </w:rPr>
            </w:pPr>
            <w:r w:rsidRPr="00FD1D0C">
              <w:rPr>
                <w:sz w:val="28"/>
                <w:szCs w:val="28"/>
              </w:rPr>
              <w:t>Руководитель комитета, управления, отдела</w:t>
            </w:r>
          </w:p>
        </w:tc>
        <w:tc>
          <w:tcPr>
            <w:tcW w:w="2327"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8599</w:t>
            </w:r>
          </w:p>
        </w:tc>
      </w:tr>
      <w:tr w:rsidR="00FD1D0C" w:rsidRPr="00FD1D0C" w:rsidTr="00FD1D0C">
        <w:trPr>
          <w:jc w:val="center"/>
        </w:trPr>
        <w:tc>
          <w:tcPr>
            <w:tcW w:w="806"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8</w:t>
            </w:r>
          </w:p>
        </w:tc>
        <w:tc>
          <w:tcPr>
            <w:tcW w:w="6444"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rPr>
                <w:sz w:val="28"/>
                <w:szCs w:val="28"/>
              </w:rPr>
            </w:pPr>
            <w:r w:rsidRPr="00FD1D0C">
              <w:rPr>
                <w:sz w:val="28"/>
                <w:szCs w:val="28"/>
              </w:rPr>
              <w:t>Заместитель Председателя контрольно-счетной палаты муниципального образования</w:t>
            </w:r>
          </w:p>
        </w:tc>
        <w:tc>
          <w:tcPr>
            <w:tcW w:w="2327"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8599</w:t>
            </w:r>
          </w:p>
        </w:tc>
      </w:tr>
      <w:tr w:rsidR="00FD1D0C" w:rsidRPr="00FD1D0C" w:rsidTr="00FD1D0C">
        <w:trPr>
          <w:jc w:val="center"/>
        </w:trPr>
        <w:tc>
          <w:tcPr>
            <w:tcW w:w="806"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9</w:t>
            </w:r>
          </w:p>
        </w:tc>
        <w:tc>
          <w:tcPr>
            <w:tcW w:w="6444"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rPr>
                <w:sz w:val="28"/>
                <w:szCs w:val="28"/>
              </w:rPr>
            </w:pPr>
            <w:r w:rsidRPr="00FD1D0C">
              <w:rPr>
                <w:sz w:val="28"/>
                <w:szCs w:val="28"/>
              </w:rPr>
              <w:t>Заместитель руководителя комитета, управления, отдела</w:t>
            </w:r>
          </w:p>
        </w:tc>
        <w:tc>
          <w:tcPr>
            <w:tcW w:w="2327"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7565</w:t>
            </w:r>
          </w:p>
        </w:tc>
      </w:tr>
      <w:tr w:rsidR="00FD1D0C" w:rsidRPr="00FD1D0C" w:rsidTr="00FD1D0C">
        <w:trPr>
          <w:jc w:val="center"/>
        </w:trPr>
        <w:tc>
          <w:tcPr>
            <w:tcW w:w="806"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10</w:t>
            </w:r>
          </w:p>
        </w:tc>
        <w:tc>
          <w:tcPr>
            <w:tcW w:w="6444"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rPr>
                <w:sz w:val="28"/>
                <w:szCs w:val="28"/>
              </w:rPr>
            </w:pPr>
            <w:r w:rsidRPr="00FD1D0C">
              <w:rPr>
                <w:sz w:val="28"/>
                <w:szCs w:val="28"/>
              </w:rPr>
              <w:t>Начальник отдела в составе комитета, управления</w:t>
            </w:r>
          </w:p>
        </w:tc>
        <w:tc>
          <w:tcPr>
            <w:tcW w:w="2327"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6713</w:t>
            </w:r>
          </w:p>
        </w:tc>
      </w:tr>
      <w:tr w:rsidR="00FD1D0C" w:rsidRPr="00FD1D0C" w:rsidTr="00FD1D0C">
        <w:trPr>
          <w:jc w:val="center"/>
        </w:trPr>
        <w:tc>
          <w:tcPr>
            <w:tcW w:w="806"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11</w:t>
            </w:r>
          </w:p>
        </w:tc>
        <w:tc>
          <w:tcPr>
            <w:tcW w:w="6444"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rPr>
                <w:sz w:val="28"/>
                <w:szCs w:val="28"/>
              </w:rPr>
            </w:pPr>
            <w:r w:rsidRPr="00FD1D0C">
              <w:rPr>
                <w:sz w:val="28"/>
                <w:szCs w:val="28"/>
              </w:rPr>
              <w:t>Главный специалист</w:t>
            </w:r>
          </w:p>
        </w:tc>
        <w:tc>
          <w:tcPr>
            <w:tcW w:w="2327"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6192</w:t>
            </w:r>
          </w:p>
        </w:tc>
      </w:tr>
      <w:tr w:rsidR="00FD1D0C" w:rsidRPr="00FD1D0C" w:rsidTr="00FD1D0C">
        <w:trPr>
          <w:jc w:val="center"/>
        </w:trPr>
        <w:tc>
          <w:tcPr>
            <w:tcW w:w="806"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12</w:t>
            </w:r>
          </w:p>
        </w:tc>
        <w:tc>
          <w:tcPr>
            <w:tcW w:w="6444"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rPr>
                <w:sz w:val="28"/>
                <w:szCs w:val="28"/>
              </w:rPr>
            </w:pPr>
            <w:r w:rsidRPr="00FD1D0C">
              <w:rPr>
                <w:sz w:val="28"/>
                <w:szCs w:val="28"/>
              </w:rPr>
              <w:t>Ведущий специалист</w:t>
            </w:r>
          </w:p>
        </w:tc>
        <w:tc>
          <w:tcPr>
            <w:tcW w:w="2327"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5765</w:t>
            </w:r>
          </w:p>
        </w:tc>
      </w:tr>
      <w:tr w:rsidR="00FD1D0C" w:rsidRPr="00FD1D0C" w:rsidTr="00FD1D0C">
        <w:trPr>
          <w:jc w:val="center"/>
        </w:trPr>
        <w:tc>
          <w:tcPr>
            <w:tcW w:w="806"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13</w:t>
            </w:r>
          </w:p>
        </w:tc>
        <w:tc>
          <w:tcPr>
            <w:tcW w:w="6444"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rPr>
                <w:sz w:val="28"/>
                <w:szCs w:val="28"/>
              </w:rPr>
            </w:pPr>
            <w:r w:rsidRPr="00FD1D0C">
              <w:rPr>
                <w:sz w:val="28"/>
                <w:szCs w:val="28"/>
              </w:rPr>
              <w:t>Ведущий специалист - инспектор</w:t>
            </w:r>
          </w:p>
        </w:tc>
        <w:tc>
          <w:tcPr>
            <w:tcW w:w="2327"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5765</w:t>
            </w:r>
          </w:p>
        </w:tc>
      </w:tr>
      <w:tr w:rsidR="00FD1D0C" w:rsidRPr="00FD1D0C" w:rsidTr="00FD1D0C">
        <w:trPr>
          <w:jc w:val="center"/>
        </w:trPr>
        <w:tc>
          <w:tcPr>
            <w:tcW w:w="806"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14</w:t>
            </w:r>
          </w:p>
        </w:tc>
        <w:tc>
          <w:tcPr>
            <w:tcW w:w="6444"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rPr>
                <w:sz w:val="28"/>
                <w:szCs w:val="28"/>
              </w:rPr>
            </w:pPr>
            <w:r w:rsidRPr="00FD1D0C">
              <w:rPr>
                <w:sz w:val="28"/>
                <w:szCs w:val="28"/>
              </w:rPr>
              <w:t>Специалист 1 категории</w:t>
            </w:r>
          </w:p>
        </w:tc>
        <w:tc>
          <w:tcPr>
            <w:tcW w:w="2327"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4128</w:t>
            </w:r>
          </w:p>
        </w:tc>
      </w:tr>
      <w:tr w:rsidR="00FD1D0C" w:rsidRPr="00FD1D0C" w:rsidTr="00FD1D0C">
        <w:trPr>
          <w:jc w:val="center"/>
        </w:trPr>
        <w:tc>
          <w:tcPr>
            <w:tcW w:w="806"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15</w:t>
            </w:r>
          </w:p>
        </w:tc>
        <w:tc>
          <w:tcPr>
            <w:tcW w:w="6444"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rPr>
                <w:sz w:val="28"/>
                <w:szCs w:val="28"/>
              </w:rPr>
            </w:pPr>
            <w:r w:rsidRPr="00FD1D0C">
              <w:rPr>
                <w:sz w:val="28"/>
                <w:szCs w:val="28"/>
              </w:rPr>
              <w:t>Специалист 2 категории</w:t>
            </w:r>
          </w:p>
        </w:tc>
        <w:tc>
          <w:tcPr>
            <w:tcW w:w="2327"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widowControl w:val="0"/>
              <w:autoSpaceDE w:val="0"/>
              <w:autoSpaceDN w:val="0"/>
              <w:adjustRightInd w:val="0"/>
              <w:jc w:val="center"/>
              <w:rPr>
                <w:sz w:val="28"/>
                <w:szCs w:val="28"/>
              </w:rPr>
            </w:pPr>
            <w:r w:rsidRPr="00FD1D0C">
              <w:rPr>
                <w:sz w:val="28"/>
                <w:szCs w:val="28"/>
              </w:rPr>
              <w:t>3612</w:t>
            </w:r>
          </w:p>
        </w:tc>
      </w:tr>
    </w:tbl>
    <w:p w:rsidR="00FD1D0C" w:rsidRPr="00FD1D0C" w:rsidRDefault="00FD1D0C" w:rsidP="00FD1D0C">
      <w:pPr>
        <w:ind w:firstLine="720"/>
        <w:jc w:val="both"/>
        <w:rPr>
          <w:sz w:val="28"/>
          <w:szCs w:val="28"/>
        </w:rPr>
      </w:pPr>
    </w:p>
    <w:p w:rsidR="00FD1D0C" w:rsidRPr="00FD1D0C" w:rsidRDefault="00FD1D0C" w:rsidP="00FD1D0C">
      <w:pPr>
        <w:ind w:firstLine="698"/>
        <w:jc w:val="right"/>
        <w:rPr>
          <w:b/>
          <w:bCs/>
          <w:color w:val="000080"/>
        </w:rPr>
      </w:pPr>
      <w:bookmarkStart w:id="6" w:name="sub_1300"/>
    </w:p>
    <w:p w:rsidR="00FD1D0C" w:rsidRPr="00FD1D0C" w:rsidRDefault="00FD1D0C" w:rsidP="00FD1D0C">
      <w:pPr>
        <w:ind w:firstLine="698"/>
        <w:jc w:val="right"/>
        <w:rPr>
          <w:b/>
          <w:bCs/>
          <w:color w:val="000080"/>
        </w:rPr>
      </w:pPr>
    </w:p>
    <w:p w:rsidR="00FD1D0C" w:rsidRPr="00FD1D0C" w:rsidRDefault="00FD1D0C" w:rsidP="00FD1D0C">
      <w:pPr>
        <w:ind w:firstLine="698"/>
        <w:jc w:val="right"/>
        <w:rPr>
          <w:b/>
          <w:bCs/>
          <w:color w:val="000080"/>
        </w:rPr>
      </w:pPr>
    </w:p>
    <w:bookmarkEnd w:id="6"/>
    <w:p w:rsidR="00FD1D0C" w:rsidRDefault="00FD1D0C" w:rsidP="00FD1D0C">
      <w:pPr>
        <w:widowControl w:val="0"/>
        <w:autoSpaceDE w:val="0"/>
        <w:autoSpaceDN w:val="0"/>
        <w:adjustRightInd w:val="0"/>
        <w:jc w:val="both"/>
        <w:rPr>
          <w:b/>
          <w:sz w:val="32"/>
          <w:szCs w:val="32"/>
        </w:rPr>
      </w:pPr>
    </w:p>
    <w:p w:rsidR="00B629AC" w:rsidRPr="00B629AC" w:rsidRDefault="00082F3B" w:rsidP="00B629AC">
      <w:pPr>
        <w:widowControl w:val="0"/>
        <w:suppressAutoHyphens/>
        <w:autoSpaceDE w:val="0"/>
        <w:autoSpaceDN w:val="0"/>
        <w:adjustRightInd w:val="0"/>
        <w:jc w:val="both"/>
        <w:rPr>
          <w:b/>
          <w:sz w:val="32"/>
          <w:szCs w:val="32"/>
        </w:rPr>
      </w:pPr>
      <w:r>
        <w:rPr>
          <w:b/>
          <w:sz w:val="32"/>
          <w:szCs w:val="32"/>
        </w:rPr>
        <w:t xml:space="preserve">                                  </w:t>
      </w:r>
      <w:r w:rsidR="00B629AC" w:rsidRPr="00B629AC">
        <w:rPr>
          <w:b/>
          <w:sz w:val="32"/>
          <w:szCs w:val="32"/>
        </w:rPr>
        <w:t>РЕСПУБЛИКА АДЫГЕЯ</w:t>
      </w:r>
    </w:p>
    <w:p w:rsidR="00B629AC" w:rsidRPr="00B629AC" w:rsidRDefault="00B629AC" w:rsidP="00B629AC">
      <w:pPr>
        <w:jc w:val="center"/>
        <w:rPr>
          <w:b/>
          <w:sz w:val="32"/>
          <w:szCs w:val="32"/>
        </w:rPr>
      </w:pPr>
      <w:r w:rsidRPr="00B629AC">
        <w:rPr>
          <w:b/>
          <w:sz w:val="32"/>
          <w:szCs w:val="32"/>
        </w:rPr>
        <w:t>СОВЕТ НАРОДНЫХ ДЕПУТАТОВ</w:t>
      </w:r>
    </w:p>
    <w:p w:rsidR="00B629AC" w:rsidRPr="00B629AC" w:rsidRDefault="00B629AC" w:rsidP="00B629AC">
      <w:pPr>
        <w:jc w:val="center"/>
        <w:rPr>
          <w:b/>
          <w:sz w:val="32"/>
          <w:szCs w:val="32"/>
        </w:rPr>
      </w:pPr>
      <w:r w:rsidRPr="00B629AC">
        <w:rPr>
          <w:b/>
          <w:sz w:val="32"/>
          <w:szCs w:val="32"/>
        </w:rPr>
        <w:t>МУНИЦИПАЛЬНОГО ОБРАЗОВАНИЯ</w:t>
      </w:r>
    </w:p>
    <w:p w:rsidR="00B629AC" w:rsidRPr="00B629AC" w:rsidRDefault="00B629AC" w:rsidP="00B629AC">
      <w:pPr>
        <w:jc w:val="center"/>
        <w:rPr>
          <w:b/>
          <w:sz w:val="32"/>
          <w:szCs w:val="32"/>
        </w:rPr>
      </w:pPr>
      <w:r w:rsidRPr="00B629AC">
        <w:rPr>
          <w:b/>
          <w:sz w:val="32"/>
          <w:szCs w:val="32"/>
        </w:rPr>
        <w:t>«Кошехабльский район»</w:t>
      </w:r>
    </w:p>
    <w:p w:rsidR="00B629AC" w:rsidRPr="00B629AC" w:rsidRDefault="00B629AC" w:rsidP="00B629AC">
      <w:pPr>
        <w:jc w:val="center"/>
        <w:rPr>
          <w:b/>
          <w:sz w:val="32"/>
          <w:szCs w:val="32"/>
        </w:rPr>
      </w:pPr>
      <w:r w:rsidRPr="00B629AC">
        <w:rPr>
          <w:b/>
          <w:sz w:val="32"/>
          <w:szCs w:val="32"/>
        </w:rPr>
        <w:t>РЕШЕНИЕ</w:t>
      </w:r>
    </w:p>
    <w:p w:rsidR="00B629AC" w:rsidRPr="00B629AC" w:rsidRDefault="00B629AC" w:rsidP="00B629AC">
      <w:pPr>
        <w:jc w:val="center"/>
        <w:rPr>
          <w:b/>
        </w:rPr>
      </w:pPr>
    </w:p>
    <w:p w:rsidR="00B629AC" w:rsidRPr="00B629AC" w:rsidRDefault="00B629AC" w:rsidP="00B629AC">
      <w:pPr>
        <w:rPr>
          <w:b/>
          <w:sz w:val="28"/>
          <w:szCs w:val="28"/>
        </w:rPr>
      </w:pPr>
      <w:r w:rsidRPr="00B629AC">
        <w:rPr>
          <w:b/>
        </w:rPr>
        <w:t xml:space="preserve">            </w:t>
      </w:r>
      <w:r w:rsidRPr="00B629AC">
        <w:rPr>
          <w:b/>
          <w:sz w:val="28"/>
          <w:szCs w:val="28"/>
        </w:rPr>
        <w:t>от 9 декабря 2019 г.                     № 73                         а. Кошехабль</w:t>
      </w:r>
    </w:p>
    <w:p w:rsidR="00B629AC" w:rsidRPr="00B629AC" w:rsidRDefault="00B629AC" w:rsidP="00B629AC">
      <w:pPr>
        <w:jc w:val="center"/>
        <w:rPr>
          <w:b/>
          <w:sz w:val="28"/>
          <w:szCs w:val="28"/>
        </w:rPr>
      </w:pPr>
    </w:p>
    <w:p w:rsidR="00B629AC" w:rsidRPr="00B629AC" w:rsidRDefault="00B629AC" w:rsidP="00B629AC">
      <w:pPr>
        <w:suppressAutoHyphens/>
        <w:jc w:val="center"/>
        <w:rPr>
          <w:b/>
          <w:sz w:val="28"/>
          <w:szCs w:val="20"/>
          <w:lang w:eastAsia="ar-SA"/>
        </w:rPr>
      </w:pPr>
      <w:r w:rsidRPr="00B629AC">
        <w:rPr>
          <w:b/>
          <w:sz w:val="28"/>
          <w:szCs w:val="20"/>
          <w:lang w:eastAsia="ar-SA"/>
        </w:rPr>
        <w:t>О Порядке  ознакомления   пользователей информацией   с  информацией  о  деятельности  органов  местного самоуправления, находящийся в библиотечных и архивных фондах муниципального образования «Кошехабльский район»</w:t>
      </w:r>
    </w:p>
    <w:p w:rsidR="00B629AC" w:rsidRPr="00B629AC" w:rsidRDefault="00B629AC" w:rsidP="00B629AC">
      <w:pPr>
        <w:ind w:left="5664" w:firstLine="708"/>
        <w:jc w:val="center"/>
        <w:rPr>
          <w:sz w:val="20"/>
          <w:szCs w:val="20"/>
        </w:rPr>
      </w:pPr>
      <w:r w:rsidRPr="00B629AC">
        <w:rPr>
          <w:rFonts w:ascii="Calibri" w:eastAsia="Calibri" w:hAnsi="Calibri"/>
          <w:b/>
          <w:sz w:val="20"/>
          <w:szCs w:val="20"/>
          <w:lang w:eastAsia="en-US"/>
        </w:rPr>
        <w:t xml:space="preserve"> </w:t>
      </w:r>
      <w:r w:rsidRPr="00B629AC">
        <w:rPr>
          <w:rFonts w:eastAsia="Calibri"/>
          <w:b/>
          <w:sz w:val="20"/>
          <w:szCs w:val="20"/>
          <w:lang w:eastAsia="en-US"/>
        </w:rPr>
        <w:t xml:space="preserve"> </w:t>
      </w:r>
      <w:r w:rsidRPr="00B629AC">
        <w:rPr>
          <w:rFonts w:eastAsia="Calibri"/>
          <w:sz w:val="20"/>
          <w:szCs w:val="20"/>
          <w:lang w:eastAsia="en-US"/>
        </w:rPr>
        <w:t>Принято на 19 сессии</w:t>
      </w:r>
    </w:p>
    <w:p w:rsidR="00B629AC" w:rsidRPr="00B629AC" w:rsidRDefault="00B629AC" w:rsidP="00B629AC">
      <w:pPr>
        <w:jc w:val="center"/>
        <w:rPr>
          <w:sz w:val="20"/>
          <w:szCs w:val="20"/>
        </w:rPr>
      </w:pPr>
      <w:r w:rsidRPr="00B629AC">
        <w:rPr>
          <w:sz w:val="20"/>
          <w:szCs w:val="20"/>
        </w:rPr>
        <w:t xml:space="preserve">                    </w:t>
      </w:r>
      <w:r w:rsidRPr="00B629AC">
        <w:rPr>
          <w:sz w:val="20"/>
          <w:szCs w:val="20"/>
        </w:rPr>
        <w:tab/>
      </w:r>
      <w:r w:rsidRPr="00B629AC">
        <w:rPr>
          <w:sz w:val="20"/>
          <w:szCs w:val="20"/>
        </w:rPr>
        <w:tab/>
      </w:r>
      <w:r w:rsidRPr="00B629AC">
        <w:rPr>
          <w:sz w:val="20"/>
          <w:szCs w:val="20"/>
        </w:rPr>
        <w:tab/>
      </w:r>
      <w:r w:rsidRPr="00B629AC">
        <w:rPr>
          <w:sz w:val="20"/>
          <w:szCs w:val="20"/>
        </w:rPr>
        <w:tab/>
      </w:r>
      <w:r w:rsidRPr="00B629AC">
        <w:rPr>
          <w:sz w:val="20"/>
          <w:szCs w:val="20"/>
        </w:rPr>
        <w:tab/>
      </w:r>
      <w:r w:rsidRPr="00B629AC">
        <w:rPr>
          <w:sz w:val="20"/>
          <w:szCs w:val="20"/>
        </w:rPr>
        <w:tab/>
      </w:r>
      <w:r w:rsidRPr="00B629AC">
        <w:rPr>
          <w:sz w:val="20"/>
          <w:szCs w:val="20"/>
        </w:rPr>
        <w:tab/>
      </w:r>
      <w:r w:rsidRPr="00B629AC">
        <w:rPr>
          <w:sz w:val="20"/>
          <w:szCs w:val="20"/>
        </w:rPr>
        <w:tab/>
        <w:t xml:space="preserve">Совета народных депутатов </w:t>
      </w:r>
    </w:p>
    <w:p w:rsidR="00B629AC" w:rsidRPr="00B629AC" w:rsidRDefault="00B629AC" w:rsidP="00B629AC">
      <w:pPr>
        <w:ind w:left="6372" w:firstLine="50"/>
        <w:jc w:val="center"/>
        <w:rPr>
          <w:sz w:val="20"/>
          <w:szCs w:val="20"/>
        </w:rPr>
      </w:pPr>
      <w:r w:rsidRPr="00B629AC">
        <w:rPr>
          <w:sz w:val="20"/>
          <w:szCs w:val="20"/>
        </w:rPr>
        <w:t xml:space="preserve">муниципального  образования                                    «Кошехабльский район» </w:t>
      </w:r>
    </w:p>
    <w:p w:rsidR="00B629AC" w:rsidRPr="00B629AC" w:rsidRDefault="00B629AC" w:rsidP="00B629AC">
      <w:pPr>
        <w:ind w:left="6372" w:firstLine="50"/>
        <w:jc w:val="center"/>
        <w:rPr>
          <w:sz w:val="20"/>
          <w:szCs w:val="20"/>
        </w:rPr>
      </w:pPr>
      <w:r w:rsidRPr="00B629AC">
        <w:rPr>
          <w:sz w:val="20"/>
          <w:szCs w:val="20"/>
        </w:rPr>
        <w:t xml:space="preserve">четвертого  созыва </w:t>
      </w:r>
    </w:p>
    <w:p w:rsidR="00B629AC" w:rsidRPr="00B629AC" w:rsidRDefault="00B629AC" w:rsidP="00B629AC">
      <w:pPr>
        <w:ind w:left="6372" w:firstLine="50"/>
        <w:jc w:val="center"/>
        <w:rPr>
          <w:sz w:val="20"/>
          <w:szCs w:val="20"/>
        </w:rPr>
      </w:pPr>
      <w:r w:rsidRPr="00B629AC">
        <w:rPr>
          <w:sz w:val="20"/>
          <w:szCs w:val="20"/>
        </w:rPr>
        <w:t>6 декабря  2019 г. № 131-4</w:t>
      </w:r>
    </w:p>
    <w:p w:rsidR="00B629AC" w:rsidRPr="00B629AC" w:rsidRDefault="00B629AC" w:rsidP="00B629AC">
      <w:pPr>
        <w:suppressAutoHyphens/>
        <w:ind w:left="4248"/>
        <w:rPr>
          <w:sz w:val="28"/>
          <w:szCs w:val="28"/>
          <w:lang w:eastAsia="ar-SA"/>
        </w:rPr>
      </w:pPr>
      <w:r w:rsidRPr="00B629AC">
        <w:rPr>
          <w:sz w:val="28"/>
          <w:szCs w:val="28"/>
          <w:lang w:eastAsia="ar-SA"/>
        </w:rPr>
        <w:t xml:space="preserve">                              </w:t>
      </w:r>
      <w:r w:rsidRPr="00B629AC">
        <w:rPr>
          <w:sz w:val="28"/>
          <w:szCs w:val="28"/>
          <w:lang w:eastAsia="ar-SA"/>
        </w:rPr>
        <w:tab/>
      </w:r>
      <w:r w:rsidRPr="00B629AC">
        <w:rPr>
          <w:sz w:val="28"/>
          <w:szCs w:val="28"/>
          <w:lang w:eastAsia="ar-SA"/>
        </w:rPr>
        <w:tab/>
        <w:t xml:space="preserve">                               </w:t>
      </w:r>
    </w:p>
    <w:p w:rsidR="00B629AC" w:rsidRPr="00B629AC" w:rsidRDefault="00B629AC" w:rsidP="00B629AC">
      <w:pPr>
        <w:suppressAutoHyphens/>
        <w:jc w:val="both"/>
        <w:rPr>
          <w:b/>
          <w:sz w:val="28"/>
          <w:szCs w:val="28"/>
          <w:lang w:eastAsia="ar-SA"/>
        </w:rPr>
      </w:pPr>
      <w:r w:rsidRPr="00B629AC">
        <w:rPr>
          <w:sz w:val="28"/>
          <w:szCs w:val="28"/>
          <w:lang w:eastAsia="ar-SA"/>
        </w:rPr>
        <w:t xml:space="preserve">     </w:t>
      </w:r>
      <w:proofErr w:type="gramStart"/>
      <w:r w:rsidRPr="00B629AC">
        <w:rPr>
          <w:sz w:val="28"/>
          <w:szCs w:val="28"/>
          <w:lang w:eastAsia="ar-SA"/>
        </w:rPr>
        <w:t>В соответствии с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руководствуясь Федеральным законом от 22 октября 2004 года №125</w:t>
      </w:r>
      <w:r w:rsidRPr="00B629AC">
        <w:rPr>
          <w:sz w:val="28"/>
          <w:szCs w:val="20"/>
          <w:lang w:eastAsia="ar-SA"/>
        </w:rPr>
        <w:t>–</w:t>
      </w:r>
      <w:r w:rsidRPr="00B629AC">
        <w:rPr>
          <w:sz w:val="28"/>
          <w:szCs w:val="28"/>
          <w:lang w:eastAsia="ar-SA"/>
        </w:rPr>
        <w:t xml:space="preserve">ФЗ «Об архивном деле в Российской Федерации» и Федеральным законом от 29 декабря 1994 года №78–ФЗ «О библиотечном деле», Совет народных депутатов муниципального образования «Кошехабльский район» </w:t>
      </w:r>
      <w:r w:rsidRPr="00B629AC">
        <w:rPr>
          <w:b/>
          <w:sz w:val="28"/>
          <w:szCs w:val="28"/>
          <w:lang w:eastAsia="ar-SA"/>
        </w:rPr>
        <w:t xml:space="preserve">Решил: </w:t>
      </w:r>
      <w:proofErr w:type="gramEnd"/>
    </w:p>
    <w:p w:rsidR="00B629AC" w:rsidRPr="00B629AC" w:rsidRDefault="00B629AC" w:rsidP="00B629AC">
      <w:pPr>
        <w:suppressAutoHyphens/>
        <w:jc w:val="both"/>
        <w:rPr>
          <w:sz w:val="28"/>
          <w:szCs w:val="28"/>
          <w:lang w:eastAsia="ar-SA"/>
        </w:rPr>
      </w:pPr>
    </w:p>
    <w:p w:rsidR="00B629AC" w:rsidRPr="00B629AC" w:rsidRDefault="00B629AC" w:rsidP="00B629AC">
      <w:pPr>
        <w:numPr>
          <w:ilvl w:val="0"/>
          <w:numId w:val="18"/>
        </w:numPr>
        <w:tabs>
          <w:tab w:val="left" w:pos="2650"/>
        </w:tabs>
        <w:suppressAutoHyphens/>
        <w:ind w:left="785" w:right="-1"/>
        <w:jc w:val="both"/>
        <w:rPr>
          <w:sz w:val="28"/>
          <w:szCs w:val="28"/>
          <w:lang w:eastAsia="ar-SA"/>
        </w:rPr>
      </w:pPr>
      <w:r w:rsidRPr="00B629AC">
        <w:rPr>
          <w:sz w:val="28"/>
          <w:szCs w:val="28"/>
          <w:lang w:eastAsia="ar-SA"/>
        </w:rPr>
        <w:t>Утвердить порядок ознакомления пользователей информацией с информацией о деятельности органов местного самоуправления, находящейся в библиотечных фондах муниципального образования «Кошехабльский район», согласно приложению № 1.</w:t>
      </w:r>
    </w:p>
    <w:p w:rsidR="00B629AC" w:rsidRPr="00B629AC" w:rsidRDefault="00B629AC" w:rsidP="00B629AC">
      <w:pPr>
        <w:numPr>
          <w:ilvl w:val="0"/>
          <w:numId w:val="18"/>
        </w:numPr>
        <w:tabs>
          <w:tab w:val="left" w:pos="2650"/>
        </w:tabs>
        <w:suppressAutoHyphens/>
        <w:ind w:left="785" w:right="-1"/>
        <w:jc w:val="both"/>
        <w:rPr>
          <w:sz w:val="28"/>
          <w:szCs w:val="28"/>
          <w:lang w:eastAsia="ar-SA"/>
        </w:rPr>
      </w:pPr>
      <w:r w:rsidRPr="00B629AC">
        <w:rPr>
          <w:sz w:val="28"/>
          <w:szCs w:val="28"/>
          <w:lang w:eastAsia="ar-SA"/>
        </w:rPr>
        <w:t>Утвердить порядок ознакомления пользователей информацией с информацией о деятельности органов местного самоуправления, находящейся в архивных фондах муниципального образования «Кошехабльский район» согласно приложению № 2.</w:t>
      </w:r>
    </w:p>
    <w:p w:rsidR="00B629AC" w:rsidRPr="00B629AC" w:rsidRDefault="00B629AC" w:rsidP="00B629AC">
      <w:pPr>
        <w:suppressAutoHyphens/>
        <w:jc w:val="both"/>
        <w:rPr>
          <w:sz w:val="28"/>
          <w:szCs w:val="28"/>
        </w:rPr>
      </w:pPr>
      <w:r w:rsidRPr="00B629AC">
        <w:rPr>
          <w:sz w:val="28"/>
          <w:szCs w:val="28"/>
          <w:lang w:eastAsia="ar-SA"/>
        </w:rPr>
        <w:t xml:space="preserve">     </w:t>
      </w:r>
      <w:r w:rsidRPr="00B629AC">
        <w:rPr>
          <w:b/>
          <w:sz w:val="28"/>
          <w:szCs w:val="28"/>
        </w:rPr>
        <w:t xml:space="preserve">  </w:t>
      </w:r>
      <w:r w:rsidRPr="00B629AC">
        <w:rPr>
          <w:sz w:val="28"/>
          <w:szCs w:val="28"/>
        </w:rPr>
        <w:t>3. Настоящее решение вступает в силу со дня его подписания.</w:t>
      </w:r>
    </w:p>
    <w:p w:rsidR="00B629AC" w:rsidRPr="00B629AC" w:rsidRDefault="00B629AC" w:rsidP="00B629AC">
      <w:pPr>
        <w:spacing w:line="360" w:lineRule="auto"/>
        <w:jc w:val="both"/>
        <w:rPr>
          <w:b/>
          <w:sz w:val="28"/>
          <w:szCs w:val="28"/>
        </w:rPr>
      </w:pPr>
      <w:r w:rsidRPr="00B629AC">
        <w:rPr>
          <w:b/>
          <w:bCs/>
          <w:sz w:val="28"/>
          <w:szCs w:val="28"/>
        </w:rPr>
        <w:t xml:space="preserve">       </w:t>
      </w:r>
      <w:r w:rsidRPr="00B629AC">
        <w:rPr>
          <w:bCs/>
          <w:sz w:val="28"/>
          <w:szCs w:val="28"/>
        </w:rPr>
        <w:t>4.</w:t>
      </w:r>
      <w:r w:rsidRPr="00B629AC">
        <w:rPr>
          <w:sz w:val="28"/>
          <w:szCs w:val="28"/>
        </w:rPr>
        <w:t xml:space="preserve">Опубликовать настоящее решение на официальном сайте муниципального образования «Кошехабльский район»  </w:t>
      </w:r>
      <w:hyperlink r:id="rId8" w:history="1">
        <w:r w:rsidRPr="00B629AC">
          <w:rPr>
            <w:color w:val="0000FF"/>
            <w:sz w:val="28"/>
            <w:szCs w:val="28"/>
            <w:u w:val="single"/>
          </w:rPr>
          <w:t>http://admin-koshehabl.ru/</w:t>
        </w:r>
      </w:hyperlink>
      <w:r w:rsidRPr="00B629AC">
        <w:rPr>
          <w:sz w:val="28"/>
          <w:szCs w:val="28"/>
        </w:rPr>
        <w:t xml:space="preserve">. </w:t>
      </w:r>
    </w:p>
    <w:p w:rsidR="00B629AC" w:rsidRPr="00B629AC" w:rsidRDefault="00B629AC" w:rsidP="00B629AC">
      <w:pPr>
        <w:widowControl w:val="0"/>
        <w:autoSpaceDE w:val="0"/>
        <w:autoSpaceDN w:val="0"/>
        <w:adjustRightInd w:val="0"/>
        <w:jc w:val="both"/>
        <w:rPr>
          <w:b/>
          <w:sz w:val="28"/>
          <w:szCs w:val="28"/>
        </w:rPr>
      </w:pPr>
      <w:r w:rsidRPr="00B629AC">
        <w:rPr>
          <w:sz w:val="28"/>
        </w:rPr>
        <w:t xml:space="preserve">       </w:t>
      </w:r>
      <w:r w:rsidRPr="00B629AC">
        <w:rPr>
          <w:b/>
          <w:sz w:val="28"/>
          <w:szCs w:val="28"/>
        </w:rPr>
        <w:t xml:space="preserve">          Глава  </w:t>
      </w:r>
      <w:r w:rsidRPr="00B629AC">
        <w:rPr>
          <w:b/>
          <w:sz w:val="28"/>
          <w:szCs w:val="28"/>
        </w:rPr>
        <w:tab/>
      </w:r>
      <w:r w:rsidRPr="00B629AC">
        <w:rPr>
          <w:b/>
          <w:sz w:val="28"/>
          <w:szCs w:val="28"/>
        </w:rPr>
        <w:tab/>
      </w:r>
      <w:r w:rsidRPr="00B629AC">
        <w:rPr>
          <w:b/>
          <w:sz w:val="28"/>
          <w:szCs w:val="28"/>
        </w:rPr>
        <w:tab/>
      </w:r>
      <w:r w:rsidRPr="00B629AC">
        <w:rPr>
          <w:b/>
          <w:sz w:val="28"/>
          <w:szCs w:val="28"/>
        </w:rPr>
        <w:tab/>
        <w:t xml:space="preserve">                    Председатель</w:t>
      </w:r>
    </w:p>
    <w:p w:rsidR="00B629AC" w:rsidRPr="00B629AC" w:rsidRDefault="00B629AC" w:rsidP="00B629AC">
      <w:pPr>
        <w:ind w:left="4956"/>
        <w:rPr>
          <w:b/>
          <w:sz w:val="28"/>
          <w:szCs w:val="28"/>
        </w:rPr>
      </w:pPr>
      <w:r w:rsidRPr="00B629AC">
        <w:rPr>
          <w:b/>
          <w:sz w:val="28"/>
          <w:szCs w:val="28"/>
        </w:rPr>
        <w:t xml:space="preserve">         Совета   народных депутатов</w:t>
      </w:r>
    </w:p>
    <w:p w:rsidR="00B629AC" w:rsidRPr="00B629AC" w:rsidRDefault="00B629AC" w:rsidP="00B629AC">
      <w:pPr>
        <w:rPr>
          <w:b/>
          <w:sz w:val="28"/>
          <w:szCs w:val="28"/>
        </w:rPr>
      </w:pPr>
      <w:r w:rsidRPr="00B629AC">
        <w:rPr>
          <w:b/>
          <w:sz w:val="28"/>
          <w:szCs w:val="28"/>
        </w:rPr>
        <w:t>МО «Кошехабльский район»</w:t>
      </w:r>
      <w:r w:rsidRPr="00B629AC">
        <w:rPr>
          <w:b/>
          <w:sz w:val="28"/>
          <w:szCs w:val="28"/>
        </w:rPr>
        <w:tab/>
      </w:r>
      <w:r w:rsidRPr="00B629AC">
        <w:rPr>
          <w:b/>
          <w:sz w:val="28"/>
          <w:szCs w:val="28"/>
        </w:rPr>
        <w:tab/>
        <w:t xml:space="preserve">          МО «Кошехабльский район»</w:t>
      </w:r>
      <w:r w:rsidRPr="00B629AC">
        <w:rPr>
          <w:b/>
          <w:sz w:val="28"/>
          <w:szCs w:val="28"/>
        </w:rPr>
        <w:tab/>
      </w:r>
    </w:p>
    <w:p w:rsidR="00B629AC" w:rsidRPr="00B629AC" w:rsidRDefault="00B629AC" w:rsidP="00B629AC">
      <w:pPr>
        <w:jc w:val="center"/>
        <w:rPr>
          <w:b/>
          <w:sz w:val="28"/>
          <w:szCs w:val="28"/>
        </w:rPr>
      </w:pPr>
    </w:p>
    <w:p w:rsidR="00B629AC" w:rsidRPr="00B629AC" w:rsidRDefault="00B629AC" w:rsidP="00B629AC">
      <w:pPr>
        <w:jc w:val="center"/>
        <w:rPr>
          <w:b/>
          <w:sz w:val="28"/>
          <w:szCs w:val="28"/>
        </w:rPr>
      </w:pPr>
    </w:p>
    <w:p w:rsidR="00B629AC" w:rsidRPr="00B629AC" w:rsidRDefault="00B629AC" w:rsidP="00B629AC">
      <w:pPr>
        <w:rPr>
          <w:sz w:val="28"/>
          <w:szCs w:val="28"/>
        </w:rPr>
      </w:pPr>
      <w:r w:rsidRPr="00B629AC">
        <w:rPr>
          <w:b/>
          <w:sz w:val="28"/>
          <w:szCs w:val="28"/>
        </w:rPr>
        <w:t xml:space="preserve">______________ З.А. </w:t>
      </w:r>
      <w:proofErr w:type="spellStart"/>
      <w:r w:rsidRPr="00B629AC">
        <w:rPr>
          <w:b/>
          <w:sz w:val="28"/>
          <w:szCs w:val="28"/>
        </w:rPr>
        <w:t>Хамирзов</w:t>
      </w:r>
      <w:proofErr w:type="spellEnd"/>
      <w:r w:rsidRPr="00B629AC">
        <w:rPr>
          <w:b/>
          <w:sz w:val="28"/>
          <w:szCs w:val="28"/>
        </w:rPr>
        <w:tab/>
      </w:r>
      <w:r w:rsidRPr="00B629AC">
        <w:rPr>
          <w:b/>
          <w:sz w:val="28"/>
          <w:szCs w:val="28"/>
        </w:rPr>
        <w:tab/>
        <w:t xml:space="preserve">       _______________А.В. Брянцев</w:t>
      </w:r>
    </w:p>
    <w:p w:rsidR="00B629AC" w:rsidRPr="00B629AC" w:rsidRDefault="00B629AC" w:rsidP="00B629AC">
      <w:pPr>
        <w:jc w:val="center"/>
        <w:rPr>
          <w:sz w:val="28"/>
          <w:szCs w:val="28"/>
        </w:rPr>
      </w:pPr>
    </w:p>
    <w:p w:rsidR="00B629AC" w:rsidRPr="00B629AC" w:rsidRDefault="00B629AC" w:rsidP="00B629AC">
      <w:pPr>
        <w:ind w:left="5670"/>
        <w:jc w:val="both"/>
        <w:rPr>
          <w:sz w:val="28"/>
          <w:szCs w:val="28"/>
        </w:rPr>
      </w:pPr>
      <w:r w:rsidRPr="00B629AC">
        <w:rPr>
          <w:sz w:val="28"/>
          <w:szCs w:val="28"/>
        </w:rPr>
        <w:t xml:space="preserve">Приложение № 1 к решению </w:t>
      </w:r>
    </w:p>
    <w:p w:rsidR="00B629AC" w:rsidRPr="00B629AC" w:rsidRDefault="00B629AC" w:rsidP="00B629AC">
      <w:pPr>
        <w:ind w:left="5670"/>
        <w:jc w:val="both"/>
        <w:rPr>
          <w:sz w:val="28"/>
          <w:szCs w:val="28"/>
        </w:rPr>
      </w:pPr>
      <w:r w:rsidRPr="00B629AC">
        <w:rPr>
          <w:sz w:val="28"/>
          <w:szCs w:val="28"/>
        </w:rPr>
        <w:t xml:space="preserve">Совета народных депутатов </w:t>
      </w:r>
    </w:p>
    <w:p w:rsidR="00B629AC" w:rsidRPr="00B629AC" w:rsidRDefault="00B629AC" w:rsidP="00B629AC">
      <w:pPr>
        <w:ind w:left="5670"/>
        <w:jc w:val="both"/>
        <w:rPr>
          <w:sz w:val="28"/>
          <w:szCs w:val="28"/>
        </w:rPr>
      </w:pPr>
      <w:r w:rsidRPr="00B629AC">
        <w:rPr>
          <w:sz w:val="28"/>
          <w:szCs w:val="28"/>
        </w:rPr>
        <w:t xml:space="preserve">муниципального образования </w:t>
      </w:r>
    </w:p>
    <w:p w:rsidR="00B629AC" w:rsidRPr="00B629AC" w:rsidRDefault="00B629AC" w:rsidP="00B629AC">
      <w:pPr>
        <w:ind w:left="5670"/>
        <w:jc w:val="both"/>
        <w:rPr>
          <w:sz w:val="28"/>
          <w:szCs w:val="28"/>
        </w:rPr>
      </w:pPr>
      <w:r w:rsidRPr="00B629AC">
        <w:rPr>
          <w:sz w:val="28"/>
          <w:szCs w:val="28"/>
        </w:rPr>
        <w:lastRenderedPageBreak/>
        <w:t>«Кошехабльский район»</w:t>
      </w:r>
    </w:p>
    <w:p w:rsidR="00B629AC" w:rsidRPr="00B629AC" w:rsidRDefault="00B629AC" w:rsidP="00B629AC">
      <w:pPr>
        <w:ind w:left="5670"/>
        <w:jc w:val="both"/>
        <w:rPr>
          <w:sz w:val="28"/>
          <w:szCs w:val="28"/>
        </w:rPr>
      </w:pPr>
      <w:r w:rsidRPr="00B629AC">
        <w:rPr>
          <w:sz w:val="28"/>
          <w:szCs w:val="28"/>
        </w:rPr>
        <w:t xml:space="preserve"> от 9 декабря 2019 года № 73</w:t>
      </w:r>
    </w:p>
    <w:p w:rsidR="00B629AC" w:rsidRPr="00B629AC" w:rsidRDefault="00B629AC" w:rsidP="00B629AC">
      <w:pPr>
        <w:ind w:firstLine="709"/>
        <w:jc w:val="both"/>
        <w:rPr>
          <w:b/>
          <w:i/>
          <w:sz w:val="28"/>
          <w:szCs w:val="28"/>
        </w:rPr>
      </w:pPr>
      <w:r w:rsidRPr="00B629AC">
        <w:rPr>
          <w:sz w:val="28"/>
          <w:szCs w:val="28"/>
        </w:rPr>
        <w:t xml:space="preserve">                                                                                                          </w:t>
      </w:r>
    </w:p>
    <w:p w:rsidR="00B629AC" w:rsidRPr="00B629AC" w:rsidRDefault="00B629AC" w:rsidP="00B629AC">
      <w:pPr>
        <w:suppressAutoHyphens/>
        <w:jc w:val="center"/>
        <w:rPr>
          <w:b/>
          <w:sz w:val="28"/>
          <w:szCs w:val="28"/>
          <w:lang w:eastAsia="ar-SA"/>
        </w:rPr>
      </w:pPr>
      <w:r w:rsidRPr="00B629AC">
        <w:rPr>
          <w:b/>
          <w:sz w:val="28"/>
          <w:szCs w:val="28"/>
          <w:lang w:eastAsia="ar-SA"/>
        </w:rPr>
        <w:t>ПОРЯДОК</w:t>
      </w:r>
      <w:r w:rsidRPr="00B629AC">
        <w:rPr>
          <w:b/>
          <w:sz w:val="28"/>
          <w:szCs w:val="28"/>
          <w:lang w:eastAsia="ar-SA"/>
        </w:rPr>
        <w:br/>
        <w:t>ознакомления пользователей информацией с информацией о деятельности органов местного самоуправления, находящейся в библиотечных фондах</w:t>
      </w:r>
    </w:p>
    <w:p w:rsidR="00B629AC" w:rsidRPr="00B629AC" w:rsidRDefault="00B629AC" w:rsidP="00B629AC">
      <w:pPr>
        <w:suppressAutoHyphens/>
        <w:jc w:val="center"/>
        <w:rPr>
          <w:b/>
          <w:sz w:val="28"/>
          <w:szCs w:val="28"/>
          <w:lang w:eastAsia="ar-SA"/>
        </w:rPr>
      </w:pPr>
      <w:r w:rsidRPr="00B629AC">
        <w:rPr>
          <w:b/>
          <w:sz w:val="28"/>
          <w:szCs w:val="28"/>
          <w:lang w:eastAsia="ar-SA"/>
        </w:rPr>
        <w:t>муниципального образования «Кошехабльский район»</w:t>
      </w:r>
    </w:p>
    <w:p w:rsidR="00B629AC" w:rsidRPr="00B629AC" w:rsidRDefault="00B629AC" w:rsidP="00B629AC">
      <w:pPr>
        <w:suppressAutoHyphens/>
        <w:jc w:val="center"/>
        <w:rPr>
          <w:b/>
          <w:sz w:val="28"/>
          <w:szCs w:val="28"/>
          <w:lang w:eastAsia="ar-SA"/>
        </w:rPr>
      </w:pPr>
      <w:r w:rsidRPr="00B629AC">
        <w:rPr>
          <w:b/>
          <w:sz w:val="28"/>
          <w:szCs w:val="28"/>
          <w:lang w:eastAsia="ar-SA"/>
        </w:rPr>
        <w:br/>
        <w:t>1. Общие положения</w:t>
      </w:r>
    </w:p>
    <w:p w:rsidR="00B629AC" w:rsidRPr="00B629AC" w:rsidRDefault="00B629AC" w:rsidP="00B629AC">
      <w:pPr>
        <w:suppressAutoHyphens/>
        <w:rPr>
          <w:sz w:val="28"/>
          <w:szCs w:val="28"/>
          <w:lang w:eastAsia="ar-SA"/>
        </w:rPr>
      </w:pPr>
    </w:p>
    <w:p w:rsidR="00B629AC" w:rsidRPr="00B629AC" w:rsidRDefault="00B629AC" w:rsidP="00B629AC">
      <w:pPr>
        <w:suppressAutoHyphens/>
        <w:ind w:firstLine="708"/>
        <w:jc w:val="both"/>
        <w:rPr>
          <w:sz w:val="28"/>
          <w:szCs w:val="28"/>
          <w:lang w:eastAsia="ar-SA"/>
        </w:rPr>
      </w:pPr>
      <w:proofErr w:type="gramStart"/>
      <w:r w:rsidRPr="00B629AC">
        <w:rPr>
          <w:sz w:val="28"/>
          <w:szCs w:val="28"/>
          <w:lang w:eastAsia="ar-SA"/>
        </w:rPr>
        <w:t>Настоящий порядок ознакомления пользователей информацией с информацией о деятельности органов местного самоуправления, находящейся в библиотечных фондах муниципального образования «Кошехабльский район» (далее – Порядок) разработан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Федеральным законом от 29 декабря 1994 года № 78-ФЗ «О библиотечном деле».</w:t>
      </w:r>
      <w:proofErr w:type="gramEnd"/>
    </w:p>
    <w:p w:rsidR="00B629AC" w:rsidRPr="00B629AC" w:rsidRDefault="00B629AC" w:rsidP="00B629AC">
      <w:pPr>
        <w:suppressAutoHyphens/>
        <w:jc w:val="center"/>
        <w:rPr>
          <w:b/>
          <w:sz w:val="28"/>
          <w:szCs w:val="28"/>
          <w:lang w:eastAsia="ar-SA"/>
        </w:rPr>
      </w:pPr>
      <w:r w:rsidRPr="00B629AC">
        <w:rPr>
          <w:sz w:val="28"/>
          <w:szCs w:val="28"/>
          <w:lang w:eastAsia="ar-SA"/>
        </w:rPr>
        <w:br/>
      </w:r>
      <w:r w:rsidRPr="00B629AC">
        <w:rPr>
          <w:b/>
          <w:sz w:val="28"/>
          <w:szCs w:val="28"/>
          <w:lang w:eastAsia="ar-SA"/>
        </w:rPr>
        <w:t>2. Структура информации о деятельности органов местного самоуправления, находящейся в библиотечных фондах муниципального образования «Кошехабльский район»</w:t>
      </w:r>
    </w:p>
    <w:p w:rsidR="00B629AC" w:rsidRPr="00B629AC" w:rsidRDefault="00B629AC" w:rsidP="00B629AC">
      <w:pPr>
        <w:suppressAutoHyphens/>
        <w:ind w:firstLine="708"/>
        <w:jc w:val="center"/>
        <w:rPr>
          <w:b/>
          <w:sz w:val="28"/>
          <w:szCs w:val="28"/>
          <w:lang w:eastAsia="ar-SA"/>
        </w:rPr>
      </w:pPr>
      <w:r w:rsidRPr="00B629AC">
        <w:rPr>
          <w:b/>
          <w:sz w:val="28"/>
          <w:szCs w:val="28"/>
          <w:lang w:eastAsia="ar-SA"/>
        </w:rPr>
        <w:br/>
      </w:r>
    </w:p>
    <w:p w:rsidR="00B629AC" w:rsidRPr="00B629AC" w:rsidRDefault="00B629AC" w:rsidP="00B629AC">
      <w:pPr>
        <w:suppressAutoHyphens/>
        <w:ind w:firstLine="708"/>
        <w:jc w:val="both"/>
        <w:rPr>
          <w:sz w:val="28"/>
          <w:szCs w:val="28"/>
          <w:lang w:eastAsia="ar-SA"/>
        </w:rPr>
      </w:pPr>
      <w:r w:rsidRPr="00B629AC">
        <w:rPr>
          <w:sz w:val="28"/>
          <w:szCs w:val="28"/>
          <w:lang w:eastAsia="ar-SA"/>
        </w:rPr>
        <w:br/>
        <w:t xml:space="preserve">2.1. Информация о деятельности органов местного самоуправления, находящаяся в библиотечных фондах, представлена: </w:t>
      </w:r>
      <w:r w:rsidRPr="00B629AC">
        <w:rPr>
          <w:sz w:val="28"/>
          <w:szCs w:val="28"/>
          <w:lang w:eastAsia="ar-SA"/>
        </w:rPr>
        <w:br/>
        <w:t>1) общей информацией об органе местного самоуправления, в том числе:</w:t>
      </w:r>
      <w:r w:rsidRPr="00B629AC">
        <w:rPr>
          <w:sz w:val="28"/>
          <w:szCs w:val="28"/>
          <w:lang w:eastAsia="ar-SA"/>
        </w:rPr>
        <w:br/>
        <w:t>а) наименование и структура органа местного самоуправления, почтовый адрес, адрес электронной почты, номера телефонов справочных служб органа местного самоуправления;</w:t>
      </w:r>
      <w:r w:rsidRPr="00B629AC">
        <w:rPr>
          <w:sz w:val="28"/>
          <w:szCs w:val="28"/>
          <w:lang w:eastAsia="ar-SA"/>
        </w:rPr>
        <w:br/>
      </w:r>
      <w:proofErr w:type="gramStart"/>
      <w:r w:rsidRPr="00B629AC">
        <w:rPr>
          <w:sz w:val="28"/>
          <w:szCs w:val="28"/>
          <w:lang w:eastAsia="ar-SA"/>
        </w:rPr>
        <w:t>б) сведения о полномочиях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r w:rsidRPr="00B629AC">
        <w:rPr>
          <w:sz w:val="28"/>
          <w:szCs w:val="28"/>
          <w:lang w:eastAsia="ar-SA"/>
        </w:rPr>
        <w:br/>
        <w:t>в) 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roofErr w:type="gramEnd"/>
      <w:r w:rsidRPr="00B629AC">
        <w:rPr>
          <w:sz w:val="28"/>
          <w:szCs w:val="28"/>
          <w:lang w:eastAsia="ar-SA"/>
        </w:rPr>
        <w:br/>
      </w:r>
      <w:proofErr w:type="gramStart"/>
      <w:r w:rsidRPr="00B629AC">
        <w:rPr>
          <w:sz w:val="28"/>
          <w:szCs w:val="28"/>
          <w:lang w:eastAsia="ar-SA"/>
        </w:rPr>
        <w:t>г) 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r w:rsidRPr="00B629AC">
        <w:rPr>
          <w:sz w:val="28"/>
          <w:szCs w:val="28"/>
          <w:lang w:eastAsia="ar-SA"/>
        </w:rPr>
        <w:br/>
        <w:t>2) информацией о нормотворческой деятельности органа местного самоуправления, в том числе:</w:t>
      </w:r>
      <w:r w:rsidRPr="00B629AC">
        <w:rPr>
          <w:sz w:val="28"/>
          <w:szCs w:val="28"/>
          <w:lang w:eastAsia="ar-SA"/>
        </w:rPr>
        <w:br/>
        <w:t>а) копии нормативных правовых актов, изданных органом местного самоуправления, включая сведения о внесении в них изменений, признании их утратившими силу, признании их судом недействующими;</w:t>
      </w:r>
      <w:proofErr w:type="gramEnd"/>
      <w:r w:rsidRPr="00B629AC">
        <w:rPr>
          <w:sz w:val="28"/>
          <w:szCs w:val="28"/>
          <w:lang w:eastAsia="ar-SA"/>
        </w:rPr>
        <w:br/>
        <w:t>б) административные регламенты, стандарты государственных и муниципальных услуг;</w:t>
      </w:r>
      <w:r w:rsidRPr="00B629AC">
        <w:rPr>
          <w:sz w:val="28"/>
          <w:szCs w:val="28"/>
          <w:lang w:eastAsia="ar-SA"/>
        </w:rPr>
        <w:br/>
        <w:t>в)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r w:rsidRPr="00B629AC">
        <w:rPr>
          <w:sz w:val="28"/>
          <w:szCs w:val="28"/>
          <w:lang w:eastAsia="ar-SA"/>
        </w:rPr>
        <w:br/>
      </w:r>
      <w:r w:rsidRPr="00B629AC">
        <w:rPr>
          <w:sz w:val="28"/>
          <w:szCs w:val="28"/>
          <w:lang w:eastAsia="ar-SA"/>
        </w:rPr>
        <w:lastRenderedPageBreak/>
        <w:t>3) статистической информацией о деятельности органа местного самоуправления, в том числе:</w:t>
      </w:r>
      <w:r w:rsidRPr="00B629AC">
        <w:rPr>
          <w:sz w:val="28"/>
          <w:szCs w:val="28"/>
          <w:lang w:eastAsia="ar-SA"/>
        </w:rPr>
        <w:b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r w:rsidRPr="00B629AC">
        <w:rPr>
          <w:sz w:val="28"/>
          <w:szCs w:val="28"/>
          <w:lang w:eastAsia="ar-SA"/>
        </w:rPr>
        <w:br/>
        <w:t>б) сведения об использовании органом местного самоуправления, подведомственными организациями выделяемых бюджетных средств.</w:t>
      </w:r>
      <w:r w:rsidRPr="00B629AC">
        <w:rPr>
          <w:sz w:val="28"/>
          <w:szCs w:val="28"/>
          <w:lang w:eastAsia="ar-SA"/>
        </w:rPr>
        <w:br/>
      </w:r>
    </w:p>
    <w:p w:rsidR="00B629AC" w:rsidRPr="00B629AC" w:rsidRDefault="00B629AC" w:rsidP="00B629AC">
      <w:pPr>
        <w:suppressAutoHyphens/>
        <w:ind w:firstLine="708"/>
        <w:jc w:val="center"/>
        <w:rPr>
          <w:b/>
          <w:sz w:val="28"/>
          <w:szCs w:val="28"/>
          <w:lang w:eastAsia="ar-SA"/>
        </w:rPr>
      </w:pPr>
      <w:r w:rsidRPr="00B629AC">
        <w:rPr>
          <w:sz w:val="28"/>
          <w:szCs w:val="28"/>
          <w:lang w:eastAsia="ar-SA"/>
        </w:rPr>
        <w:br/>
      </w:r>
      <w:r w:rsidRPr="00B629AC">
        <w:rPr>
          <w:b/>
          <w:sz w:val="28"/>
          <w:szCs w:val="28"/>
          <w:lang w:eastAsia="ar-SA"/>
        </w:rPr>
        <w:t xml:space="preserve">3. Организация доступа пользователей информацией к информации о деятельности органов местного самоуправления в библиотеках </w:t>
      </w:r>
    </w:p>
    <w:p w:rsidR="00B629AC" w:rsidRPr="00B629AC" w:rsidRDefault="00B629AC" w:rsidP="00B629AC">
      <w:pPr>
        <w:suppressAutoHyphens/>
        <w:jc w:val="center"/>
        <w:rPr>
          <w:b/>
          <w:sz w:val="28"/>
          <w:szCs w:val="28"/>
          <w:lang w:eastAsia="ar-SA"/>
        </w:rPr>
      </w:pPr>
      <w:r w:rsidRPr="00B629AC">
        <w:rPr>
          <w:b/>
          <w:sz w:val="28"/>
          <w:szCs w:val="28"/>
          <w:lang w:eastAsia="ar-SA"/>
        </w:rPr>
        <w:t>муниципального образования «Кошехабльский район»</w:t>
      </w:r>
    </w:p>
    <w:p w:rsidR="00B629AC" w:rsidRPr="00B629AC" w:rsidRDefault="00B629AC" w:rsidP="00B629AC">
      <w:pPr>
        <w:suppressAutoHyphens/>
        <w:ind w:firstLine="708"/>
        <w:jc w:val="both"/>
        <w:rPr>
          <w:sz w:val="28"/>
          <w:szCs w:val="28"/>
          <w:lang w:eastAsia="ar-SA"/>
        </w:rPr>
      </w:pPr>
      <w:r w:rsidRPr="00B629AC">
        <w:rPr>
          <w:b/>
          <w:sz w:val="28"/>
          <w:szCs w:val="28"/>
          <w:lang w:eastAsia="ar-SA"/>
        </w:rPr>
        <w:br/>
      </w:r>
    </w:p>
    <w:p w:rsidR="00B629AC" w:rsidRPr="00B629AC" w:rsidRDefault="00B629AC" w:rsidP="00B629AC">
      <w:pPr>
        <w:suppressAutoHyphens/>
        <w:ind w:firstLine="708"/>
        <w:jc w:val="both"/>
        <w:rPr>
          <w:sz w:val="28"/>
          <w:szCs w:val="28"/>
          <w:lang w:eastAsia="ar-SA"/>
        </w:rPr>
      </w:pPr>
    </w:p>
    <w:p w:rsidR="00B629AC" w:rsidRPr="00B629AC" w:rsidRDefault="00B629AC" w:rsidP="00B629AC">
      <w:pPr>
        <w:suppressAutoHyphens/>
        <w:jc w:val="center"/>
        <w:rPr>
          <w:sz w:val="28"/>
          <w:szCs w:val="28"/>
          <w:lang w:eastAsia="ar-SA"/>
        </w:rPr>
      </w:pPr>
      <w:r w:rsidRPr="00B629AC">
        <w:rPr>
          <w:sz w:val="28"/>
          <w:szCs w:val="28"/>
          <w:lang w:eastAsia="ar-SA"/>
        </w:rPr>
        <w:t>3.1. Ознакомление пользователей информацией с информацией о деятельности органов местного самоуправления, находящейся в библиотечных фондах, осуществляется в муниципальных библиотеках муниципального образования «Кошехабльский район»</w:t>
      </w:r>
      <w:r w:rsidRPr="00B629AC">
        <w:rPr>
          <w:b/>
          <w:sz w:val="28"/>
          <w:szCs w:val="28"/>
          <w:lang w:eastAsia="ar-SA"/>
        </w:rPr>
        <w:t xml:space="preserve"> </w:t>
      </w:r>
      <w:r w:rsidRPr="00B629AC">
        <w:rPr>
          <w:sz w:val="28"/>
          <w:szCs w:val="28"/>
          <w:lang w:eastAsia="ar-SA"/>
        </w:rPr>
        <w:t xml:space="preserve">а в соответствии с графиком работы библиотек. </w:t>
      </w:r>
      <w:r w:rsidRPr="00B629AC">
        <w:rPr>
          <w:sz w:val="28"/>
          <w:szCs w:val="28"/>
          <w:lang w:eastAsia="ar-SA"/>
        </w:rPr>
        <w:br/>
        <w:t xml:space="preserve">   3.2. Право пользования библиотечными фондами и услугами предоставляется всем гражданам.</w:t>
      </w:r>
      <w:r w:rsidRPr="00B629AC">
        <w:rPr>
          <w:sz w:val="28"/>
          <w:szCs w:val="28"/>
          <w:lang w:eastAsia="ar-SA"/>
        </w:rPr>
        <w:br/>
        <w:t>3.3. Порядок доступа к фондам библиотек, перечень основных услуг и условия их предоставления библиотеками устанавливаются уставами библиотек в соответствии с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w:t>
      </w:r>
    </w:p>
    <w:p w:rsidR="00B629AC" w:rsidRPr="00B629AC" w:rsidRDefault="00B629AC" w:rsidP="00B629AC">
      <w:pPr>
        <w:suppressAutoHyphens/>
        <w:rPr>
          <w:sz w:val="28"/>
          <w:szCs w:val="28"/>
          <w:lang w:eastAsia="ar-SA"/>
        </w:rPr>
      </w:pPr>
      <w:r w:rsidRPr="00B629AC">
        <w:rPr>
          <w:sz w:val="28"/>
          <w:szCs w:val="28"/>
          <w:lang w:eastAsia="ar-SA"/>
        </w:rPr>
        <w:t xml:space="preserve">3.4. </w:t>
      </w:r>
      <w:proofErr w:type="gramStart"/>
      <w:r w:rsidRPr="00B629AC">
        <w:rPr>
          <w:sz w:val="28"/>
          <w:szCs w:val="28"/>
          <w:lang w:eastAsia="ar-SA"/>
        </w:rPr>
        <w:t>Пользователи информацией, осуществляющие поиск информации о деятельности органов местного самоуправления, имеют право:</w:t>
      </w:r>
      <w:r w:rsidRPr="00B629AC">
        <w:rPr>
          <w:sz w:val="28"/>
          <w:szCs w:val="28"/>
          <w:lang w:eastAsia="ar-SA"/>
        </w:rPr>
        <w:br/>
        <w:t>1) бесплатно получать информацию о наличии в библиотечных фондах конкретного документа о деятельности органов местного самоуправления через систему каталогов и другие формы библиотечного информирования;</w:t>
      </w:r>
      <w:r w:rsidRPr="00B629AC">
        <w:rPr>
          <w:sz w:val="28"/>
          <w:szCs w:val="28"/>
          <w:lang w:eastAsia="ar-SA"/>
        </w:rPr>
        <w:br/>
        <w:t>2) бесплатно получить документ о деятельности органов местного самоуправления из библиотечных фондов для временного пользования;</w:t>
      </w:r>
      <w:proofErr w:type="gramEnd"/>
      <w:r w:rsidRPr="00B629AC">
        <w:rPr>
          <w:sz w:val="28"/>
          <w:szCs w:val="28"/>
          <w:lang w:eastAsia="ar-SA"/>
        </w:rPr>
        <w:br/>
        <w:t>3) бесплатно получать консультационную помощь работников библиотек в поиске и выборе информации о деятельности органов местного                       самоуправления;</w:t>
      </w:r>
      <w:r w:rsidRPr="00B629AC">
        <w:rPr>
          <w:sz w:val="28"/>
          <w:szCs w:val="28"/>
          <w:lang w:eastAsia="ar-SA"/>
        </w:rPr>
        <w:br/>
        <w:t>4) получать документы о деятельности органов местного самоуправления (и/или их копии) по межбиблиотечному абонементу из других библиотек;</w:t>
      </w:r>
      <w:r w:rsidRPr="00B629AC">
        <w:rPr>
          <w:sz w:val="28"/>
          <w:szCs w:val="28"/>
          <w:lang w:eastAsia="ar-SA"/>
        </w:rPr>
        <w:br/>
        <w:t>3.5. Пользователи информацией обязаны:</w:t>
      </w:r>
      <w:r w:rsidRPr="00B629AC">
        <w:rPr>
          <w:sz w:val="28"/>
          <w:szCs w:val="28"/>
          <w:lang w:eastAsia="ar-SA"/>
        </w:rPr>
        <w:br/>
        <w:t>1) соблюдать правила пользования библиотеками;</w:t>
      </w:r>
      <w:r w:rsidRPr="00B629AC">
        <w:rPr>
          <w:sz w:val="28"/>
          <w:szCs w:val="28"/>
          <w:lang w:eastAsia="ar-SA"/>
        </w:rPr>
        <w:br/>
        <w:t>2) компенсировать ущерб, причиненный библиотекам вследствие нарушения правил пользования библиотеками, в соответствии с правилами пользования библиотеками.</w:t>
      </w:r>
    </w:p>
    <w:p w:rsidR="00B629AC" w:rsidRPr="00B629AC" w:rsidRDefault="00B629AC" w:rsidP="00B629AC">
      <w:pPr>
        <w:suppressAutoHyphens/>
        <w:ind w:firstLine="708"/>
        <w:jc w:val="both"/>
        <w:rPr>
          <w:b/>
          <w:sz w:val="28"/>
          <w:szCs w:val="28"/>
          <w:lang w:eastAsia="ar-SA"/>
        </w:rPr>
      </w:pPr>
      <w:r w:rsidRPr="00B629AC">
        <w:rPr>
          <w:sz w:val="28"/>
          <w:szCs w:val="28"/>
          <w:lang w:eastAsia="ar-SA"/>
        </w:rPr>
        <w:br/>
      </w:r>
      <w:r w:rsidRPr="00B629AC">
        <w:rPr>
          <w:b/>
          <w:sz w:val="28"/>
          <w:szCs w:val="28"/>
          <w:lang w:eastAsia="ar-SA"/>
        </w:rPr>
        <w:t xml:space="preserve">4. Порядок предоставления информации о деятельности органов местного самоуправления, находящейся в библиотечных фондах, </w:t>
      </w:r>
      <w:r w:rsidRPr="00B629AC">
        <w:rPr>
          <w:b/>
          <w:sz w:val="28"/>
          <w:szCs w:val="28"/>
          <w:lang w:eastAsia="ar-SA"/>
        </w:rPr>
        <w:br/>
        <w:t>по запросам пользователей информацией</w:t>
      </w:r>
    </w:p>
    <w:p w:rsidR="00B629AC" w:rsidRPr="00B629AC" w:rsidRDefault="00B629AC" w:rsidP="00B629AC">
      <w:pPr>
        <w:suppressAutoHyphens/>
        <w:jc w:val="both"/>
        <w:rPr>
          <w:sz w:val="28"/>
          <w:szCs w:val="28"/>
          <w:lang w:eastAsia="ar-SA"/>
        </w:rPr>
      </w:pPr>
      <w:r w:rsidRPr="00B629AC">
        <w:rPr>
          <w:sz w:val="28"/>
          <w:szCs w:val="28"/>
          <w:lang w:eastAsia="ar-SA"/>
        </w:rPr>
        <w:br/>
        <w:t xml:space="preserve">4.1. </w:t>
      </w:r>
      <w:proofErr w:type="gramStart"/>
      <w:r w:rsidRPr="00B629AC">
        <w:rPr>
          <w:sz w:val="28"/>
          <w:szCs w:val="28"/>
          <w:lang w:eastAsia="ar-SA"/>
        </w:rPr>
        <w:t xml:space="preserve">При обращении в библиотеки муниципального образования «Кошехабльский </w:t>
      </w:r>
      <w:r w:rsidRPr="00B629AC">
        <w:rPr>
          <w:sz w:val="28"/>
          <w:szCs w:val="28"/>
          <w:lang w:eastAsia="ar-SA"/>
        </w:rPr>
        <w:lastRenderedPageBreak/>
        <w:t>район»  на информационных стендах, расположенных в зданиях библиотек, пользователь информацией может ознакомиться с перечнем ресурсов о деятельности органов местного самоуправления, находящихся в фондах библиотеки, перечнем услуг, которые библиотека предоставляет в рамках использования этих ресурсов, другую информацию об организации в библиотеке доступа к информации о деятельности органов местного самоуправления.</w:t>
      </w:r>
      <w:r w:rsidRPr="00B629AC">
        <w:rPr>
          <w:sz w:val="28"/>
          <w:szCs w:val="28"/>
          <w:lang w:eastAsia="ar-SA"/>
        </w:rPr>
        <w:br/>
        <w:t>4.2.</w:t>
      </w:r>
      <w:proofErr w:type="gramEnd"/>
      <w:r w:rsidRPr="00B629AC">
        <w:rPr>
          <w:sz w:val="28"/>
          <w:szCs w:val="28"/>
          <w:lang w:eastAsia="ar-SA"/>
        </w:rPr>
        <w:t xml:space="preserve"> При обращении непосредственно в библиотеку пользователь информацией может в устной форме получить информацию о наличии в библиотечных фондах конкретного документа, структуре информации о деятельности органов местного самоуправления, порядке ознакомления с ней.</w:t>
      </w:r>
      <w:r w:rsidRPr="00B629AC">
        <w:rPr>
          <w:sz w:val="28"/>
          <w:szCs w:val="28"/>
          <w:lang w:eastAsia="ar-SA"/>
        </w:rPr>
        <w:br/>
        <w:t>4.3. Для получения информации в документированном виде, в том числе в виде электронного документа, пользователь информацией должен обратиться в библиотеку и пройти процедуру регистрации. Запись в библиотеку осуществляется при наличии документа, удостоверяющего личность.</w:t>
      </w:r>
      <w:r w:rsidRPr="00B629AC">
        <w:rPr>
          <w:sz w:val="28"/>
          <w:szCs w:val="28"/>
          <w:lang w:eastAsia="ar-SA"/>
        </w:rPr>
        <w:br/>
        <w:t xml:space="preserve">4.4. После прохождения регистрации пользователь информацией заполняет бланк читательского требования на каждый из документов. </w:t>
      </w:r>
      <w:r w:rsidRPr="00B629AC">
        <w:rPr>
          <w:sz w:val="28"/>
          <w:szCs w:val="28"/>
          <w:lang w:eastAsia="ar-SA"/>
        </w:rPr>
        <w:br/>
        <w:t>4.5. В соответствии с заполненными требованиями специалист библиотеки предоставляет пользователю информацией документы для временного пользования.</w:t>
      </w:r>
      <w:r w:rsidRPr="00B629AC">
        <w:rPr>
          <w:sz w:val="28"/>
          <w:szCs w:val="28"/>
          <w:lang w:eastAsia="ar-SA"/>
        </w:rPr>
        <w:br/>
        <w:t>4.6. Для получения документов и их копий по межбиблиотечному абонементу из других библиотек пользователю информацией предоставляется указанная услуга в соответствии с правилами данного вида обслуживания.</w:t>
      </w:r>
      <w:r w:rsidRPr="00B629AC">
        <w:rPr>
          <w:sz w:val="28"/>
          <w:szCs w:val="28"/>
          <w:lang w:eastAsia="ar-SA"/>
        </w:rPr>
        <w:br/>
      </w:r>
      <w:r w:rsidRPr="00B629AC">
        <w:rPr>
          <w:sz w:val="28"/>
          <w:szCs w:val="28"/>
          <w:lang w:eastAsia="ar-SA"/>
        </w:rPr>
        <w:br/>
      </w:r>
      <w:r w:rsidRPr="00B629AC">
        <w:rPr>
          <w:sz w:val="28"/>
          <w:szCs w:val="28"/>
          <w:lang w:eastAsia="ar-SA"/>
        </w:rPr>
        <w:br/>
      </w:r>
      <w:r w:rsidRPr="00B629AC">
        <w:rPr>
          <w:sz w:val="28"/>
          <w:szCs w:val="28"/>
          <w:lang w:eastAsia="ar-SA"/>
        </w:rPr>
        <w:br/>
        <w:t>Управляющий делами</w:t>
      </w:r>
    </w:p>
    <w:p w:rsidR="00B629AC" w:rsidRPr="00B629AC" w:rsidRDefault="00B629AC" w:rsidP="00B629AC">
      <w:pPr>
        <w:suppressAutoHyphens/>
        <w:jc w:val="both"/>
        <w:rPr>
          <w:sz w:val="28"/>
          <w:szCs w:val="28"/>
          <w:lang w:eastAsia="ar-SA"/>
        </w:rPr>
      </w:pPr>
      <w:r w:rsidRPr="00B629AC">
        <w:rPr>
          <w:sz w:val="28"/>
          <w:szCs w:val="28"/>
          <w:lang w:eastAsia="ar-SA"/>
        </w:rPr>
        <w:t>Совета народных депутатов</w:t>
      </w:r>
    </w:p>
    <w:p w:rsidR="00B629AC" w:rsidRPr="00B629AC" w:rsidRDefault="00B629AC" w:rsidP="00B629AC">
      <w:pPr>
        <w:suppressAutoHyphens/>
        <w:jc w:val="both"/>
        <w:rPr>
          <w:sz w:val="28"/>
          <w:szCs w:val="28"/>
          <w:lang w:eastAsia="ar-SA"/>
        </w:rPr>
      </w:pPr>
      <w:r w:rsidRPr="00B629AC">
        <w:rPr>
          <w:sz w:val="28"/>
          <w:szCs w:val="28"/>
          <w:lang w:eastAsia="ar-SA"/>
        </w:rPr>
        <w:t xml:space="preserve">МО «Кошехабльский район»               </w:t>
      </w:r>
      <w:r w:rsidRPr="00B629AC">
        <w:rPr>
          <w:sz w:val="28"/>
          <w:szCs w:val="28"/>
          <w:lang w:eastAsia="ar-SA"/>
        </w:rPr>
        <w:tab/>
      </w:r>
      <w:r w:rsidRPr="00B629AC">
        <w:rPr>
          <w:sz w:val="28"/>
          <w:szCs w:val="28"/>
          <w:lang w:eastAsia="ar-SA"/>
        </w:rPr>
        <w:tab/>
      </w:r>
      <w:r w:rsidRPr="00B629AC">
        <w:rPr>
          <w:sz w:val="28"/>
          <w:szCs w:val="28"/>
          <w:lang w:eastAsia="ar-SA"/>
        </w:rPr>
        <w:tab/>
        <w:t xml:space="preserve">   </w:t>
      </w:r>
      <w:r w:rsidRPr="00B629AC">
        <w:rPr>
          <w:sz w:val="28"/>
          <w:szCs w:val="28"/>
          <w:lang w:eastAsia="ar-SA"/>
        </w:rPr>
        <w:tab/>
        <w:t xml:space="preserve">  С.У. </w:t>
      </w:r>
      <w:proofErr w:type="spellStart"/>
      <w:r w:rsidRPr="00B629AC">
        <w:rPr>
          <w:sz w:val="28"/>
          <w:szCs w:val="28"/>
          <w:lang w:eastAsia="ar-SA"/>
        </w:rPr>
        <w:t>Хананова</w:t>
      </w:r>
      <w:proofErr w:type="spellEnd"/>
    </w:p>
    <w:p w:rsidR="00B629AC" w:rsidRPr="00B629AC" w:rsidRDefault="00B629AC" w:rsidP="00B629AC">
      <w:pPr>
        <w:suppressAutoHyphens/>
        <w:jc w:val="center"/>
        <w:rPr>
          <w:sz w:val="28"/>
          <w:szCs w:val="28"/>
          <w:lang w:eastAsia="ar-SA"/>
        </w:rPr>
      </w:pPr>
      <w:r w:rsidRPr="00B629AC">
        <w:rPr>
          <w:sz w:val="28"/>
          <w:szCs w:val="28"/>
          <w:lang w:eastAsia="ar-SA"/>
        </w:rPr>
        <w:br/>
      </w:r>
    </w:p>
    <w:p w:rsidR="00B629AC" w:rsidRPr="00B629AC" w:rsidRDefault="00B629AC" w:rsidP="00B629AC">
      <w:pPr>
        <w:suppressAutoHyphens/>
        <w:ind w:firstLine="708"/>
        <w:jc w:val="both"/>
        <w:rPr>
          <w:sz w:val="28"/>
          <w:szCs w:val="28"/>
          <w:lang w:eastAsia="ar-SA"/>
        </w:rPr>
      </w:pPr>
      <w:r w:rsidRPr="00B629AC">
        <w:rPr>
          <w:lang w:eastAsia="ar-SA"/>
        </w:rPr>
        <w:br/>
        <w:t xml:space="preserve">                                                                                                                     </w:t>
      </w:r>
    </w:p>
    <w:p w:rsidR="00B629AC" w:rsidRPr="00B629AC" w:rsidRDefault="00B629AC" w:rsidP="00B629AC">
      <w:pPr>
        <w:widowControl w:val="0"/>
        <w:autoSpaceDE w:val="0"/>
        <w:autoSpaceDN w:val="0"/>
        <w:adjustRightInd w:val="0"/>
        <w:ind w:left="4944" w:firstLine="720"/>
        <w:jc w:val="both"/>
        <w:rPr>
          <w:b/>
          <w:bCs/>
          <w:color w:val="000000"/>
          <w:sz w:val="28"/>
          <w:szCs w:val="28"/>
        </w:rPr>
      </w:pPr>
    </w:p>
    <w:p w:rsidR="00B629AC" w:rsidRPr="00B629AC" w:rsidRDefault="00B629AC" w:rsidP="00B629AC">
      <w:pPr>
        <w:widowControl w:val="0"/>
        <w:autoSpaceDE w:val="0"/>
        <w:autoSpaceDN w:val="0"/>
        <w:adjustRightInd w:val="0"/>
        <w:ind w:left="4944" w:firstLine="720"/>
        <w:jc w:val="both"/>
        <w:rPr>
          <w:b/>
          <w:bCs/>
          <w:color w:val="000000"/>
          <w:sz w:val="28"/>
          <w:szCs w:val="28"/>
        </w:rPr>
      </w:pPr>
    </w:p>
    <w:p w:rsidR="00B629AC" w:rsidRPr="00B629AC" w:rsidRDefault="00B629AC" w:rsidP="00B629AC">
      <w:pPr>
        <w:widowControl w:val="0"/>
        <w:autoSpaceDE w:val="0"/>
        <w:autoSpaceDN w:val="0"/>
        <w:adjustRightInd w:val="0"/>
        <w:ind w:left="4944" w:firstLine="720"/>
        <w:jc w:val="both"/>
        <w:rPr>
          <w:b/>
          <w:bCs/>
          <w:color w:val="000000"/>
          <w:sz w:val="28"/>
          <w:szCs w:val="28"/>
        </w:rPr>
      </w:pPr>
    </w:p>
    <w:p w:rsidR="00B629AC" w:rsidRPr="00B629AC" w:rsidRDefault="00B629AC" w:rsidP="00B629AC">
      <w:pPr>
        <w:widowControl w:val="0"/>
        <w:autoSpaceDE w:val="0"/>
        <w:autoSpaceDN w:val="0"/>
        <w:adjustRightInd w:val="0"/>
        <w:ind w:left="4944" w:firstLine="720"/>
        <w:jc w:val="both"/>
        <w:rPr>
          <w:b/>
          <w:bCs/>
          <w:color w:val="000000"/>
          <w:sz w:val="28"/>
          <w:szCs w:val="28"/>
        </w:rPr>
      </w:pPr>
    </w:p>
    <w:p w:rsidR="00B629AC" w:rsidRPr="00B629AC" w:rsidRDefault="00B629AC" w:rsidP="00B629AC">
      <w:pPr>
        <w:widowControl w:val="0"/>
        <w:autoSpaceDE w:val="0"/>
        <w:autoSpaceDN w:val="0"/>
        <w:adjustRightInd w:val="0"/>
        <w:ind w:left="4944" w:firstLine="720"/>
        <w:jc w:val="both"/>
        <w:rPr>
          <w:b/>
          <w:bCs/>
          <w:color w:val="000000"/>
          <w:sz w:val="28"/>
          <w:szCs w:val="28"/>
        </w:rPr>
      </w:pPr>
    </w:p>
    <w:p w:rsidR="00B629AC" w:rsidRPr="00B629AC" w:rsidRDefault="00B629AC" w:rsidP="00B629AC">
      <w:pPr>
        <w:widowControl w:val="0"/>
        <w:autoSpaceDE w:val="0"/>
        <w:autoSpaceDN w:val="0"/>
        <w:adjustRightInd w:val="0"/>
        <w:ind w:left="4944" w:firstLine="720"/>
        <w:jc w:val="both"/>
        <w:rPr>
          <w:b/>
          <w:bCs/>
          <w:color w:val="000000"/>
          <w:sz w:val="28"/>
          <w:szCs w:val="28"/>
        </w:rPr>
      </w:pPr>
    </w:p>
    <w:p w:rsidR="00B629AC" w:rsidRPr="00B629AC" w:rsidRDefault="00B629AC" w:rsidP="00B629AC">
      <w:pPr>
        <w:ind w:left="5670"/>
        <w:jc w:val="both"/>
        <w:rPr>
          <w:sz w:val="28"/>
          <w:szCs w:val="28"/>
        </w:rPr>
      </w:pPr>
      <w:r w:rsidRPr="00B629AC">
        <w:rPr>
          <w:sz w:val="28"/>
          <w:szCs w:val="28"/>
        </w:rPr>
        <w:t xml:space="preserve">Приложение № 2 к решению </w:t>
      </w:r>
    </w:p>
    <w:p w:rsidR="00B629AC" w:rsidRPr="00B629AC" w:rsidRDefault="00B629AC" w:rsidP="00B629AC">
      <w:pPr>
        <w:ind w:left="5670"/>
        <w:jc w:val="both"/>
        <w:rPr>
          <w:sz w:val="28"/>
          <w:szCs w:val="28"/>
        </w:rPr>
      </w:pPr>
      <w:r w:rsidRPr="00B629AC">
        <w:rPr>
          <w:sz w:val="28"/>
          <w:szCs w:val="28"/>
        </w:rPr>
        <w:t xml:space="preserve">Совета народных депутатов </w:t>
      </w:r>
    </w:p>
    <w:p w:rsidR="00B629AC" w:rsidRPr="00B629AC" w:rsidRDefault="00B629AC" w:rsidP="00B629AC">
      <w:pPr>
        <w:ind w:left="5670"/>
        <w:jc w:val="both"/>
        <w:rPr>
          <w:sz w:val="28"/>
          <w:szCs w:val="28"/>
        </w:rPr>
      </w:pPr>
      <w:r w:rsidRPr="00B629AC">
        <w:rPr>
          <w:sz w:val="28"/>
          <w:szCs w:val="28"/>
        </w:rPr>
        <w:t xml:space="preserve">муниципального образования </w:t>
      </w:r>
    </w:p>
    <w:p w:rsidR="00B629AC" w:rsidRPr="00B629AC" w:rsidRDefault="00B629AC" w:rsidP="00B629AC">
      <w:pPr>
        <w:ind w:left="5670"/>
        <w:jc w:val="both"/>
        <w:rPr>
          <w:sz w:val="28"/>
          <w:szCs w:val="28"/>
        </w:rPr>
      </w:pPr>
      <w:r w:rsidRPr="00B629AC">
        <w:rPr>
          <w:sz w:val="28"/>
          <w:szCs w:val="28"/>
        </w:rPr>
        <w:t>«Кошехабльский район»</w:t>
      </w:r>
    </w:p>
    <w:p w:rsidR="00B629AC" w:rsidRPr="00B629AC" w:rsidRDefault="00B629AC" w:rsidP="00B629AC">
      <w:pPr>
        <w:ind w:left="5670"/>
        <w:jc w:val="both"/>
        <w:rPr>
          <w:b/>
          <w:i/>
          <w:sz w:val="28"/>
          <w:szCs w:val="28"/>
        </w:rPr>
      </w:pPr>
      <w:r w:rsidRPr="00B629AC">
        <w:rPr>
          <w:sz w:val="28"/>
          <w:szCs w:val="28"/>
        </w:rPr>
        <w:t xml:space="preserve"> от 9 декабря 2019 года № 73                                                                                                          </w:t>
      </w:r>
    </w:p>
    <w:p w:rsidR="00B629AC" w:rsidRPr="00B629AC" w:rsidRDefault="00B629AC" w:rsidP="00B629AC">
      <w:pPr>
        <w:suppressAutoHyphens/>
        <w:ind w:firstLine="708"/>
        <w:jc w:val="center"/>
        <w:rPr>
          <w:b/>
          <w:sz w:val="28"/>
          <w:szCs w:val="28"/>
          <w:lang w:eastAsia="ar-SA"/>
        </w:rPr>
      </w:pPr>
    </w:p>
    <w:p w:rsidR="00B629AC" w:rsidRPr="00B629AC" w:rsidRDefault="00B629AC" w:rsidP="00B629AC">
      <w:pPr>
        <w:suppressAutoHyphens/>
        <w:ind w:firstLine="708"/>
        <w:jc w:val="center"/>
        <w:rPr>
          <w:b/>
          <w:sz w:val="28"/>
          <w:szCs w:val="28"/>
          <w:lang w:eastAsia="ar-SA"/>
        </w:rPr>
      </w:pPr>
    </w:p>
    <w:p w:rsidR="00B629AC" w:rsidRPr="00B629AC" w:rsidRDefault="00B629AC" w:rsidP="00B629AC">
      <w:pPr>
        <w:suppressAutoHyphens/>
        <w:jc w:val="center"/>
        <w:rPr>
          <w:b/>
          <w:sz w:val="28"/>
          <w:szCs w:val="28"/>
          <w:lang w:eastAsia="ar-SA"/>
        </w:rPr>
      </w:pPr>
      <w:r w:rsidRPr="00B629AC">
        <w:rPr>
          <w:b/>
          <w:sz w:val="28"/>
          <w:szCs w:val="28"/>
          <w:lang w:eastAsia="ar-SA"/>
        </w:rPr>
        <w:t>ПОРЯДОК</w:t>
      </w:r>
      <w:r w:rsidRPr="00B629AC">
        <w:rPr>
          <w:b/>
          <w:sz w:val="28"/>
          <w:szCs w:val="28"/>
          <w:lang w:eastAsia="ar-SA"/>
        </w:rPr>
        <w:br/>
        <w:t xml:space="preserve">ознакомления пользователей информации с информацией </w:t>
      </w:r>
      <w:r w:rsidRPr="00B629AC">
        <w:rPr>
          <w:b/>
          <w:sz w:val="28"/>
          <w:szCs w:val="28"/>
          <w:lang w:eastAsia="ar-SA"/>
        </w:rPr>
        <w:br/>
        <w:t>о деятельности органов местного самоуправления, находящейся в архивном фонде  муниципального образования «Кошехабльский район»</w:t>
      </w:r>
    </w:p>
    <w:p w:rsidR="00B629AC" w:rsidRPr="00B629AC" w:rsidRDefault="00B629AC" w:rsidP="00B629AC">
      <w:pPr>
        <w:suppressAutoHyphens/>
        <w:ind w:firstLine="708"/>
        <w:jc w:val="center"/>
        <w:rPr>
          <w:b/>
          <w:sz w:val="28"/>
          <w:szCs w:val="28"/>
          <w:lang w:eastAsia="ar-SA"/>
        </w:rPr>
      </w:pPr>
      <w:r w:rsidRPr="00B629AC">
        <w:rPr>
          <w:b/>
          <w:sz w:val="28"/>
          <w:szCs w:val="28"/>
          <w:lang w:eastAsia="ar-SA"/>
        </w:rPr>
        <w:lastRenderedPageBreak/>
        <w:br/>
      </w:r>
    </w:p>
    <w:p w:rsidR="00B629AC" w:rsidRPr="00B629AC" w:rsidRDefault="00B629AC" w:rsidP="00B629AC">
      <w:pPr>
        <w:suppressAutoHyphens/>
        <w:ind w:firstLine="708"/>
        <w:jc w:val="center"/>
        <w:rPr>
          <w:b/>
          <w:sz w:val="28"/>
          <w:szCs w:val="28"/>
          <w:lang w:eastAsia="ar-SA"/>
        </w:rPr>
      </w:pPr>
      <w:r w:rsidRPr="00B629AC">
        <w:rPr>
          <w:b/>
          <w:sz w:val="28"/>
          <w:szCs w:val="28"/>
          <w:lang w:eastAsia="ar-SA"/>
        </w:rPr>
        <w:t>1. Общие положения</w:t>
      </w:r>
    </w:p>
    <w:p w:rsidR="00B629AC" w:rsidRPr="00B629AC" w:rsidRDefault="00B629AC" w:rsidP="00B629AC">
      <w:pPr>
        <w:suppressAutoHyphens/>
        <w:jc w:val="center"/>
        <w:rPr>
          <w:sz w:val="28"/>
          <w:szCs w:val="28"/>
          <w:lang w:eastAsia="ar-SA"/>
        </w:rPr>
      </w:pPr>
      <w:r w:rsidRPr="00B629AC">
        <w:rPr>
          <w:sz w:val="28"/>
          <w:szCs w:val="28"/>
          <w:lang w:eastAsia="ar-SA"/>
        </w:rPr>
        <w:br/>
        <w:t xml:space="preserve">1.1. </w:t>
      </w:r>
      <w:proofErr w:type="gramStart"/>
      <w:r w:rsidRPr="00B629AC">
        <w:rPr>
          <w:sz w:val="28"/>
          <w:szCs w:val="28"/>
          <w:lang w:eastAsia="ar-SA"/>
        </w:rPr>
        <w:t xml:space="preserve">Настоящий порядок ознакомления пользователей информации с информацией о деятельности органов местного самоуправления, находящейся в архивном фонде  муниципального образования «Кошехабльский район» </w:t>
      </w:r>
      <w:r w:rsidRPr="00B629AC">
        <w:rPr>
          <w:sz w:val="28"/>
          <w:szCs w:val="28"/>
          <w:lang w:eastAsia="ar-SA"/>
        </w:rPr>
        <w:br/>
        <w:t xml:space="preserve"> (далее – Порядок) разработан в соответствии с Федеральными законами от 9 февраля 2009 года № 8-ФЗ «Об обеспечении доступа к информации о деятельности государственных органов и органов местного самоуправления», от 22 октября 2004 года № 125-ФЗ «Об архивном деле в Российской Федерации».</w:t>
      </w:r>
      <w:proofErr w:type="gramEnd"/>
    </w:p>
    <w:p w:rsidR="00B629AC" w:rsidRPr="00B629AC" w:rsidRDefault="00B629AC" w:rsidP="00B629AC">
      <w:pPr>
        <w:suppressAutoHyphens/>
        <w:ind w:firstLine="708"/>
        <w:jc w:val="both"/>
        <w:rPr>
          <w:b/>
          <w:sz w:val="28"/>
          <w:szCs w:val="28"/>
          <w:lang w:eastAsia="ar-SA"/>
        </w:rPr>
      </w:pPr>
      <w:r w:rsidRPr="00B629AC">
        <w:rPr>
          <w:sz w:val="28"/>
          <w:szCs w:val="28"/>
          <w:lang w:eastAsia="ar-SA"/>
        </w:rPr>
        <w:br/>
      </w:r>
      <w:r w:rsidRPr="00B629AC">
        <w:rPr>
          <w:b/>
          <w:sz w:val="28"/>
          <w:szCs w:val="28"/>
          <w:lang w:eastAsia="ar-SA"/>
        </w:rPr>
        <w:t>2. Требования к порядку предоставления информации</w:t>
      </w:r>
    </w:p>
    <w:p w:rsidR="00B629AC" w:rsidRPr="00B629AC" w:rsidRDefault="00B629AC" w:rsidP="00B629AC">
      <w:pPr>
        <w:suppressAutoHyphens/>
        <w:jc w:val="center"/>
        <w:rPr>
          <w:sz w:val="28"/>
          <w:szCs w:val="28"/>
          <w:lang w:eastAsia="ar-SA"/>
        </w:rPr>
      </w:pPr>
      <w:r w:rsidRPr="00B629AC">
        <w:rPr>
          <w:sz w:val="28"/>
          <w:szCs w:val="28"/>
          <w:lang w:eastAsia="ar-SA"/>
        </w:rPr>
        <w:br/>
        <w:t>2.1. Предоставление информации о деятельности органов местного самоуправления        муниципального образования «Кошехабльский район» находящейся в архивном фонде муниципального образования «Кошехабльский район» осуществляется</w:t>
      </w:r>
    </w:p>
    <w:p w:rsidR="00B629AC" w:rsidRPr="00B629AC" w:rsidRDefault="00B629AC" w:rsidP="00B629AC">
      <w:pPr>
        <w:suppressAutoHyphens/>
        <w:rPr>
          <w:sz w:val="28"/>
          <w:szCs w:val="28"/>
          <w:lang w:eastAsia="ar-SA"/>
        </w:rPr>
      </w:pPr>
      <w:r w:rsidRPr="00B629AC">
        <w:rPr>
          <w:sz w:val="28"/>
          <w:szCs w:val="28"/>
          <w:lang w:eastAsia="ar-SA"/>
        </w:rPr>
        <w:t xml:space="preserve"> отделом по делам архивов  администрации муниципального образования «Кошехабльский район».</w:t>
      </w:r>
      <w:r w:rsidRPr="00B629AC">
        <w:rPr>
          <w:sz w:val="28"/>
          <w:szCs w:val="28"/>
          <w:lang w:eastAsia="ar-SA"/>
        </w:rPr>
        <w:br/>
        <w:t>2.2. Конечным результатом исполнения запросов организаций и физических лиц по архивному фонду  муниципального образования «Кошехабльский район» является выдача архивной копий либо отказ в ее выдаче.</w:t>
      </w:r>
      <w:r w:rsidRPr="00B629AC">
        <w:rPr>
          <w:sz w:val="28"/>
          <w:szCs w:val="28"/>
          <w:lang w:eastAsia="ar-SA"/>
        </w:rPr>
        <w:br/>
        <w:t xml:space="preserve">2.3. Отделом по делам архивов  администрации муниципального образования «Кошехабльский район» осуществляет предоставление информации о деятельности органов местного самоуправления  отделом по делам архивов  администрации муниципального образования «Кошехабльский район»  бесплатно. </w:t>
      </w:r>
    </w:p>
    <w:p w:rsidR="00B629AC" w:rsidRPr="00B629AC" w:rsidRDefault="00B629AC" w:rsidP="00B629AC">
      <w:pPr>
        <w:suppressAutoHyphens/>
        <w:ind w:firstLine="708"/>
        <w:jc w:val="both"/>
        <w:rPr>
          <w:b/>
          <w:sz w:val="28"/>
          <w:szCs w:val="28"/>
          <w:lang w:eastAsia="ar-SA"/>
        </w:rPr>
      </w:pPr>
      <w:r w:rsidRPr="00B629AC">
        <w:rPr>
          <w:sz w:val="28"/>
          <w:szCs w:val="28"/>
          <w:lang w:eastAsia="ar-SA"/>
        </w:rPr>
        <w:br/>
      </w:r>
      <w:r w:rsidRPr="00B629AC">
        <w:rPr>
          <w:b/>
          <w:sz w:val="28"/>
          <w:szCs w:val="28"/>
          <w:lang w:eastAsia="ar-SA"/>
        </w:rPr>
        <w:t>3. Доступ к архивным документам и их использование</w:t>
      </w:r>
    </w:p>
    <w:p w:rsidR="00B629AC" w:rsidRPr="00B629AC" w:rsidRDefault="00B629AC" w:rsidP="00B629AC">
      <w:pPr>
        <w:suppressAutoHyphens/>
        <w:ind w:firstLine="708"/>
        <w:jc w:val="both"/>
        <w:rPr>
          <w:sz w:val="28"/>
          <w:szCs w:val="28"/>
          <w:lang w:eastAsia="ar-SA"/>
        </w:rPr>
      </w:pPr>
      <w:r w:rsidRPr="00B629AC">
        <w:rPr>
          <w:sz w:val="28"/>
          <w:szCs w:val="28"/>
          <w:lang w:eastAsia="ar-SA"/>
        </w:rPr>
        <w:br/>
        <w:t>3.1. Пользователь архивными документами имеет право свободно искать и получать для изучения архивные документы. Доступ к архивным документам обеспечивается путем предоставления пользователю архивными документами справочно-поисковых средств и информации об этих средствах, а также подлинников и (или) копий необходимых ему документов.</w:t>
      </w:r>
      <w:r w:rsidRPr="00B629AC">
        <w:rPr>
          <w:sz w:val="28"/>
          <w:szCs w:val="28"/>
          <w:lang w:eastAsia="ar-SA"/>
        </w:rPr>
        <w:br/>
        <w:t>3.2. Доступ к архивным документам может быть ограничен в соответствии с законодательством Российской Федерации.</w:t>
      </w:r>
      <w:r w:rsidRPr="00B629AC">
        <w:rPr>
          <w:sz w:val="28"/>
          <w:szCs w:val="28"/>
          <w:lang w:eastAsia="ar-SA"/>
        </w:rPr>
        <w:br/>
        <w:t>3.3. Ограничивается доступ к архивным документам, содержащим сведения, составляющие государственную и иную охраняемую законодательством Российской Федерации тайну.</w:t>
      </w:r>
      <w:r w:rsidRPr="00B629AC">
        <w:rPr>
          <w:sz w:val="28"/>
          <w:szCs w:val="28"/>
          <w:lang w:eastAsia="ar-SA"/>
        </w:rPr>
        <w:br/>
        <w:t>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r w:rsidRPr="00B629AC">
        <w:rPr>
          <w:sz w:val="28"/>
          <w:szCs w:val="28"/>
          <w:lang w:eastAsia="ar-SA"/>
        </w:rPr>
        <w:br/>
        <w:t xml:space="preserve">3.4.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w:t>
      </w:r>
      <w:proofErr w:type="gramStart"/>
      <w:r w:rsidRPr="00B629AC">
        <w:rPr>
          <w:sz w:val="28"/>
          <w:szCs w:val="28"/>
          <w:lang w:eastAsia="ar-SA"/>
        </w:rPr>
        <w:t xml:space="preserve">С письменного разрешения гражданина, а после его смерти с письменного разрешения наследников данного гражданина, </w:t>
      </w:r>
      <w:r w:rsidRPr="00B629AC">
        <w:rPr>
          <w:sz w:val="28"/>
          <w:szCs w:val="28"/>
          <w:lang w:eastAsia="ar-SA"/>
        </w:rPr>
        <w:lastRenderedPageBreak/>
        <w:t>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r w:rsidRPr="00B629AC">
        <w:rPr>
          <w:sz w:val="28"/>
          <w:szCs w:val="28"/>
          <w:lang w:eastAsia="ar-SA"/>
        </w:rPr>
        <w:br/>
        <w:t>3.5.</w:t>
      </w:r>
      <w:proofErr w:type="gramEnd"/>
      <w:r w:rsidRPr="00B629AC">
        <w:rPr>
          <w:sz w:val="28"/>
          <w:szCs w:val="28"/>
          <w:lang w:eastAsia="ar-SA"/>
        </w:rPr>
        <w:t xml:space="preserve">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r w:rsidRPr="00B629AC">
        <w:rPr>
          <w:sz w:val="28"/>
          <w:szCs w:val="28"/>
          <w:lang w:eastAsia="ar-SA"/>
        </w:rPr>
        <w:br/>
        <w:t>3.6. Органы местного самоуправления,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r w:rsidRPr="00B629AC">
        <w:rPr>
          <w:sz w:val="28"/>
          <w:szCs w:val="28"/>
          <w:lang w:eastAsia="ar-SA"/>
        </w:rPr>
        <w:br/>
        <w:t>3.7. Порядок использования архивных документов в органах местного самоуправления определяется в соответствии с законодательством Российской Федерации, правилами, установленными специально уполномоченным Правительством Российской Федерации федеральным органом исполнительной власти.</w:t>
      </w:r>
    </w:p>
    <w:p w:rsidR="00B629AC" w:rsidRPr="00B629AC" w:rsidRDefault="00B629AC" w:rsidP="00B629AC">
      <w:pPr>
        <w:suppressAutoHyphens/>
        <w:jc w:val="both"/>
        <w:rPr>
          <w:sz w:val="28"/>
          <w:szCs w:val="28"/>
          <w:lang w:eastAsia="ar-SA"/>
        </w:rPr>
      </w:pPr>
    </w:p>
    <w:p w:rsidR="00B629AC" w:rsidRPr="00B629AC" w:rsidRDefault="00B629AC" w:rsidP="00B629AC">
      <w:pPr>
        <w:suppressAutoHyphens/>
        <w:jc w:val="both"/>
        <w:rPr>
          <w:b/>
          <w:sz w:val="28"/>
          <w:szCs w:val="28"/>
          <w:lang w:eastAsia="ar-SA"/>
        </w:rPr>
      </w:pPr>
      <w:r w:rsidRPr="00B629AC">
        <w:rPr>
          <w:b/>
          <w:sz w:val="28"/>
          <w:szCs w:val="28"/>
          <w:lang w:eastAsia="ar-SA"/>
        </w:rPr>
        <w:t xml:space="preserve">   Управляющий делами</w:t>
      </w:r>
    </w:p>
    <w:p w:rsidR="00B629AC" w:rsidRPr="00B629AC" w:rsidRDefault="00B629AC" w:rsidP="00B629AC">
      <w:pPr>
        <w:suppressAutoHyphens/>
        <w:jc w:val="both"/>
        <w:rPr>
          <w:b/>
          <w:sz w:val="28"/>
          <w:szCs w:val="28"/>
          <w:lang w:eastAsia="ar-SA"/>
        </w:rPr>
      </w:pPr>
      <w:r w:rsidRPr="00B629AC">
        <w:rPr>
          <w:b/>
          <w:sz w:val="28"/>
          <w:szCs w:val="28"/>
          <w:lang w:eastAsia="ar-SA"/>
        </w:rPr>
        <w:t>Совета народных депутатов</w:t>
      </w:r>
    </w:p>
    <w:p w:rsidR="00B629AC" w:rsidRPr="00B629AC" w:rsidRDefault="00B629AC" w:rsidP="00B629AC">
      <w:pPr>
        <w:suppressAutoHyphens/>
        <w:jc w:val="both"/>
        <w:rPr>
          <w:b/>
          <w:sz w:val="28"/>
          <w:szCs w:val="28"/>
          <w:lang w:eastAsia="ar-SA"/>
        </w:rPr>
      </w:pPr>
      <w:r w:rsidRPr="00B629AC">
        <w:rPr>
          <w:b/>
          <w:sz w:val="28"/>
          <w:szCs w:val="28"/>
          <w:lang w:eastAsia="ar-SA"/>
        </w:rPr>
        <w:t xml:space="preserve">МО «Кошехабльский район»               </w:t>
      </w:r>
      <w:r w:rsidRPr="00B629AC">
        <w:rPr>
          <w:b/>
          <w:sz w:val="28"/>
          <w:szCs w:val="28"/>
          <w:lang w:eastAsia="ar-SA"/>
        </w:rPr>
        <w:tab/>
      </w:r>
      <w:r w:rsidRPr="00B629AC">
        <w:rPr>
          <w:b/>
          <w:sz w:val="28"/>
          <w:szCs w:val="28"/>
          <w:lang w:eastAsia="ar-SA"/>
        </w:rPr>
        <w:tab/>
      </w:r>
      <w:r w:rsidRPr="00B629AC">
        <w:rPr>
          <w:b/>
          <w:sz w:val="28"/>
          <w:szCs w:val="28"/>
          <w:lang w:eastAsia="ar-SA"/>
        </w:rPr>
        <w:tab/>
        <w:t xml:space="preserve">   </w:t>
      </w:r>
      <w:r w:rsidRPr="00B629AC">
        <w:rPr>
          <w:b/>
          <w:sz w:val="28"/>
          <w:szCs w:val="28"/>
          <w:lang w:eastAsia="ar-SA"/>
        </w:rPr>
        <w:tab/>
        <w:t xml:space="preserve">    С.У. </w:t>
      </w:r>
      <w:proofErr w:type="spellStart"/>
      <w:r w:rsidRPr="00B629AC">
        <w:rPr>
          <w:b/>
          <w:sz w:val="28"/>
          <w:szCs w:val="28"/>
          <w:lang w:eastAsia="ar-SA"/>
        </w:rPr>
        <w:t>Хананова</w:t>
      </w:r>
      <w:proofErr w:type="spellEnd"/>
    </w:p>
    <w:p w:rsidR="00B629AC" w:rsidRPr="00B629AC" w:rsidRDefault="00B629AC" w:rsidP="00B629AC">
      <w:pPr>
        <w:suppressAutoHyphens/>
        <w:jc w:val="both"/>
        <w:rPr>
          <w:b/>
          <w:sz w:val="28"/>
          <w:szCs w:val="28"/>
          <w:lang w:eastAsia="ar-SA"/>
        </w:rPr>
      </w:pPr>
    </w:p>
    <w:p w:rsidR="00FD1D0C" w:rsidRDefault="00FD1D0C" w:rsidP="00FD1D0C">
      <w:pPr>
        <w:widowControl w:val="0"/>
        <w:autoSpaceDE w:val="0"/>
        <w:autoSpaceDN w:val="0"/>
        <w:adjustRightInd w:val="0"/>
        <w:jc w:val="both"/>
        <w:rPr>
          <w:b/>
          <w:sz w:val="32"/>
          <w:szCs w:val="32"/>
        </w:rPr>
      </w:pPr>
    </w:p>
    <w:p w:rsidR="00B629AC" w:rsidRPr="00B629AC" w:rsidRDefault="00082F3B" w:rsidP="00B629AC">
      <w:pPr>
        <w:widowControl w:val="0"/>
        <w:autoSpaceDE w:val="0"/>
        <w:autoSpaceDN w:val="0"/>
        <w:adjustRightInd w:val="0"/>
        <w:jc w:val="both"/>
        <w:rPr>
          <w:b/>
          <w:sz w:val="32"/>
          <w:szCs w:val="32"/>
        </w:rPr>
      </w:pPr>
      <w:r>
        <w:rPr>
          <w:b/>
          <w:sz w:val="32"/>
          <w:szCs w:val="32"/>
        </w:rPr>
        <w:t xml:space="preserve">                                  </w:t>
      </w:r>
      <w:r w:rsidR="00B629AC" w:rsidRPr="00B629AC">
        <w:rPr>
          <w:b/>
          <w:sz w:val="32"/>
          <w:szCs w:val="32"/>
        </w:rPr>
        <w:t>РЕСПУБЛИКА АДЫГЕЯ</w:t>
      </w:r>
    </w:p>
    <w:p w:rsidR="00B629AC" w:rsidRPr="00B629AC" w:rsidRDefault="00B629AC" w:rsidP="00B629AC">
      <w:pPr>
        <w:jc w:val="center"/>
        <w:rPr>
          <w:b/>
          <w:sz w:val="32"/>
          <w:szCs w:val="32"/>
        </w:rPr>
      </w:pPr>
      <w:r w:rsidRPr="00B629AC">
        <w:rPr>
          <w:b/>
          <w:sz w:val="32"/>
          <w:szCs w:val="32"/>
        </w:rPr>
        <w:t>СОВЕТ НАРОДНЫХ ДЕПУТАТОВ</w:t>
      </w:r>
    </w:p>
    <w:p w:rsidR="00B629AC" w:rsidRPr="00B629AC" w:rsidRDefault="00B629AC" w:rsidP="00B629AC">
      <w:pPr>
        <w:jc w:val="center"/>
        <w:rPr>
          <w:b/>
          <w:sz w:val="32"/>
          <w:szCs w:val="32"/>
        </w:rPr>
      </w:pPr>
      <w:r w:rsidRPr="00B629AC">
        <w:rPr>
          <w:b/>
          <w:sz w:val="32"/>
          <w:szCs w:val="32"/>
        </w:rPr>
        <w:t>МУНИЦИПАЛЬНОГО ОБРАЗОВАНИЯ</w:t>
      </w:r>
    </w:p>
    <w:p w:rsidR="00B629AC" w:rsidRPr="00B629AC" w:rsidRDefault="00B629AC" w:rsidP="00B629AC">
      <w:pPr>
        <w:jc w:val="center"/>
        <w:rPr>
          <w:b/>
          <w:sz w:val="32"/>
          <w:szCs w:val="32"/>
        </w:rPr>
      </w:pPr>
      <w:r w:rsidRPr="00B629AC">
        <w:rPr>
          <w:b/>
          <w:sz w:val="32"/>
          <w:szCs w:val="32"/>
        </w:rPr>
        <w:t>«Кошехабльский район»</w:t>
      </w:r>
    </w:p>
    <w:p w:rsidR="00B629AC" w:rsidRPr="00B629AC" w:rsidRDefault="00B629AC" w:rsidP="00B629AC">
      <w:pPr>
        <w:jc w:val="center"/>
        <w:rPr>
          <w:b/>
          <w:sz w:val="32"/>
          <w:szCs w:val="32"/>
        </w:rPr>
      </w:pPr>
      <w:r w:rsidRPr="00B629AC">
        <w:rPr>
          <w:b/>
          <w:sz w:val="32"/>
          <w:szCs w:val="32"/>
        </w:rPr>
        <w:t>РЕШЕНИЕ</w:t>
      </w:r>
    </w:p>
    <w:p w:rsidR="00B629AC" w:rsidRPr="00B629AC" w:rsidRDefault="00B629AC" w:rsidP="00B629AC">
      <w:pPr>
        <w:jc w:val="center"/>
        <w:rPr>
          <w:b/>
        </w:rPr>
      </w:pPr>
    </w:p>
    <w:p w:rsidR="00B629AC" w:rsidRPr="00B629AC" w:rsidRDefault="00B629AC" w:rsidP="00B629AC">
      <w:pPr>
        <w:rPr>
          <w:b/>
          <w:sz w:val="28"/>
          <w:szCs w:val="28"/>
        </w:rPr>
      </w:pPr>
      <w:r w:rsidRPr="00B629AC">
        <w:rPr>
          <w:b/>
        </w:rPr>
        <w:t xml:space="preserve">    </w:t>
      </w:r>
      <w:r w:rsidRPr="00B629AC">
        <w:rPr>
          <w:b/>
          <w:sz w:val="28"/>
          <w:szCs w:val="28"/>
        </w:rPr>
        <w:t>от 9 декабря 2019 г.                     № 74                         а. Кошехабль</w:t>
      </w:r>
    </w:p>
    <w:p w:rsidR="00B629AC" w:rsidRPr="00B629AC" w:rsidRDefault="00B629AC" w:rsidP="00B629AC">
      <w:pPr>
        <w:jc w:val="center"/>
        <w:rPr>
          <w:b/>
          <w:sz w:val="28"/>
          <w:szCs w:val="28"/>
        </w:rPr>
      </w:pPr>
    </w:p>
    <w:p w:rsidR="00B629AC" w:rsidRPr="00B629AC" w:rsidRDefault="00B629AC" w:rsidP="00B629AC">
      <w:pPr>
        <w:rPr>
          <w:b/>
          <w:color w:val="000000"/>
          <w:sz w:val="28"/>
          <w:szCs w:val="28"/>
        </w:rPr>
      </w:pPr>
      <w:r w:rsidRPr="00B629AC">
        <w:rPr>
          <w:b/>
          <w:color w:val="000000"/>
          <w:sz w:val="28"/>
          <w:szCs w:val="28"/>
        </w:rPr>
        <w:t>О принятии  полномочий  по осуществлению внешнего муниципального финансового контроля сельских поселений  Кошехабльского района на 2020 год</w:t>
      </w:r>
    </w:p>
    <w:p w:rsidR="00B629AC" w:rsidRPr="00B629AC" w:rsidRDefault="00B629AC" w:rsidP="00B629AC">
      <w:pPr>
        <w:ind w:left="5664" w:firstLine="708"/>
        <w:jc w:val="center"/>
        <w:rPr>
          <w:sz w:val="20"/>
          <w:szCs w:val="20"/>
        </w:rPr>
      </w:pPr>
      <w:r w:rsidRPr="00B629AC">
        <w:rPr>
          <w:rFonts w:asciiTheme="minorHAnsi" w:eastAsiaTheme="minorHAnsi" w:hAnsiTheme="minorHAnsi" w:cstheme="minorBidi"/>
          <w:b/>
          <w:sz w:val="20"/>
          <w:szCs w:val="20"/>
          <w:lang w:eastAsia="en-US"/>
        </w:rPr>
        <w:t xml:space="preserve"> </w:t>
      </w:r>
      <w:r w:rsidRPr="00B629AC">
        <w:rPr>
          <w:rFonts w:eastAsiaTheme="minorHAnsi"/>
          <w:b/>
          <w:sz w:val="20"/>
          <w:szCs w:val="20"/>
          <w:lang w:eastAsia="en-US"/>
        </w:rPr>
        <w:t xml:space="preserve"> </w:t>
      </w:r>
      <w:r w:rsidRPr="00B629AC">
        <w:rPr>
          <w:rFonts w:eastAsiaTheme="minorHAnsi"/>
          <w:sz w:val="20"/>
          <w:szCs w:val="20"/>
          <w:lang w:eastAsia="en-US"/>
        </w:rPr>
        <w:t>Принято на 19 сессии</w:t>
      </w:r>
    </w:p>
    <w:p w:rsidR="00B629AC" w:rsidRPr="00B629AC" w:rsidRDefault="00B629AC" w:rsidP="00B629AC">
      <w:pPr>
        <w:jc w:val="center"/>
        <w:rPr>
          <w:sz w:val="20"/>
          <w:szCs w:val="20"/>
        </w:rPr>
      </w:pPr>
      <w:r w:rsidRPr="00B629AC">
        <w:rPr>
          <w:sz w:val="20"/>
          <w:szCs w:val="20"/>
        </w:rPr>
        <w:t xml:space="preserve">                    </w:t>
      </w:r>
      <w:r w:rsidRPr="00B629AC">
        <w:rPr>
          <w:sz w:val="20"/>
          <w:szCs w:val="20"/>
        </w:rPr>
        <w:tab/>
      </w:r>
      <w:r w:rsidRPr="00B629AC">
        <w:rPr>
          <w:sz w:val="20"/>
          <w:szCs w:val="20"/>
        </w:rPr>
        <w:tab/>
      </w:r>
      <w:r w:rsidRPr="00B629AC">
        <w:rPr>
          <w:sz w:val="20"/>
          <w:szCs w:val="20"/>
        </w:rPr>
        <w:tab/>
      </w:r>
      <w:r w:rsidRPr="00B629AC">
        <w:rPr>
          <w:sz w:val="20"/>
          <w:szCs w:val="20"/>
        </w:rPr>
        <w:tab/>
      </w:r>
      <w:r w:rsidRPr="00B629AC">
        <w:rPr>
          <w:sz w:val="20"/>
          <w:szCs w:val="20"/>
        </w:rPr>
        <w:tab/>
      </w:r>
      <w:r w:rsidRPr="00B629AC">
        <w:rPr>
          <w:sz w:val="20"/>
          <w:szCs w:val="20"/>
        </w:rPr>
        <w:tab/>
      </w:r>
      <w:r w:rsidRPr="00B629AC">
        <w:rPr>
          <w:sz w:val="20"/>
          <w:szCs w:val="20"/>
        </w:rPr>
        <w:tab/>
      </w:r>
      <w:r w:rsidRPr="00B629AC">
        <w:rPr>
          <w:sz w:val="20"/>
          <w:szCs w:val="20"/>
        </w:rPr>
        <w:tab/>
        <w:t xml:space="preserve">Совета народных депутатов </w:t>
      </w:r>
    </w:p>
    <w:p w:rsidR="00B629AC" w:rsidRPr="00B629AC" w:rsidRDefault="00B629AC" w:rsidP="00B629AC">
      <w:pPr>
        <w:ind w:left="6372" w:firstLine="50"/>
        <w:jc w:val="center"/>
        <w:rPr>
          <w:sz w:val="20"/>
          <w:szCs w:val="20"/>
        </w:rPr>
      </w:pPr>
      <w:r w:rsidRPr="00B629AC">
        <w:rPr>
          <w:sz w:val="20"/>
          <w:szCs w:val="20"/>
        </w:rPr>
        <w:t xml:space="preserve">муниципального  образования                                    «Кошехабльский район» </w:t>
      </w:r>
    </w:p>
    <w:p w:rsidR="00B629AC" w:rsidRPr="00B629AC" w:rsidRDefault="00B629AC" w:rsidP="00B629AC">
      <w:pPr>
        <w:ind w:left="6372" w:firstLine="50"/>
        <w:jc w:val="center"/>
        <w:rPr>
          <w:sz w:val="20"/>
          <w:szCs w:val="20"/>
        </w:rPr>
      </w:pPr>
      <w:r w:rsidRPr="00B629AC">
        <w:rPr>
          <w:sz w:val="20"/>
          <w:szCs w:val="20"/>
        </w:rPr>
        <w:t xml:space="preserve">четвертого  созыва </w:t>
      </w:r>
    </w:p>
    <w:p w:rsidR="00B629AC" w:rsidRPr="00B629AC" w:rsidRDefault="00B629AC" w:rsidP="00B629AC">
      <w:pPr>
        <w:ind w:left="6372" w:firstLine="50"/>
        <w:jc w:val="center"/>
        <w:rPr>
          <w:sz w:val="20"/>
          <w:szCs w:val="20"/>
        </w:rPr>
      </w:pPr>
      <w:r w:rsidRPr="00B629AC">
        <w:rPr>
          <w:sz w:val="20"/>
          <w:szCs w:val="20"/>
        </w:rPr>
        <w:t>6 декабря  2019 г. № 132-4</w:t>
      </w:r>
    </w:p>
    <w:p w:rsidR="00B629AC" w:rsidRPr="00B629AC" w:rsidRDefault="00B629AC" w:rsidP="00B629AC">
      <w:pPr>
        <w:rPr>
          <w:b/>
          <w:color w:val="000000"/>
          <w:sz w:val="28"/>
          <w:szCs w:val="28"/>
        </w:rPr>
      </w:pPr>
    </w:p>
    <w:p w:rsidR="00B629AC" w:rsidRPr="00B629AC" w:rsidRDefault="00B629AC" w:rsidP="00B629AC">
      <w:pPr>
        <w:ind w:firstLine="708"/>
        <w:rPr>
          <w:b/>
          <w:sz w:val="28"/>
          <w:szCs w:val="28"/>
        </w:rPr>
      </w:pPr>
      <w:proofErr w:type="gramStart"/>
      <w:r w:rsidRPr="00B629AC">
        <w:rPr>
          <w:color w:val="000000"/>
          <w:sz w:val="28"/>
          <w:szCs w:val="28"/>
        </w:rPr>
        <w:t xml:space="preserve">В соответствии с пунктом 4 статьи 15 Федерального закона от 6 октября 2003 года № 131-ФЗ "Об общих принципах организации местного самоуправления в Российской Федерации", частью 11 статьи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sidRPr="00B629AC">
        <w:rPr>
          <w:sz w:val="28"/>
          <w:szCs w:val="28"/>
        </w:rPr>
        <w:t xml:space="preserve"> Совет народных депутатов муниципального образования «Кошехабльский район»  </w:t>
      </w:r>
      <w:r w:rsidRPr="00B629AC">
        <w:rPr>
          <w:b/>
          <w:sz w:val="28"/>
          <w:szCs w:val="28"/>
        </w:rPr>
        <w:t xml:space="preserve">Решил: </w:t>
      </w:r>
      <w:proofErr w:type="gramEnd"/>
    </w:p>
    <w:p w:rsidR="00B629AC" w:rsidRPr="00B629AC" w:rsidRDefault="00B629AC" w:rsidP="00B629AC">
      <w:pPr>
        <w:ind w:firstLine="540"/>
        <w:rPr>
          <w:color w:val="000000"/>
          <w:sz w:val="28"/>
          <w:szCs w:val="28"/>
        </w:rPr>
      </w:pPr>
      <w:r w:rsidRPr="00B629AC">
        <w:rPr>
          <w:b/>
          <w:color w:val="000000"/>
          <w:sz w:val="28"/>
          <w:szCs w:val="28"/>
        </w:rPr>
        <w:lastRenderedPageBreak/>
        <w:t>1.</w:t>
      </w:r>
      <w:r w:rsidRPr="00B629AC">
        <w:rPr>
          <w:color w:val="000000"/>
          <w:sz w:val="28"/>
          <w:szCs w:val="28"/>
        </w:rPr>
        <w:t xml:space="preserve"> Принять от сельских поселений  Кошехабльского района полномочия по осуществлению внешнего муниципального финансового контроля  в части:</w:t>
      </w:r>
    </w:p>
    <w:p w:rsidR="00B629AC" w:rsidRPr="00B629AC" w:rsidRDefault="00B629AC" w:rsidP="00B629AC">
      <w:pPr>
        <w:autoSpaceDE w:val="0"/>
        <w:autoSpaceDN w:val="0"/>
        <w:adjustRightInd w:val="0"/>
        <w:spacing w:after="200" w:line="276" w:lineRule="auto"/>
        <w:ind w:firstLine="540"/>
        <w:jc w:val="both"/>
        <w:outlineLvl w:val="0"/>
        <w:rPr>
          <w:rFonts w:eastAsiaTheme="minorHAnsi"/>
          <w:sz w:val="28"/>
          <w:szCs w:val="28"/>
          <w:lang w:eastAsia="en-US"/>
        </w:rPr>
      </w:pPr>
      <w:r w:rsidRPr="00B629AC">
        <w:rPr>
          <w:rFonts w:eastAsiaTheme="minorHAnsi"/>
          <w:sz w:val="28"/>
          <w:szCs w:val="28"/>
          <w:lang w:eastAsia="en-US"/>
        </w:rPr>
        <w:t xml:space="preserve">1) </w:t>
      </w:r>
      <w:proofErr w:type="gramStart"/>
      <w:r w:rsidRPr="00B629AC">
        <w:rPr>
          <w:rFonts w:eastAsiaTheme="minorHAnsi"/>
          <w:sz w:val="28"/>
          <w:szCs w:val="28"/>
          <w:lang w:eastAsia="en-US"/>
        </w:rPr>
        <w:t>контроля за</w:t>
      </w:r>
      <w:proofErr w:type="gramEnd"/>
      <w:r w:rsidRPr="00B629AC">
        <w:rPr>
          <w:rFonts w:eastAsiaTheme="minorHAnsi"/>
          <w:sz w:val="28"/>
          <w:szCs w:val="28"/>
          <w:lang w:eastAsia="en-US"/>
        </w:rPr>
        <w:t xml:space="preserve"> исполнением бюджета сельского поселения;</w:t>
      </w:r>
    </w:p>
    <w:p w:rsidR="00B629AC" w:rsidRPr="00B629AC" w:rsidRDefault="00B629AC" w:rsidP="00B629AC">
      <w:pPr>
        <w:autoSpaceDE w:val="0"/>
        <w:autoSpaceDN w:val="0"/>
        <w:adjustRightInd w:val="0"/>
        <w:spacing w:after="200" w:line="276" w:lineRule="auto"/>
        <w:ind w:firstLine="540"/>
        <w:jc w:val="both"/>
        <w:outlineLvl w:val="0"/>
        <w:rPr>
          <w:rFonts w:eastAsiaTheme="minorHAnsi"/>
          <w:sz w:val="28"/>
          <w:szCs w:val="28"/>
          <w:lang w:eastAsia="en-US"/>
        </w:rPr>
      </w:pPr>
      <w:r w:rsidRPr="00B629AC">
        <w:rPr>
          <w:rFonts w:eastAsiaTheme="minorHAnsi"/>
          <w:sz w:val="28"/>
          <w:szCs w:val="28"/>
          <w:lang w:eastAsia="en-US"/>
        </w:rPr>
        <w:t>2) экспертизы проектов бюджета сельского поселения;</w:t>
      </w:r>
    </w:p>
    <w:p w:rsidR="00B629AC" w:rsidRPr="00B629AC" w:rsidRDefault="00B629AC" w:rsidP="00B629AC">
      <w:pPr>
        <w:autoSpaceDE w:val="0"/>
        <w:autoSpaceDN w:val="0"/>
        <w:adjustRightInd w:val="0"/>
        <w:spacing w:after="200" w:line="276" w:lineRule="auto"/>
        <w:ind w:firstLine="540"/>
        <w:jc w:val="both"/>
        <w:outlineLvl w:val="0"/>
        <w:rPr>
          <w:rFonts w:eastAsiaTheme="minorHAnsi"/>
          <w:sz w:val="28"/>
          <w:szCs w:val="28"/>
          <w:lang w:eastAsia="en-US"/>
        </w:rPr>
      </w:pPr>
      <w:r w:rsidRPr="00B629AC">
        <w:rPr>
          <w:rFonts w:eastAsiaTheme="minorHAnsi"/>
          <w:sz w:val="28"/>
          <w:szCs w:val="28"/>
          <w:lang w:eastAsia="en-US"/>
        </w:rPr>
        <w:t>3) внешней проверки годового отчета об исполнении бюджета сельского поселения;</w:t>
      </w:r>
    </w:p>
    <w:p w:rsidR="00B629AC" w:rsidRPr="00B629AC" w:rsidRDefault="00B629AC" w:rsidP="00B629AC">
      <w:pPr>
        <w:autoSpaceDE w:val="0"/>
        <w:autoSpaceDN w:val="0"/>
        <w:adjustRightInd w:val="0"/>
        <w:spacing w:after="200" w:line="276" w:lineRule="auto"/>
        <w:ind w:firstLine="540"/>
        <w:jc w:val="both"/>
        <w:outlineLvl w:val="0"/>
        <w:rPr>
          <w:rFonts w:eastAsiaTheme="minorHAnsi"/>
          <w:sz w:val="28"/>
          <w:szCs w:val="28"/>
          <w:lang w:eastAsia="en-US"/>
        </w:rPr>
      </w:pPr>
      <w:r w:rsidRPr="00B629AC">
        <w:rPr>
          <w:rFonts w:eastAsiaTheme="minorHAnsi"/>
          <w:sz w:val="28"/>
          <w:szCs w:val="28"/>
          <w:lang w:eastAsia="en-US"/>
        </w:rPr>
        <w:t xml:space="preserve">4) организации и осуществления </w:t>
      </w:r>
      <w:proofErr w:type="gramStart"/>
      <w:r w:rsidRPr="00B629AC">
        <w:rPr>
          <w:rFonts w:eastAsiaTheme="minorHAnsi"/>
          <w:sz w:val="28"/>
          <w:szCs w:val="28"/>
          <w:lang w:eastAsia="en-US"/>
        </w:rPr>
        <w:t>контроля за</w:t>
      </w:r>
      <w:proofErr w:type="gramEnd"/>
      <w:r w:rsidRPr="00B629AC">
        <w:rPr>
          <w:rFonts w:eastAsiaTheme="minorHAnsi"/>
          <w:sz w:val="28"/>
          <w:szCs w:val="28"/>
          <w:lang w:eastAsia="en-US"/>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 предусмотренных </w:t>
      </w:r>
      <w:hyperlink r:id="rId9" w:history="1">
        <w:r w:rsidRPr="00B629AC">
          <w:rPr>
            <w:rFonts w:eastAsiaTheme="minorHAnsi"/>
            <w:sz w:val="28"/>
            <w:szCs w:val="28"/>
            <w:lang w:eastAsia="en-US"/>
          </w:rPr>
          <w:t>законодательством</w:t>
        </w:r>
      </w:hyperlink>
      <w:r w:rsidRPr="00B629AC">
        <w:rPr>
          <w:rFonts w:eastAsiaTheme="minorHAnsi"/>
          <w:sz w:val="28"/>
          <w:szCs w:val="28"/>
          <w:lang w:eastAsia="en-US"/>
        </w:rPr>
        <w:t xml:space="preserve"> Российской Федерации;</w:t>
      </w:r>
    </w:p>
    <w:p w:rsidR="00B629AC" w:rsidRPr="00B629AC" w:rsidRDefault="00B629AC" w:rsidP="00B629AC">
      <w:pPr>
        <w:spacing w:after="200" w:line="276" w:lineRule="auto"/>
        <w:ind w:firstLine="720"/>
        <w:jc w:val="both"/>
        <w:rPr>
          <w:rFonts w:eastAsiaTheme="minorHAnsi"/>
          <w:sz w:val="28"/>
          <w:szCs w:val="28"/>
          <w:lang w:eastAsia="en-US"/>
        </w:rPr>
      </w:pPr>
      <w:r w:rsidRPr="00B629AC">
        <w:rPr>
          <w:rFonts w:eastAsiaTheme="minorHAnsi"/>
          <w:b/>
          <w:sz w:val="28"/>
          <w:szCs w:val="28"/>
          <w:lang w:eastAsia="en-US"/>
        </w:rPr>
        <w:t>2.</w:t>
      </w:r>
      <w:r w:rsidRPr="00B629AC">
        <w:rPr>
          <w:rFonts w:eastAsiaTheme="minorHAnsi"/>
          <w:sz w:val="28"/>
          <w:szCs w:val="28"/>
          <w:lang w:eastAsia="en-US"/>
        </w:rPr>
        <w:t>Возложить исполнение полномочий, указанных в пункте 1 настоящего решения, на Контрольно-счетную палату муниципального образования «Кошехабльский район» (</w:t>
      </w:r>
      <w:proofErr w:type="spellStart"/>
      <w:r w:rsidRPr="00B629AC">
        <w:rPr>
          <w:rFonts w:eastAsiaTheme="minorHAnsi"/>
          <w:sz w:val="28"/>
          <w:szCs w:val="28"/>
          <w:lang w:eastAsia="en-US"/>
        </w:rPr>
        <w:t>Ворокова</w:t>
      </w:r>
      <w:proofErr w:type="spellEnd"/>
      <w:r w:rsidRPr="00B629AC">
        <w:rPr>
          <w:rFonts w:eastAsiaTheme="minorHAnsi"/>
          <w:sz w:val="28"/>
          <w:szCs w:val="28"/>
          <w:lang w:eastAsia="en-US"/>
        </w:rPr>
        <w:t xml:space="preserve"> С.А.).</w:t>
      </w:r>
    </w:p>
    <w:p w:rsidR="00B629AC" w:rsidRPr="00B629AC" w:rsidRDefault="00B629AC" w:rsidP="00B629AC">
      <w:pPr>
        <w:spacing w:after="200" w:line="276" w:lineRule="auto"/>
        <w:jc w:val="both"/>
        <w:rPr>
          <w:rFonts w:eastAsiaTheme="minorHAnsi"/>
          <w:sz w:val="28"/>
          <w:szCs w:val="28"/>
          <w:lang w:eastAsia="en-US"/>
        </w:rPr>
      </w:pPr>
      <w:r w:rsidRPr="00B629AC">
        <w:rPr>
          <w:rFonts w:eastAsiaTheme="minorHAnsi"/>
          <w:b/>
          <w:sz w:val="28"/>
          <w:szCs w:val="28"/>
          <w:lang w:eastAsia="en-US"/>
        </w:rPr>
        <w:t xml:space="preserve">         3.</w:t>
      </w:r>
      <w:r w:rsidRPr="00B629AC">
        <w:rPr>
          <w:rFonts w:eastAsiaTheme="minorHAnsi"/>
          <w:sz w:val="28"/>
          <w:szCs w:val="28"/>
          <w:lang w:eastAsia="en-US"/>
        </w:rPr>
        <w:t xml:space="preserve">Председателю контрольно-счетной палаты муниципального образования «Кошехабльский район» района </w:t>
      </w:r>
      <w:proofErr w:type="spellStart"/>
      <w:r w:rsidRPr="00B629AC">
        <w:rPr>
          <w:rFonts w:eastAsiaTheme="minorHAnsi"/>
          <w:sz w:val="28"/>
          <w:szCs w:val="28"/>
          <w:lang w:eastAsia="en-US"/>
        </w:rPr>
        <w:t>Вороковой</w:t>
      </w:r>
      <w:proofErr w:type="spellEnd"/>
      <w:r w:rsidRPr="00B629AC">
        <w:rPr>
          <w:rFonts w:eastAsiaTheme="minorHAnsi"/>
          <w:sz w:val="28"/>
          <w:szCs w:val="28"/>
          <w:lang w:eastAsia="en-US"/>
        </w:rPr>
        <w:t xml:space="preserve"> С.А. заключить соглашения о передаче осуществления полномочий.</w:t>
      </w:r>
    </w:p>
    <w:p w:rsidR="00B629AC" w:rsidRPr="00B629AC" w:rsidRDefault="00B629AC" w:rsidP="00B629AC">
      <w:pPr>
        <w:shd w:val="clear" w:color="auto" w:fill="FFFFFF"/>
        <w:spacing w:line="23" w:lineRule="atLeast"/>
        <w:jc w:val="both"/>
        <w:rPr>
          <w:rFonts w:eastAsia="Calibri"/>
          <w:sz w:val="28"/>
          <w:szCs w:val="28"/>
          <w:lang w:eastAsia="en-US"/>
        </w:rPr>
      </w:pPr>
      <w:r w:rsidRPr="00B629AC">
        <w:rPr>
          <w:b/>
          <w:sz w:val="28"/>
          <w:szCs w:val="28"/>
          <w:lang w:eastAsia="en-US"/>
        </w:rPr>
        <w:t xml:space="preserve">         4.</w:t>
      </w:r>
      <w:r w:rsidRPr="00B629AC">
        <w:rPr>
          <w:sz w:val="28"/>
          <w:szCs w:val="28"/>
          <w:lang w:eastAsia="en-US"/>
        </w:rPr>
        <w:t xml:space="preserve">Настоящее решение вступает в силу  с 01января 2020 года. </w:t>
      </w:r>
    </w:p>
    <w:p w:rsidR="00B629AC" w:rsidRPr="00B629AC" w:rsidRDefault="00B629AC" w:rsidP="00B629AC">
      <w:pPr>
        <w:rPr>
          <w:rFonts w:ascii="Calibri" w:hAnsi="Calibri"/>
          <w:sz w:val="22"/>
          <w:szCs w:val="22"/>
        </w:rPr>
      </w:pPr>
      <w:r w:rsidRPr="00B629AC">
        <w:rPr>
          <w:b/>
          <w:sz w:val="28"/>
          <w:szCs w:val="28"/>
        </w:rPr>
        <w:t xml:space="preserve">         </w:t>
      </w:r>
    </w:p>
    <w:p w:rsidR="00B629AC" w:rsidRPr="00B629AC" w:rsidRDefault="00B629AC" w:rsidP="00B629AC">
      <w:pPr>
        <w:spacing w:line="276" w:lineRule="auto"/>
        <w:jc w:val="both"/>
        <w:rPr>
          <w:b/>
          <w:sz w:val="28"/>
          <w:szCs w:val="28"/>
        </w:rPr>
      </w:pPr>
      <w:r w:rsidRPr="00B629AC">
        <w:rPr>
          <w:b/>
          <w:bCs/>
          <w:sz w:val="28"/>
          <w:szCs w:val="28"/>
        </w:rPr>
        <w:t xml:space="preserve">         5</w:t>
      </w:r>
      <w:r w:rsidRPr="00B629AC">
        <w:rPr>
          <w:b/>
          <w:sz w:val="28"/>
          <w:szCs w:val="28"/>
        </w:rPr>
        <w:t xml:space="preserve">. </w:t>
      </w:r>
      <w:r w:rsidRPr="00B629AC">
        <w:rPr>
          <w:sz w:val="28"/>
          <w:szCs w:val="28"/>
        </w:rPr>
        <w:t>Опубликовать настоящее решение в районной газете «</w:t>
      </w:r>
      <w:proofErr w:type="spellStart"/>
      <w:r w:rsidRPr="00B629AC">
        <w:rPr>
          <w:sz w:val="28"/>
          <w:szCs w:val="28"/>
        </w:rPr>
        <w:t>Кошехабльские</w:t>
      </w:r>
      <w:proofErr w:type="spellEnd"/>
      <w:r w:rsidRPr="00B629AC">
        <w:rPr>
          <w:sz w:val="28"/>
          <w:szCs w:val="28"/>
        </w:rPr>
        <w:t xml:space="preserve"> вести» и на официальном сайте муниципального образования «Кошехабльский район»  </w:t>
      </w:r>
      <w:hyperlink r:id="rId10" w:history="1">
        <w:r w:rsidRPr="00B629AC">
          <w:rPr>
            <w:sz w:val="28"/>
            <w:szCs w:val="28"/>
          </w:rPr>
          <w:t>http://admin-koshehabl.ru/</w:t>
        </w:r>
      </w:hyperlink>
      <w:r w:rsidRPr="00B629AC">
        <w:rPr>
          <w:sz w:val="28"/>
          <w:szCs w:val="28"/>
        </w:rPr>
        <w:t xml:space="preserve">. </w:t>
      </w:r>
    </w:p>
    <w:p w:rsidR="00B629AC" w:rsidRPr="00B629AC" w:rsidRDefault="00B629AC" w:rsidP="00B629AC">
      <w:pPr>
        <w:spacing w:line="360" w:lineRule="auto"/>
        <w:ind w:left="4956" w:firstLine="708"/>
        <w:rPr>
          <w:sz w:val="28"/>
          <w:szCs w:val="28"/>
        </w:rPr>
      </w:pPr>
    </w:p>
    <w:p w:rsidR="00B629AC" w:rsidRPr="00B629AC" w:rsidRDefault="00B629AC" w:rsidP="00B629AC">
      <w:pPr>
        <w:spacing w:line="360" w:lineRule="auto"/>
        <w:ind w:left="4956" w:firstLine="708"/>
        <w:rPr>
          <w:sz w:val="28"/>
          <w:szCs w:val="28"/>
        </w:rPr>
      </w:pPr>
    </w:p>
    <w:p w:rsidR="00B629AC" w:rsidRPr="00B629AC" w:rsidRDefault="00B629AC" w:rsidP="00B629AC">
      <w:pPr>
        <w:widowControl w:val="0"/>
        <w:autoSpaceDE w:val="0"/>
        <w:autoSpaceDN w:val="0"/>
        <w:adjustRightInd w:val="0"/>
        <w:ind w:firstLine="720"/>
        <w:jc w:val="both"/>
        <w:rPr>
          <w:b/>
          <w:sz w:val="28"/>
          <w:szCs w:val="28"/>
        </w:rPr>
      </w:pPr>
      <w:r w:rsidRPr="00B629AC">
        <w:rPr>
          <w:sz w:val="28"/>
        </w:rPr>
        <w:t xml:space="preserve">       </w:t>
      </w:r>
      <w:r w:rsidRPr="00B629AC">
        <w:rPr>
          <w:b/>
          <w:sz w:val="28"/>
          <w:szCs w:val="28"/>
        </w:rPr>
        <w:t xml:space="preserve">          Глава  </w:t>
      </w:r>
      <w:r w:rsidRPr="00B629AC">
        <w:rPr>
          <w:b/>
          <w:sz w:val="28"/>
          <w:szCs w:val="28"/>
        </w:rPr>
        <w:tab/>
      </w:r>
      <w:r w:rsidRPr="00B629AC">
        <w:rPr>
          <w:b/>
          <w:sz w:val="28"/>
          <w:szCs w:val="28"/>
        </w:rPr>
        <w:tab/>
      </w:r>
      <w:r w:rsidRPr="00B629AC">
        <w:rPr>
          <w:b/>
          <w:sz w:val="28"/>
          <w:szCs w:val="28"/>
        </w:rPr>
        <w:tab/>
      </w:r>
      <w:r w:rsidRPr="00B629AC">
        <w:rPr>
          <w:b/>
          <w:sz w:val="28"/>
          <w:szCs w:val="28"/>
        </w:rPr>
        <w:tab/>
        <w:t xml:space="preserve">                    Председатель</w:t>
      </w:r>
    </w:p>
    <w:p w:rsidR="00B629AC" w:rsidRPr="00B629AC" w:rsidRDefault="00B629AC" w:rsidP="00B629AC">
      <w:pPr>
        <w:ind w:left="4956"/>
        <w:rPr>
          <w:b/>
          <w:sz w:val="28"/>
          <w:szCs w:val="28"/>
        </w:rPr>
      </w:pPr>
      <w:r w:rsidRPr="00B629AC">
        <w:rPr>
          <w:b/>
          <w:sz w:val="28"/>
          <w:szCs w:val="28"/>
        </w:rPr>
        <w:t xml:space="preserve">         Совета   народных депутатов</w:t>
      </w:r>
    </w:p>
    <w:p w:rsidR="00B629AC" w:rsidRPr="00B629AC" w:rsidRDefault="00B629AC" w:rsidP="00B629AC">
      <w:pPr>
        <w:rPr>
          <w:b/>
          <w:sz w:val="28"/>
          <w:szCs w:val="28"/>
        </w:rPr>
      </w:pPr>
      <w:r w:rsidRPr="00B629AC">
        <w:rPr>
          <w:b/>
          <w:sz w:val="28"/>
          <w:szCs w:val="28"/>
        </w:rPr>
        <w:t>МО «Кошехабльский район»</w:t>
      </w:r>
      <w:r w:rsidRPr="00B629AC">
        <w:rPr>
          <w:b/>
          <w:sz w:val="28"/>
          <w:szCs w:val="28"/>
        </w:rPr>
        <w:tab/>
      </w:r>
      <w:r w:rsidRPr="00B629AC">
        <w:rPr>
          <w:b/>
          <w:sz w:val="28"/>
          <w:szCs w:val="28"/>
        </w:rPr>
        <w:tab/>
        <w:t xml:space="preserve">          МО «Кошехабльский район»</w:t>
      </w:r>
      <w:r w:rsidRPr="00B629AC">
        <w:rPr>
          <w:b/>
          <w:sz w:val="28"/>
          <w:szCs w:val="28"/>
        </w:rPr>
        <w:tab/>
      </w:r>
    </w:p>
    <w:p w:rsidR="00B629AC" w:rsidRPr="00B629AC" w:rsidRDefault="00B629AC" w:rsidP="00B629AC">
      <w:pPr>
        <w:jc w:val="center"/>
        <w:rPr>
          <w:b/>
          <w:sz w:val="28"/>
          <w:szCs w:val="28"/>
        </w:rPr>
      </w:pPr>
    </w:p>
    <w:p w:rsidR="00B629AC" w:rsidRPr="00B629AC" w:rsidRDefault="00B629AC" w:rsidP="00B629AC">
      <w:pPr>
        <w:jc w:val="center"/>
        <w:rPr>
          <w:b/>
          <w:sz w:val="28"/>
          <w:szCs w:val="28"/>
        </w:rPr>
      </w:pPr>
    </w:p>
    <w:p w:rsidR="00B629AC" w:rsidRPr="00B629AC" w:rsidRDefault="00B629AC" w:rsidP="00B629AC">
      <w:pPr>
        <w:rPr>
          <w:sz w:val="28"/>
          <w:szCs w:val="28"/>
        </w:rPr>
      </w:pPr>
      <w:r w:rsidRPr="00B629AC">
        <w:rPr>
          <w:b/>
          <w:sz w:val="28"/>
          <w:szCs w:val="28"/>
        </w:rPr>
        <w:t xml:space="preserve">______________ З.А. </w:t>
      </w:r>
      <w:proofErr w:type="spellStart"/>
      <w:r w:rsidRPr="00B629AC">
        <w:rPr>
          <w:b/>
          <w:sz w:val="28"/>
          <w:szCs w:val="28"/>
        </w:rPr>
        <w:t>Хамирзов</w:t>
      </w:r>
      <w:proofErr w:type="spellEnd"/>
      <w:r w:rsidRPr="00B629AC">
        <w:rPr>
          <w:b/>
          <w:sz w:val="28"/>
          <w:szCs w:val="28"/>
        </w:rPr>
        <w:tab/>
      </w:r>
      <w:r w:rsidRPr="00B629AC">
        <w:rPr>
          <w:b/>
          <w:sz w:val="28"/>
          <w:szCs w:val="28"/>
        </w:rPr>
        <w:tab/>
        <w:t xml:space="preserve">       _______________А.В. Брянцев</w:t>
      </w:r>
    </w:p>
    <w:p w:rsidR="00B629AC" w:rsidRPr="00B629AC" w:rsidRDefault="00B629AC" w:rsidP="00B629AC">
      <w:pPr>
        <w:jc w:val="center"/>
        <w:rPr>
          <w:sz w:val="28"/>
          <w:szCs w:val="28"/>
        </w:rPr>
      </w:pPr>
    </w:p>
    <w:p w:rsidR="00B629AC" w:rsidRPr="00B629AC" w:rsidRDefault="00B629AC" w:rsidP="00B629AC">
      <w:pPr>
        <w:ind w:left="4956" w:firstLine="708"/>
        <w:rPr>
          <w:sz w:val="28"/>
          <w:szCs w:val="28"/>
        </w:rPr>
      </w:pPr>
    </w:p>
    <w:p w:rsidR="00B629AC" w:rsidRDefault="00B629AC" w:rsidP="00B629AC">
      <w:pPr>
        <w:spacing w:after="200" w:line="276" w:lineRule="auto"/>
        <w:rPr>
          <w:rFonts w:ascii="Calibri" w:hAnsi="Calibri"/>
          <w:sz w:val="22"/>
          <w:szCs w:val="22"/>
        </w:rPr>
      </w:pPr>
    </w:p>
    <w:p w:rsidR="00082F3B" w:rsidRDefault="00082F3B" w:rsidP="00B629AC">
      <w:pPr>
        <w:spacing w:after="200" w:line="276" w:lineRule="auto"/>
        <w:rPr>
          <w:rFonts w:ascii="Calibri" w:hAnsi="Calibri"/>
          <w:sz w:val="22"/>
          <w:szCs w:val="22"/>
        </w:rPr>
      </w:pPr>
    </w:p>
    <w:p w:rsidR="00082F3B" w:rsidRDefault="00082F3B" w:rsidP="00B629AC">
      <w:pPr>
        <w:spacing w:after="200" w:line="276" w:lineRule="auto"/>
        <w:rPr>
          <w:rFonts w:ascii="Calibri" w:hAnsi="Calibri"/>
          <w:sz w:val="22"/>
          <w:szCs w:val="22"/>
        </w:rPr>
      </w:pPr>
    </w:p>
    <w:p w:rsidR="00082F3B" w:rsidRDefault="00082F3B" w:rsidP="00B629AC">
      <w:pPr>
        <w:spacing w:after="200" w:line="276" w:lineRule="auto"/>
        <w:rPr>
          <w:rFonts w:ascii="Calibri" w:hAnsi="Calibri"/>
          <w:sz w:val="22"/>
          <w:szCs w:val="22"/>
        </w:rPr>
      </w:pPr>
    </w:p>
    <w:p w:rsidR="00082F3B" w:rsidRDefault="00082F3B" w:rsidP="00B629AC">
      <w:pPr>
        <w:spacing w:after="200" w:line="276" w:lineRule="auto"/>
        <w:rPr>
          <w:rFonts w:ascii="Calibri" w:hAnsi="Calibri"/>
          <w:sz w:val="22"/>
          <w:szCs w:val="22"/>
        </w:rPr>
      </w:pPr>
    </w:p>
    <w:p w:rsidR="00082F3B" w:rsidRPr="00B629AC" w:rsidRDefault="00082F3B" w:rsidP="00B629AC">
      <w:pPr>
        <w:spacing w:after="200" w:line="276" w:lineRule="auto"/>
        <w:rPr>
          <w:rFonts w:ascii="Calibri" w:hAnsi="Calibri"/>
          <w:sz w:val="22"/>
          <w:szCs w:val="22"/>
        </w:rPr>
      </w:pPr>
    </w:p>
    <w:p w:rsidR="00B629AC" w:rsidRPr="00B629AC" w:rsidRDefault="00B629AC" w:rsidP="00B629AC">
      <w:pPr>
        <w:rPr>
          <w:sz w:val="28"/>
          <w:szCs w:val="28"/>
        </w:rPr>
      </w:pPr>
    </w:p>
    <w:p w:rsidR="00B629AC" w:rsidRPr="00B629AC" w:rsidRDefault="00082F3B" w:rsidP="00B629AC">
      <w:pPr>
        <w:widowControl w:val="0"/>
        <w:autoSpaceDE w:val="0"/>
        <w:autoSpaceDN w:val="0"/>
        <w:adjustRightInd w:val="0"/>
        <w:jc w:val="both"/>
        <w:rPr>
          <w:b/>
          <w:sz w:val="32"/>
          <w:szCs w:val="32"/>
        </w:rPr>
      </w:pPr>
      <w:r>
        <w:rPr>
          <w:b/>
          <w:sz w:val="32"/>
          <w:szCs w:val="32"/>
        </w:rPr>
        <w:lastRenderedPageBreak/>
        <w:t xml:space="preserve">                                   </w:t>
      </w:r>
      <w:r w:rsidR="00B629AC" w:rsidRPr="00B629AC">
        <w:rPr>
          <w:b/>
          <w:sz w:val="32"/>
          <w:szCs w:val="32"/>
        </w:rPr>
        <w:t>РЕСПУБЛИКА АДЫГЕЯ</w:t>
      </w:r>
    </w:p>
    <w:p w:rsidR="00B629AC" w:rsidRPr="00B629AC" w:rsidRDefault="00B629AC" w:rsidP="00B629AC">
      <w:pPr>
        <w:jc w:val="center"/>
        <w:rPr>
          <w:b/>
          <w:sz w:val="32"/>
          <w:szCs w:val="32"/>
        </w:rPr>
      </w:pPr>
      <w:r w:rsidRPr="00B629AC">
        <w:rPr>
          <w:b/>
          <w:sz w:val="32"/>
          <w:szCs w:val="32"/>
        </w:rPr>
        <w:t>СОВЕТ НАРОДНЫХ ДЕПУТАТОВ</w:t>
      </w:r>
    </w:p>
    <w:p w:rsidR="00B629AC" w:rsidRPr="00B629AC" w:rsidRDefault="00B629AC" w:rsidP="00B629AC">
      <w:pPr>
        <w:jc w:val="center"/>
        <w:rPr>
          <w:b/>
          <w:sz w:val="32"/>
          <w:szCs w:val="32"/>
        </w:rPr>
      </w:pPr>
      <w:r w:rsidRPr="00B629AC">
        <w:rPr>
          <w:b/>
          <w:sz w:val="32"/>
          <w:szCs w:val="32"/>
        </w:rPr>
        <w:t>МУНИЦИПАЛЬНОГО ОБРАЗОВАНИЯ</w:t>
      </w:r>
    </w:p>
    <w:p w:rsidR="00B629AC" w:rsidRPr="00B629AC" w:rsidRDefault="00B629AC" w:rsidP="00B629AC">
      <w:pPr>
        <w:jc w:val="center"/>
        <w:rPr>
          <w:b/>
          <w:sz w:val="32"/>
          <w:szCs w:val="32"/>
        </w:rPr>
      </w:pPr>
      <w:r w:rsidRPr="00B629AC">
        <w:rPr>
          <w:b/>
          <w:sz w:val="32"/>
          <w:szCs w:val="32"/>
        </w:rPr>
        <w:t>«Кошехабльский район»</w:t>
      </w:r>
    </w:p>
    <w:p w:rsidR="00B629AC" w:rsidRPr="00B629AC" w:rsidRDefault="00B629AC" w:rsidP="00B629AC">
      <w:pPr>
        <w:jc w:val="center"/>
        <w:rPr>
          <w:b/>
          <w:sz w:val="32"/>
          <w:szCs w:val="32"/>
        </w:rPr>
      </w:pPr>
      <w:r w:rsidRPr="00B629AC">
        <w:rPr>
          <w:b/>
          <w:sz w:val="32"/>
          <w:szCs w:val="32"/>
        </w:rPr>
        <w:t>РЕШЕНИЕ</w:t>
      </w:r>
    </w:p>
    <w:p w:rsidR="00B629AC" w:rsidRPr="00B629AC" w:rsidRDefault="00B629AC" w:rsidP="00B629AC">
      <w:pPr>
        <w:jc w:val="center"/>
        <w:rPr>
          <w:b/>
        </w:rPr>
      </w:pPr>
    </w:p>
    <w:p w:rsidR="00B629AC" w:rsidRPr="00B629AC" w:rsidRDefault="00B629AC" w:rsidP="00B629AC">
      <w:pPr>
        <w:rPr>
          <w:b/>
          <w:sz w:val="28"/>
          <w:szCs w:val="28"/>
        </w:rPr>
      </w:pPr>
      <w:r w:rsidRPr="00B629AC">
        <w:rPr>
          <w:b/>
        </w:rPr>
        <w:t xml:space="preserve">    О</w:t>
      </w:r>
      <w:r w:rsidRPr="00B629AC">
        <w:rPr>
          <w:b/>
          <w:sz w:val="28"/>
          <w:szCs w:val="28"/>
        </w:rPr>
        <w:t>т 9 декабря 2019 г.                     № 75                         а. Кошехабль</w:t>
      </w:r>
    </w:p>
    <w:p w:rsidR="00B629AC" w:rsidRPr="00B629AC" w:rsidRDefault="00B629AC" w:rsidP="00B629AC">
      <w:pPr>
        <w:jc w:val="center"/>
        <w:rPr>
          <w:b/>
          <w:sz w:val="28"/>
          <w:szCs w:val="28"/>
        </w:rPr>
      </w:pPr>
    </w:p>
    <w:p w:rsidR="00B629AC" w:rsidRPr="00B629AC" w:rsidRDefault="00B629AC" w:rsidP="00B629AC">
      <w:pPr>
        <w:jc w:val="both"/>
        <w:rPr>
          <w:rFonts w:eastAsia="Calibri"/>
          <w:b/>
          <w:sz w:val="28"/>
          <w:szCs w:val="28"/>
          <w:lang w:eastAsia="en-US"/>
        </w:rPr>
      </w:pPr>
      <w:r w:rsidRPr="00B629AC">
        <w:rPr>
          <w:rFonts w:eastAsia="Calibri"/>
          <w:b/>
          <w:sz w:val="28"/>
          <w:szCs w:val="28"/>
          <w:lang w:eastAsia="en-US"/>
        </w:rPr>
        <w:t>О принятии полномочий по осуществлению внутреннего муниципального финансового контроля сельских поселений Кошехабльского района на 2020 год</w:t>
      </w:r>
    </w:p>
    <w:p w:rsidR="00B629AC" w:rsidRPr="00B629AC" w:rsidRDefault="00B629AC" w:rsidP="00B629AC">
      <w:pPr>
        <w:ind w:left="5664" w:firstLine="708"/>
        <w:jc w:val="center"/>
        <w:rPr>
          <w:sz w:val="20"/>
          <w:szCs w:val="20"/>
        </w:rPr>
      </w:pPr>
      <w:r w:rsidRPr="00B629AC">
        <w:rPr>
          <w:rFonts w:ascii="Calibri" w:eastAsia="Calibri" w:hAnsi="Calibri"/>
          <w:b/>
          <w:sz w:val="20"/>
          <w:szCs w:val="20"/>
          <w:lang w:eastAsia="en-US"/>
        </w:rPr>
        <w:t xml:space="preserve"> </w:t>
      </w:r>
      <w:r w:rsidRPr="00B629AC">
        <w:rPr>
          <w:rFonts w:eastAsia="Calibri"/>
          <w:b/>
          <w:sz w:val="20"/>
          <w:szCs w:val="20"/>
          <w:lang w:eastAsia="en-US"/>
        </w:rPr>
        <w:t xml:space="preserve"> </w:t>
      </w:r>
      <w:r w:rsidRPr="00B629AC">
        <w:rPr>
          <w:rFonts w:eastAsia="Calibri"/>
          <w:sz w:val="20"/>
          <w:szCs w:val="20"/>
          <w:lang w:eastAsia="en-US"/>
        </w:rPr>
        <w:t>Принято на 19 сессии</w:t>
      </w:r>
    </w:p>
    <w:p w:rsidR="00B629AC" w:rsidRPr="00B629AC" w:rsidRDefault="00B629AC" w:rsidP="00B629AC">
      <w:pPr>
        <w:jc w:val="center"/>
        <w:rPr>
          <w:sz w:val="20"/>
          <w:szCs w:val="20"/>
        </w:rPr>
      </w:pPr>
      <w:r w:rsidRPr="00B629AC">
        <w:rPr>
          <w:sz w:val="20"/>
          <w:szCs w:val="20"/>
        </w:rPr>
        <w:t xml:space="preserve">                    </w:t>
      </w:r>
      <w:r w:rsidRPr="00B629AC">
        <w:rPr>
          <w:sz w:val="20"/>
          <w:szCs w:val="20"/>
        </w:rPr>
        <w:tab/>
      </w:r>
      <w:r w:rsidRPr="00B629AC">
        <w:rPr>
          <w:sz w:val="20"/>
          <w:szCs w:val="20"/>
        </w:rPr>
        <w:tab/>
      </w:r>
      <w:r w:rsidRPr="00B629AC">
        <w:rPr>
          <w:sz w:val="20"/>
          <w:szCs w:val="20"/>
        </w:rPr>
        <w:tab/>
      </w:r>
      <w:r w:rsidRPr="00B629AC">
        <w:rPr>
          <w:sz w:val="20"/>
          <w:szCs w:val="20"/>
        </w:rPr>
        <w:tab/>
      </w:r>
      <w:r w:rsidRPr="00B629AC">
        <w:rPr>
          <w:sz w:val="20"/>
          <w:szCs w:val="20"/>
        </w:rPr>
        <w:tab/>
      </w:r>
      <w:r w:rsidRPr="00B629AC">
        <w:rPr>
          <w:sz w:val="20"/>
          <w:szCs w:val="20"/>
        </w:rPr>
        <w:tab/>
      </w:r>
      <w:r w:rsidRPr="00B629AC">
        <w:rPr>
          <w:sz w:val="20"/>
          <w:szCs w:val="20"/>
        </w:rPr>
        <w:tab/>
      </w:r>
      <w:r w:rsidRPr="00B629AC">
        <w:rPr>
          <w:sz w:val="20"/>
          <w:szCs w:val="20"/>
        </w:rPr>
        <w:tab/>
        <w:t xml:space="preserve">Совета народных депутатов </w:t>
      </w:r>
    </w:p>
    <w:p w:rsidR="00B629AC" w:rsidRPr="00B629AC" w:rsidRDefault="00B629AC" w:rsidP="00B629AC">
      <w:pPr>
        <w:ind w:left="6372" w:firstLine="50"/>
        <w:jc w:val="center"/>
        <w:rPr>
          <w:sz w:val="20"/>
          <w:szCs w:val="20"/>
        </w:rPr>
      </w:pPr>
      <w:r w:rsidRPr="00B629AC">
        <w:rPr>
          <w:sz w:val="20"/>
          <w:szCs w:val="20"/>
        </w:rPr>
        <w:t xml:space="preserve">муниципального  образования                                    «Кошехабльский район» </w:t>
      </w:r>
    </w:p>
    <w:p w:rsidR="00B629AC" w:rsidRPr="00B629AC" w:rsidRDefault="00B629AC" w:rsidP="00B629AC">
      <w:pPr>
        <w:ind w:left="6372" w:firstLine="50"/>
        <w:jc w:val="center"/>
        <w:rPr>
          <w:sz w:val="20"/>
          <w:szCs w:val="20"/>
        </w:rPr>
      </w:pPr>
      <w:r w:rsidRPr="00B629AC">
        <w:rPr>
          <w:sz w:val="20"/>
          <w:szCs w:val="20"/>
        </w:rPr>
        <w:t xml:space="preserve">четвертого  созыва </w:t>
      </w:r>
    </w:p>
    <w:p w:rsidR="00B629AC" w:rsidRPr="00B629AC" w:rsidRDefault="00B629AC" w:rsidP="00B629AC">
      <w:pPr>
        <w:ind w:left="6372" w:firstLine="50"/>
        <w:jc w:val="center"/>
        <w:rPr>
          <w:sz w:val="20"/>
          <w:szCs w:val="20"/>
        </w:rPr>
      </w:pPr>
      <w:r w:rsidRPr="00B629AC">
        <w:rPr>
          <w:sz w:val="20"/>
          <w:szCs w:val="20"/>
        </w:rPr>
        <w:t>6 декабря  2019 г. № 133-4</w:t>
      </w:r>
    </w:p>
    <w:p w:rsidR="00B629AC" w:rsidRPr="00B629AC" w:rsidRDefault="00B629AC" w:rsidP="00B629AC">
      <w:pPr>
        <w:spacing w:line="276" w:lineRule="auto"/>
        <w:ind w:firstLine="709"/>
        <w:jc w:val="both"/>
        <w:rPr>
          <w:rFonts w:eastAsia="Calibri"/>
          <w:b/>
          <w:sz w:val="28"/>
          <w:szCs w:val="28"/>
          <w:lang w:eastAsia="en-US"/>
        </w:rPr>
      </w:pPr>
    </w:p>
    <w:p w:rsidR="00B629AC" w:rsidRPr="00B629AC" w:rsidRDefault="00B629AC" w:rsidP="00B629AC">
      <w:pPr>
        <w:ind w:firstLine="709"/>
        <w:jc w:val="both"/>
        <w:rPr>
          <w:rFonts w:eastAsia="Calibri"/>
          <w:b/>
          <w:bCs/>
          <w:sz w:val="28"/>
          <w:szCs w:val="28"/>
          <w:lang w:eastAsia="en-US"/>
        </w:rPr>
      </w:pPr>
      <w:proofErr w:type="gramStart"/>
      <w:r w:rsidRPr="00B629AC">
        <w:rPr>
          <w:rFonts w:eastAsia="Calibri"/>
          <w:bCs/>
          <w:sz w:val="28"/>
          <w:szCs w:val="28"/>
          <w:lang w:eastAsia="en-US"/>
        </w:rPr>
        <w:t xml:space="preserve">В соответствии с пунктом 4 статьи 15 Федерального  закона  от 6 октября 2003г. №131-ФЗ «Об общих принципах организации местного самоуправления в Российской Федерации»,  частью 3 статьи 265, </w:t>
      </w:r>
      <w:hyperlink r:id="rId11" w:history="1">
        <w:r w:rsidRPr="00B629AC">
          <w:rPr>
            <w:rFonts w:eastAsia="Calibri"/>
            <w:bCs/>
            <w:sz w:val="28"/>
            <w:szCs w:val="28"/>
            <w:lang w:eastAsia="en-US"/>
          </w:rPr>
          <w:t xml:space="preserve"> статьей 269.2</w:t>
        </w:r>
      </w:hyperlink>
      <w:r w:rsidRPr="00B629AC">
        <w:rPr>
          <w:rFonts w:eastAsia="Calibri"/>
          <w:bCs/>
          <w:sz w:val="28"/>
          <w:szCs w:val="28"/>
          <w:lang w:eastAsia="en-US"/>
        </w:rPr>
        <w:t xml:space="preserve"> Бюджетного кодекса Российской Федерации, </w:t>
      </w:r>
      <w:hyperlink r:id="rId12" w:history="1">
        <w:r w:rsidRPr="00B629AC">
          <w:rPr>
            <w:rFonts w:eastAsia="Calibri"/>
            <w:bCs/>
            <w:sz w:val="28"/>
            <w:szCs w:val="28"/>
            <w:lang w:eastAsia="en-US"/>
          </w:rPr>
          <w:t>статьей 99</w:t>
        </w:r>
      </w:hyperlink>
      <w:r w:rsidRPr="00B629AC">
        <w:rPr>
          <w:rFonts w:eastAsia="Calibri"/>
          <w:bCs/>
          <w:sz w:val="28"/>
          <w:szCs w:val="28"/>
          <w:lang w:eastAsia="en-US"/>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Совет</w:t>
      </w:r>
      <w:proofErr w:type="gramEnd"/>
      <w:r w:rsidRPr="00B629AC">
        <w:rPr>
          <w:rFonts w:eastAsia="Calibri"/>
          <w:bCs/>
          <w:sz w:val="28"/>
          <w:szCs w:val="28"/>
          <w:lang w:eastAsia="en-US"/>
        </w:rPr>
        <w:t xml:space="preserve"> народных депутатов муниципального образования «Кошехабльский район» </w:t>
      </w:r>
      <w:r w:rsidRPr="00B629AC">
        <w:rPr>
          <w:rFonts w:eastAsia="Calibri"/>
          <w:b/>
          <w:bCs/>
          <w:sz w:val="28"/>
          <w:szCs w:val="28"/>
          <w:lang w:eastAsia="en-US"/>
        </w:rPr>
        <w:t>РЕШИЛ:</w:t>
      </w:r>
    </w:p>
    <w:p w:rsidR="00B629AC" w:rsidRPr="00B629AC" w:rsidRDefault="00B629AC" w:rsidP="00B629AC">
      <w:pPr>
        <w:spacing w:line="276" w:lineRule="auto"/>
        <w:jc w:val="both"/>
        <w:rPr>
          <w:rFonts w:eastAsia="Calibri"/>
          <w:b/>
          <w:spacing w:val="-5"/>
          <w:sz w:val="28"/>
          <w:szCs w:val="28"/>
          <w:lang w:eastAsia="en-US"/>
        </w:rPr>
      </w:pPr>
    </w:p>
    <w:p w:rsidR="00B629AC" w:rsidRPr="00B629AC" w:rsidRDefault="00B629AC" w:rsidP="00B629AC">
      <w:pPr>
        <w:ind w:firstLine="709"/>
        <w:jc w:val="both"/>
        <w:rPr>
          <w:rFonts w:eastAsia="Calibri"/>
          <w:bCs/>
          <w:sz w:val="28"/>
          <w:szCs w:val="28"/>
          <w:lang w:eastAsia="en-US"/>
        </w:rPr>
      </w:pPr>
      <w:r w:rsidRPr="00B629AC">
        <w:rPr>
          <w:rFonts w:eastAsia="Calibri"/>
          <w:b/>
          <w:bCs/>
          <w:sz w:val="28"/>
          <w:szCs w:val="28"/>
          <w:lang w:eastAsia="en-US"/>
        </w:rPr>
        <w:t>1.</w:t>
      </w:r>
      <w:r w:rsidRPr="00B629AC">
        <w:rPr>
          <w:rFonts w:eastAsia="Calibri"/>
          <w:bCs/>
          <w:sz w:val="28"/>
          <w:szCs w:val="28"/>
          <w:lang w:eastAsia="en-US"/>
        </w:rPr>
        <w:t xml:space="preserve"> Принять от сельских поселений Кошехабльского района полномочия по осуществлению внутреннего муниципального финансового контроля в части:</w:t>
      </w:r>
    </w:p>
    <w:p w:rsidR="00B629AC" w:rsidRPr="00B629AC" w:rsidRDefault="00B629AC" w:rsidP="00B629AC">
      <w:pPr>
        <w:spacing w:line="276" w:lineRule="auto"/>
        <w:jc w:val="both"/>
        <w:rPr>
          <w:rFonts w:eastAsia="Calibri"/>
          <w:sz w:val="28"/>
          <w:szCs w:val="28"/>
          <w:lang w:eastAsia="en-US"/>
        </w:rPr>
      </w:pPr>
      <w:r w:rsidRPr="00B629AC">
        <w:rPr>
          <w:rFonts w:eastAsia="Calibri"/>
          <w:sz w:val="28"/>
          <w:szCs w:val="28"/>
          <w:lang w:eastAsia="en-US"/>
        </w:rPr>
        <w:t xml:space="preserve">- </w:t>
      </w:r>
      <w:proofErr w:type="gramStart"/>
      <w:r w:rsidRPr="00B629AC">
        <w:rPr>
          <w:rFonts w:eastAsia="Calibri"/>
          <w:sz w:val="28"/>
          <w:szCs w:val="28"/>
          <w:lang w:eastAsia="en-US"/>
        </w:rPr>
        <w:t>контроля за</w:t>
      </w:r>
      <w:proofErr w:type="gramEnd"/>
      <w:r w:rsidRPr="00B629AC">
        <w:rPr>
          <w:rFonts w:eastAsia="Calibri"/>
          <w:sz w:val="28"/>
          <w:szCs w:val="28"/>
          <w:lang w:eastAsia="en-US"/>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B629AC" w:rsidRPr="00B629AC" w:rsidRDefault="00B629AC" w:rsidP="00B629AC">
      <w:pPr>
        <w:spacing w:line="276" w:lineRule="auto"/>
        <w:jc w:val="both"/>
        <w:rPr>
          <w:rFonts w:eastAsia="Calibri"/>
          <w:sz w:val="28"/>
          <w:szCs w:val="28"/>
          <w:lang w:eastAsia="en-US"/>
        </w:rPr>
      </w:pPr>
      <w:r w:rsidRPr="00B629AC">
        <w:rPr>
          <w:rFonts w:eastAsia="Calibri"/>
          <w:sz w:val="28"/>
          <w:szCs w:val="28"/>
          <w:lang w:eastAsia="en-US"/>
        </w:rPr>
        <w:t xml:space="preserve">- </w:t>
      </w:r>
      <w:proofErr w:type="gramStart"/>
      <w:r w:rsidRPr="00B629AC">
        <w:rPr>
          <w:rFonts w:eastAsia="Calibri"/>
          <w:sz w:val="28"/>
          <w:szCs w:val="28"/>
          <w:lang w:eastAsia="en-US"/>
        </w:rPr>
        <w:t>контроля за</w:t>
      </w:r>
      <w:proofErr w:type="gramEnd"/>
      <w:r w:rsidRPr="00B629AC">
        <w:rPr>
          <w:rFonts w:eastAsia="Calibri"/>
          <w:sz w:val="28"/>
          <w:szCs w:val="28"/>
          <w:lang w:eastAsia="en-US"/>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B629AC" w:rsidRPr="00B629AC" w:rsidRDefault="00B629AC" w:rsidP="00B629AC">
      <w:pPr>
        <w:spacing w:line="276" w:lineRule="auto"/>
        <w:jc w:val="both"/>
        <w:rPr>
          <w:rFonts w:eastAsia="Calibri"/>
          <w:sz w:val="28"/>
          <w:szCs w:val="28"/>
          <w:lang w:eastAsia="en-US"/>
        </w:rPr>
      </w:pPr>
      <w:r w:rsidRPr="00B629AC">
        <w:rPr>
          <w:rFonts w:eastAsia="Calibri"/>
          <w:sz w:val="28"/>
          <w:szCs w:val="28"/>
          <w:lang w:eastAsia="en-US"/>
        </w:rPr>
        <w:t xml:space="preserve">- </w:t>
      </w:r>
      <w:proofErr w:type="gramStart"/>
      <w:r w:rsidRPr="00B629AC">
        <w:rPr>
          <w:rFonts w:eastAsia="Calibri"/>
          <w:sz w:val="28"/>
          <w:szCs w:val="28"/>
          <w:lang w:eastAsia="en-US"/>
        </w:rPr>
        <w:t>контроля за</w:t>
      </w:r>
      <w:proofErr w:type="gramEnd"/>
      <w:r w:rsidRPr="00B629AC">
        <w:rPr>
          <w:rFonts w:eastAsia="Calibri"/>
          <w:sz w:val="28"/>
          <w:szCs w:val="28"/>
          <w:lang w:eastAsia="en-US"/>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B629AC" w:rsidRPr="00B629AC" w:rsidRDefault="00B629AC" w:rsidP="00B629AC">
      <w:pPr>
        <w:spacing w:line="276" w:lineRule="auto"/>
        <w:jc w:val="both"/>
        <w:rPr>
          <w:rFonts w:eastAsia="Calibri"/>
          <w:sz w:val="28"/>
          <w:szCs w:val="28"/>
          <w:lang w:eastAsia="en-US"/>
        </w:rPr>
      </w:pPr>
      <w:r w:rsidRPr="00B629AC">
        <w:rPr>
          <w:rFonts w:eastAsia="Calibri"/>
          <w:sz w:val="28"/>
          <w:szCs w:val="28"/>
          <w:lang w:eastAsia="en-US"/>
        </w:rPr>
        <w:t xml:space="preserve">- контроля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B629AC">
        <w:rPr>
          <w:rFonts w:eastAsia="Calibri"/>
          <w:sz w:val="28"/>
          <w:szCs w:val="28"/>
          <w:lang w:eastAsia="en-US"/>
        </w:rPr>
        <w:t>значений показателей результативности предоставления средств</w:t>
      </w:r>
      <w:proofErr w:type="gramEnd"/>
      <w:r w:rsidRPr="00B629AC">
        <w:rPr>
          <w:rFonts w:eastAsia="Calibri"/>
          <w:sz w:val="28"/>
          <w:szCs w:val="28"/>
          <w:lang w:eastAsia="en-US"/>
        </w:rPr>
        <w:t xml:space="preserve"> из бюджета;</w:t>
      </w:r>
    </w:p>
    <w:p w:rsidR="00B629AC" w:rsidRPr="00B629AC" w:rsidRDefault="00B629AC" w:rsidP="00B629AC">
      <w:pPr>
        <w:spacing w:line="276" w:lineRule="auto"/>
        <w:jc w:val="both"/>
        <w:rPr>
          <w:rFonts w:eastAsia="Calibri"/>
          <w:sz w:val="28"/>
          <w:szCs w:val="28"/>
          <w:lang w:eastAsia="en-US"/>
        </w:rPr>
      </w:pPr>
      <w:r w:rsidRPr="00B629AC">
        <w:rPr>
          <w:rFonts w:eastAsia="Calibri"/>
          <w:sz w:val="28"/>
          <w:szCs w:val="28"/>
          <w:lang w:eastAsia="en-US"/>
        </w:rPr>
        <w:lastRenderedPageBreak/>
        <w:t xml:space="preserve">- </w:t>
      </w:r>
      <w:proofErr w:type="gramStart"/>
      <w:r w:rsidRPr="00B629AC">
        <w:rPr>
          <w:rFonts w:eastAsia="Calibri"/>
          <w:sz w:val="28"/>
          <w:szCs w:val="28"/>
          <w:lang w:eastAsia="en-US"/>
        </w:rPr>
        <w:t>контроля за</w:t>
      </w:r>
      <w:proofErr w:type="gramEnd"/>
      <w:r w:rsidRPr="00B629AC">
        <w:rPr>
          <w:rFonts w:eastAsia="Calibri"/>
          <w:sz w:val="28"/>
          <w:szCs w:val="28"/>
          <w:lang w:eastAsia="en-US"/>
        </w:rPr>
        <w:t xml:space="preserve"> соблюдением правил нормирования в сфере закупок, предусмотренных статьей 19 Федерального закона;</w:t>
      </w:r>
    </w:p>
    <w:p w:rsidR="00B629AC" w:rsidRPr="00B629AC" w:rsidRDefault="00B629AC" w:rsidP="00B629AC">
      <w:pPr>
        <w:spacing w:line="276" w:lineRule="auto"/>
        <w:jc w:val="both"/>
        <w:rPr>
          <w:rFonts w:eastAsia="Calibri"/>
          <w:sz w:val="28"/>
          <w:szCs w:val="28"/>
          <w:lang w:eastAsia="en-US"/>
        </w:rPr>
      </w:pPr>
      <w:proofErr w:type="gramStart"/>
      <w:r w:rsidRPr="00B629AC">
        <w:rPr>
          <w:rFonts w:eastAsia="Calibri"/>
          <w:sz w:val="28"/>
          <w:szCs w:val="28"/>
          <w:lang w:eastAsia="en-US"/>
        </w:rPr>
        <w:t>- контроля за определением и обоснованием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B629AC" w:rsidRPr="00B629AC" w:rsidRDefault="00B629AC" w:rsidP="00B629AC">
      <w:pPr>
        <w:spacing w:line="276" w:lineRule="auto"/>
        <w:jc w:val="both"/>
        <w:rPr>
          <w:rFonts w:eastAsia="Calibri"/>
          <w:sz w:val="28"/>
          <w:szCs w:val="28"/>
          <w:lang w:eastAsia="en-US"/>
        </w:rPr>
      </w:pPr>
      <w:r w:rsidRPr="00B629AC">
        <w:rPr>
          <w:rFonts w:eastAsia="Calibri"/>
          <w:sz w:val="28"/>
          <w:szCs w:val="28"/>
          <w:lang w:eastAsia="en-US"/>
        </w:rPr>
        <w:t xml:space="preserve">- </w:t>
      </w:r>
      <w:proofErr w:type="gramStart"/>
      <w:r w:rsidRPr="00B629AC">
        <w:rPr>
          <w:rFonts w:eastAsia="Calibri"/>
          <w:sz w:val="28"/>
          <w:szCs w:val="28"/>
          <w:lang w:eastAsia="en-US"/>
        </w:rPr>
        <w:t>контроля за</w:t>
      </w:r>
      <w:proofErr w:type="gramEnd"/>
      <w:r w:rsidRPr="00B629AC">
        <w:rPr>
          <w:rFonts w:eastAsia="Calibri"/>
          <w:sz w:val="28"/>
          <w:szCs w:val="28"/>
          <w:lang w:eastAsia="en-US"/>
        </w:rPr>
        <w:t xml:space="preserve"> 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B629AC" w:rsidRPr="00B629AC" w:rsidRDefault="00B629AC" w:rsidP="00B629AC">
      <w:pPr>
        <w:spacing w:line="276" w:lineRule="auto"/>
        <w:jc w:val="both"/>
        <w:rPr>
          <w:rFonts w:eastAsia="Calibri"/>
          <w:sz w:val="28"/>
          <w:szCs w:val="28"/>
          <w:lang w:eastAsia="en-US"/>
        </w:rPr>
      </w:pPr>
      <w:r w:rsidRPr="00B629AC">
        <w:rPr>
          <w:rFonts w:eastAsia="Calibri"/>
          <w:sz w:val="28"/>
          <w:szCs w:val="28"/>
          <w:lang w:eastAsia="en-US"/>
        </w:rPr>
        <w:t xml:space="preserve">- </w:t>
      </w:r>
      <w:proofErr w:type="gramStart"/>
      <w:r w:rsidRPr="00B629AC">
        <w:rPr>
          <w:rFonts w:eastAsia="Calibri"/>
          <w:sz w:val="28"/>
          <w:szCs w:val="28"/>
          <w:lang w:eastAsia="en-US"/>
        </w:rPr>
        <w:t>контроля за</w:t>
      </w:r>
      <w:proofErr w:type="gramEnd"/>
      <w:r w:rsidRPr="00B629AC">
        <w:rPr>
          <w:rFonts w:eastAsia="Calibri"/>
          <w:sz w:val="28"/>
          <w:szCs w:val="28"/>
          <w:lang w:eastAsia="en-US"/>
        </w:rPr>
        <w:t xml:space="preserve"> соответствием поставленного товара, выполненной работы (ее результата) или оказанной услуги условиям контракта;</w:t>
      </w:r>
    </w:p>
    <w:p w:rsidR="00B629AC" w:rsidRPr="00B629AC" w:rsidRDefault="00B629AC" w:rsidP="00B629AC">
      <w:pPr>
        <w:spacing w:line="276" w:lineRule="auto"/>
        <w:jc w:val="both"/>
        <w:rPr>
          <w:rFonts w:eastAsia="Calibri"/>
          <w:sz w:val="28"/>
          <w:szCs w:val="28"/>
          <w:lang w:eastAsia="en-US"/>
        </w:rPr>
      </w:pPr>
      <w:r w:rsidRPr="00B629AC">
        <w:rPr>
          <w:rFonts w:eastAsia="Calibri"/>
          <w:sz w:val="28"/>
          <w:szCs w:val="28"/>
          <w:lang w:eastAsia="en-US"/>
        </w:rPr>
        <w:t xml:space="preserve">- </w:t>
      </w:r>
      <w:proofErr w:type="gramStart"/>
      <w:r w:rsidRPr="00B629AC">
        <w:rPr>
          <w:rFonts w:eastAsia="Calibri"/>
          <w:sz w:val="28"/>
          <w:szCs w:val="28"/>
          <w:lang w:eastAsia="en-US"/>
        </w:rPr>
        <w:t>контроля за</w:t>
      </w:r>
      <w:proofErr w:type="gramEnd"/>
      <w:r w:rsidRPr="00B629AC">
        <w:rPr>
          <w:rFonts w:eastAsia="Calibri"/>
          <w:sz w:val="28"/>
          <w:szCs w:val="28"/>
          <w:lang w:eastAsia="en-US"/>
        </w:rPr>
        <w:t xml:space="preserve">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B629AC" w:rsidRPr="00B629AC" w:rsidRDefault="00B629AC" w:rsidP="00B629AC">
      <w:pPr>
        <w:spacing w:line="276" w:lineRule="auto"/>
        <w:jc w:val="both"/>
        <w:rPr>
          <w:rFonts w:eastAsia="Calibri"/>
          <w:sz w:val="28"/>
          <w:szCs w:val="28"/>
          <w:lang w:eastAsia="en-US"/>
        </w:rPr>
      </w:pPr>
      <w:r w:rsidRPr="00B629AC">
        <w:rPr>
          <w:rFonts w:eastAsia="Calibri"/>
          <w:sz w:val="28"/>
          <w:szCs w:val="28"/>
          <w:lang w:eastAsia="en-US"/>
        </w:rPr>
        <w:t xml:space="preserve">- </w:t>
      </w:r>
      <w:proofErr w:type="gramStart"/>
      <w:r w:rsidRPr="00B629AC">
        <w:rPr>
          <w:rFonts w:eastAsia="Calibri"/>
          <w:sz w:val="28"/>
          <w:szCs w:val="28"/>
          <w:lang w:eastAsia="en-US"/>
        </w:rPr>
        <w:t>контроля за</w:t>
      </w:r>
      <w:proofErr w:type="gramEnd"/>
      <w:r w:rsidRPr="00B629AC">
        <w:rPr>
          <w:rFonts w:eastAsia="Calibri"/>
          <w:sz w:val="28"/>
          <w:szCs w:val="28"/>
          <w:lang w:eastAsia="en-US"/>
        </w:rPr>
        <w:t xml:space="preserve"> соответствием использования поставленного товара, выполненной работы (ее результата) или оказанной услуги целям осуществления закупки.</w:t>
      </w:r>
    </w:p>
    <w:p w:rsidR="00B629AC" w:rsidRPr="00B629AC" w:rsidRDefault="00B629AC" w:rsidP="00B629AC">
      <w:pPr>
        <w:spacing w:line="276" w:lineRule="auto"/>
        <w:jc w:val="both"/>
        <w:rPr>
          <w:b/>
          <w:bCs/>
          <w:sz w:val="28"/>
          <w:szCs w:val="28"/>
        </w:rPr>
      </w:pPr>
      <w:r w:rsidRPr="00B629AC">
        <w:rPr>
          <w:rFonts w:eastAsia="Calibri"/>
          <w:b/>
          <w:spacing w:val="-5"/>
          <w:sz w:val="28"/>
          <w:szCs w:val="28"/>
          <w:lang w:eastAsia="en-US"/>
        </w:rPr>
        <w:t xml:space="preserve">         2</w:t>
      </w:r>
      <w:r w:rsidRPr="00B629AC">
        <w:rPr>
          <w:rFonts w:eastAsia="Calibri"/>
          <w:spacing w:val="-5"/>
          <w:sz w:val="28"/>
          <w:szCs w:val="28"/>
          <w:lang w:eastAsia="en-US"/>
        </w:rPr>
        <w:t>. Настоящее решение вступает в силу с 01 января 2020 года.</w:t>
      </w:r>
    </w:p>
    <w:p w:rsidR="00B629AC" w:rsidRPr="00B629AC" w:rsidRDefault="00B629AC" w:rsidP="00B629AC">
      <w:pPr>
        <w:spacing w:line="276" w:lineRule="auto"/>
        <w:jc w:val="both"/>
        <w:rPr>
          <w:b/>
          <w:sz w:val="28"/>
          <w:szCs w:val="28"/>
        </w:rPr>
      </w:pPr>
      <w:r w:rsidRPr="00B629AC">
        <w:rPr>
          <w:b/>
          <w:bCs/>
          <w:sz w:val="28"/>
          <w:szCs w:val="28"/>
        </w:rPr>
        <w:t xml:space="preserve">         3.</w:t>
      </w:r>
      <w:r w:rsidRPr="00B629AC">
        <w:rPr>
          <w:sz w:val="28"/>
          <w:szCs w:val="28"/>
        </w:rPr>
        <w:t>Опубликовать настоящее решение в районной газете «</w:t>
      </w:r>
      <w:proofErr w:type="spellStart"/>
      <w:r w:rsidRPr="00B629AC">
        <w:rPr>
          <w:sz w:val="28"/>
          <w:szCs w:val="28"/>
        </w:rPr>
        <w:t>Кошехабльские</w:t>
      </w:r>
      <w:proofErr w:type="spellEnd"/>
      <w:r w:rsidRPr="00B629AC">
        <w:rPr>
          <w:sz w:val="28"/>
          <w:szCs w:val="28"/>
        </w:rPr>
        <w:t xml:space="preserve"> вести» и на официальном сайте муниципального образования «Кошехабльский район»  </w:t>
      </w:r>
      <w:hyperlink r:id="rId13" w:history="1">
        <w:r w:rsidRPr="00B629AC">
          <w:rPr>
            <w:sz w:val="28"/>
            <w:szCs w:val="28"/>
          </w:rPr>
          <w:t>http://admin-koshehabl.ru/</w:t>
        </w:r>
      </w:hyperlink>
      <w:r w:rsidRPr="00B629AC">
        <w:rPr>
          <w:sz w:val="28"/>
          <w:szCs w:val="28"/>
        </w:rPr>
        <w:t xml:space="preserve">. </w:t>
      </w:r>
    </w:p>
    <w:p w:rsidR="00B629AC" w:rsidRPr="00B629AC" w:rsidRDefault="00B629AC" w:rsidP="00B629AC">
      <w:pPr>
        <w:spacing w:line="360" w:lineRule="auto"/>
        <w:ind w:left="4956" w:firstLine="708"/>
        <w:rPr>
          <w:sz w:val="28"/>
          <w:szCs w:val="28"/>
        </w:rPr>
      </w:pPr>
    </w:p>
    <w:p w:rsidR="00B629AC" w:rsidRPr="00B629AC" w:rsidRDefault="00B629AC" w:rsidP="00B629AC">
      <w:pPr>
        <w:widowControl w:val="0"/>
        <w:autoSpaceDE w:val="0"/>
        <w:autoSpaceDN w:val="0"/>
        <w:adjustRightInd w:val="0"/>
        <w:ind w:firstLine="720"/>
        <w:jc w:val="both"/>
        <w:rPr>
          <w:b/>
          <w:sz w:val="28"/>
          <w:szCs w:val="28"/>
        </w:rPr>
      </w:pPr>
      <w:r w:rsidRPr="00B629AC">
        <w:rPr>
          <w:sz w:val="28"/>
        </w:rPr>
        <w:t xml:space="preserve">       </w:t>
      </w:r>
      <w:r w:rsidRPr="00B629AC">
        <w:rPr>
          <w:b/>
          <w:sz w:val="28"/>
          <w:szCs w:val="28"/>
        </w:rPr>
        <w:t xml:space="preserve">          Глава  </w:t>
      </w:r>
      <w:r w:rsidRPr="00B629AC">
        <w:rPr>
          <w:b/>
          <w:sz w:val="28"/>
          <w:szCs w:val="28"/>
        </w:rPr>
        <w:tab/>
      </w:r>
      <w:r w:rsidRPr="00B629AC">
        <w:rPr>
          <w:b/>
          <w:sz w:val="28"/>
          <w:szCs w:val="28"/>
        </w:rPr>
        <w:tab/>
      </w:r>
      <w:r w:rsidRPr="00B629AC">
        <w:rPr>
          <w:b/>
          <w:sz w:val="28"/>
          <w:szCs w:val="28"/>
        </w:rPr>
        <w:tab/>
      </w:r>
      <w:r w:rsidRPr="00B629AC">
        <w:rPr>
          <w:b/>
          <w:sz w:val="28"/>
          <w:szCs w:val="28"/>
        </w:rPr>
        <w:tab/>
        <w:t xml:space="preserve">                    Председатель</w:t>
      </w:r>
    </w:p>
    <w:p w:rsidR="00B629AC" w:rsidRPr="00B629AC" w:rsidRDefault="00B629AC" w:rsidP="00B629AC">
      <w:pPr>
        <w:ind w:left="4956"/>
        <w:rPr>
          <w:b/>
          <w:sz w:val="28"/>
          <w:szCs w:val="28"/>
        </w:rPr>
      </w:pPr>
      <w:r w:rsidRPr="00B629AC">
        <w:rPr>
          <w:b/>
          <w:sz w:val="28"/>
          <w:szCs w:val="28"/>
        </w:rPr>
        <w:t xml:space="preserve">         Совета   народных депутатов</w:t>
      </w:r>
    </w:p>
    <w:p w:rsidR="00B629AC" w:rsidRPr="00B629AC" w:rsidRDefault="00B629AC" w:rsidP="00B629AC">
      <w:pPr>
        <w:rPr>
          <w:b/>
          <w:sz w:val="28"/>
          <w:szCs w:val="28"/>
        </w:rPr>
      </w:pPr>
      <w:r w:rsidRPr="00B629AC">
        <w:rPr>
          <w:b/>
          <w:sz w:val="28"/>
          <w:szCs w:val="28"/>
        </w:rPr>
        <w:t>МО «Кошехабльский район»</w:t>
      </w:r>
      <w:r w:rsidRPr="00B629AC">
        <w:rPr>
          <w:b/>
          <w:sz w:val="28"/>
          <w:szCs w:val="28"/>
        </w:rPr>
        <w:tab/>
      </w:r>
      <w:r w:rsidRPr="00B629AC">
        <w:rPr>
          <w:b/>
          <w:sz w:val="28"/>
          <w:szCs w:val="28"/>
        </w:rPr>
        <w:tab/>
        <w:t xml:space="preserve">          МО «Кошехабльский район»</w:t>
      </w:r>
      <w:r w:rsidRPr="00B629AC">
        <w:rPr>
          <w:b/>
          <w:sz w:val="28"/>
          <w:szCs w:val="28"/>
        </w:rPr>
        <w:tab/>
      </w:r>
    </w:p>
    <w:p w:rsidR="00B629AC" w:rsidRPr="00B629AC" w:rsidRDefault="00B629AC" w:rsidP="00B629AC">
      <w:pPr>
        <w:jc w:val="center"/>
        <w:rPr>
          <w:b/>
          <w:sz w:val="28"/>
          <w:szCs w:val="28"/>
        </w:rPr>
      </w:pPr>
    </w:p>
    <w:p w:rsidR="00B629AC" w:rsidRPr="00B629AC" w:rsidRDefault="00B629AC" w:rsidP="00B629AC">
      <w:pPr>
        <w:jc w:val="center"/>
        <w:rPr>
          <w:b/>
          <w:sz w:val="28"/>
          <w:szCs w:val="28"/>
        </w:rPr>
      </w:pPr>
    </w:p>
    <w:p w:rsidR="00B629AC" w:rsidRPr="00B629AC" w:rsidRDefault="00B629AC" w:rsidP="00B629AC">
      <w:pPr>
        <w:rPr>
          <w:sz w:val="28"/>
          <w:szCs w:val="28"/>
        </w:rPr>
      </w:pPr>
      <w:r w:rsidRPr="00B629AC">
        <w:rPr>
          <w:b/>
          <w:sz w:val="28"/>
          <w:szCs w:val="28"/>
        </w:rPr>
        <w:t xml:space="preserve">______________ З.А. </w:t>
      </w:r>
      <w:proofErr w:type="spellStart"/>
      <w:r w:rsidRPr="00B629AC">
        <w:rPr>
          <w:b/>
          <w:sz w:val="28"/>
          <w:szCs w:val="28"/>
        </w:rPr>
        <w:t>Хамирзов</w:t>
      </w:r>
      <w:proofErr w:type="spellEnd"/>
      <w:r w:rsidRPr="00B629AC">
        <w:rPr>
          <w:b/>
          <w:sz w:val="28"/>
          <w:szCs w:val="28"/>
        </w:rPr>
        <w:tab/>
      </w:r>
      <w:r w:rsidRPr="00B629AC">
        <w:rPr>
          <w:b/>
          <w:sz w:val="28"/>
          <w:szCs w:val="28"/>
        </w:rPr>
        <w:tab/>
        <w:t xml:space="preserve">       _______________А.В. Брянцев</w:t>
      </w:r>
    </w:p>
    <w:p w:rsidR="00B629AC" w:rsidRPr="00B629AC" w:rsidRDefault="00B629AC" w:rsidP="00B629AC">
      <w:pPr>
        <w:jc w:val="center"/>
        <w:rPr>
          <w:sz w:val="28"/>
          <w:szCs w:val="28"/>
        </w:rPr>
      </w:pPr>
    </w:p>
    <w:p w:rsidR="00B629AC" w:rsidRPr="00B629AC" w:rsidRDefault="00B629AC" w:rsidP="00B629AC">
      <w:pPr>
        <w:ind w:left="4956" w:firstLine="708"/>
        <w:rPr>
          <w:sz w:val="28"/>
          <w:szCs w:val="28"/>
        </w:rPr>
      </w:pPr>
    </w:p>
    <w:p w:rsidR="00B629AC" w:rsidRPr="00B629AC" w:rsidRDefault="00B629AC" w:rsidP="00B629AC">
      <w:pPr>
        <w:ind w:left="2832" w:firstLine="708"/>
        <w:rPr>
          <w:b/>
          <w:caps/>
          <w:sz w:val="28"/>
          <w:szCs w:val="28"/>
        </w:rPr>
      </w:pPr>
    </w:p>
    <w:p w:rsidR="00FD1D0C" w:rsidRDefault="00FD1D0C" w:rsidP="00FD1D0C">
      <w:pPr>
        <w:widowControl w:val="0"/>
        <w:autoSpaceDE w:val="0"/>
        <w:autoSpaceDN w:val="0"/>
        <w:adjustRightInd w:val="0"/>
        <w:jc w:val="both"/>
        <w:rPr>
          <w:b/>
          <w:sz w:val="32"/>
          <w:szCs w:val="32"/>
        </w:rPr>
      </w:pPr>
    </w:p>
    <w:p w:rsidR="00082F3B" w:rsidRDefault="00B629AC" w:rsidP="00B629AC">
      <w:pPr>
        <w:widowControl w:val="0"/>
        <w:autoSpaceDE w:val="0"/>
        <w:autoSpaceDN w:val="0"/>
        <w:adjustRightInd w:val="0"/>
        <w:jc w:val="both"/>
        <w:rPr>
          <w:b/>
          <w:sz w:val="32"/>
          <w:szCs w:val="32"/>
        </w:rPr>
      </w:pPr>
      <w:r>
        <w:rPr>
          <w:b/>
          <w:sz w:val="32"/>
          <w:szCs w:val="32"/>
        </w:rPr>
        <w:t xml:space="preserve">                             </w:t>
      </w:r>
    </w:p>
    <w:p w:rsidR="00082F3B" w:rsidRDefault="00082F3B" w:rsidP="00B629AC">
      <w:pPr>
        <w:widowControl w:val="0"/>
        <w:autoSpaceDE w:val="0"/>
        <w:autoSpaceDN w:val="0"/>
        <w:adjustRightInd w:val="0"/>
        <w:jc w:val="both"/>
        <w:rPr>
          <w:b/>
          <w:sz w:val="32"/>
          <w:szCs w:val="32"/>
        </w:rPr>
      </w:pPr>
    </w:p>
    <w:p w:rsidR="00082F3B" w:rsidRDefault="00082F3B" w:rsidP="00B629AC">
      <w:pPr>
        <w:widowControl w:val="0"/>
        <w:autoSpaceDE w:val="0"/>
        <w:autoSpaceDN w:val="0"/>
        <w:adjustRightInd w:val="0"/>
        <w:jc w:val="both"/>
        <w:rPr>
          <w:b/>
          <w:sz w:val="32"/>
          <w:szCs w:val="32"/>
        </w:rPr>
      </w:pPr>
    </w:p>
    <w:p w:rsidR="00082F3B" w:rsidRDefault="00082F3B" w:rsidP="00B629AC">
      <w:pPr>
        <w:widowControl w:val="0"/>
        <w:autoSpaceDE w:val="0"/>
        <w:autoSpaceDN w:val="0"/>
        <w:adjustRightInd w:val="0"/>
        <w:jc w:val="both"/>
        <w:rPr>
          <w:b/>
          <w:sz w:val="32"/>
          <w:szCs w:val="32"/>
        </w:rPr>
      </w:pPr>
    </w:p>
    <w:p w:rsidR="00082F3B" w:rsidRDefault="00082F3B" w:rsidP="00B629AC">
      <w:pPr>
        <w:widowControl w:val="0"/>
        <w:autoSpaceDE w:val="0"/>
        <w:autoSpaceDN w:val="0"/>
        <w:adjustRightInd w:val="0"/>
        <w:jc w:val="both"/>
        <w:rPr>
          <w:b/>
          <w:sz w:val="32"/>
          <w:szCs w:val="32"/>
        </w:rPr>
      </w:pPr>
    </w:p>
    <w:p w:rsidR="00082F3B" w:rsidRDefault="00082F3B" w:rsidP="00B629AC">
      <w:pPr>
        <w:widowControl w:val="0"/>
        <w:autoSpaceDE w:val="0"/>
        <w:autoSpaceDN w:val="0"/>
        <w:adjustRightInd w:val="0"/>
        <w:jc w:val="both"/>
        <w:rPr>
          <w:b/>
          <w:sz w:val="32"/>
          <w:szCs w:val="32"/>
        </w:rPr>
      </w:pPr>
    </w:p>
    <w:p w:rsidR="00082F3B" w:rsidRDefault="00082F3B" w:rsidP="00B629AC">
      <w:pPr>
        <w:widowControl w:val="0"/>
        <w:autoSpaceDE w:val="0"/>
        <w:autoSpaceDN w:val="0"/>
        <w:adjustRightInd w:val="0"/>
        <w:jc w:val="both"/>
        <w:rPr>
          <w:b/>
          <w:sz w:val="32"/>
          <w:szCs w:val="32"/>
        </w:rPr>
      </w:pPr>
    </w:p>
    <w:p w:rsidR="00082F3B" w:rsidRDefault="00082F3B" w:rsidP="00B629AC">
      <w:pPr>
        <w:widowControl w:val="0"/>
        <w:autoSpaceDE w:val="0"/>
        <w:autoSpaceDN w:val="0"/>
        <w:adjustRightInd w:val="0"/>
        <w:jc w:val="both"/>
        <w:rPr>
          <w:b/>
          <w:sz w:val="32"/>
          <w:szCs w:val="32"/>
        </w:rPr>
      </w:pPr>
    </w:p>
    <w:p w:rsidR="00082F3B" w:rsidRDefault="00082F3B" w:rsidP="00B629AC">
      <w:pPr>
        <w:widowControl w:val="0"/>
        <w:autoSpaceDE w:val="0"/>
        <w:autoSpaceDN w:val="0"/>
        <w:adjustRightInd w:val="0"/>
        <w:jc w:val="both"/>
        <w:rPr>
          <w:b/>
          <w:sz w:val="32"/>
          <w:szCs w:val="32"/>
        </w:rPr>
      </w:pPr>
    </w:p>
    <w:p w:rsidR="00082F3B" w:rsidRDefault="00082F3B" w:rsidP="00B629AC">
      <w:pPr>
        <w:widowControl w:val="0"/>
        <w:autoSpaceDE w:val="0"/>
        <w:autoSpaceDN w:val="0"/>
        <w:adjustRightInd w:val="0"/>
        <w:jc w:val="both"/>
        <w:rPr>
          <w:b/>
          <w:sz w:val="32"/>
          <w:szCs w:val="32"/>
        </w:rPr>
      </w:pPr>
    </w:p>
    <w:p w:rsidR="00082F3B" w:rsidRDefault="00082F3B" w:rsidP="00B629AC">
      <w:pPr>
        <w:widowControl w:val="0"/>
        <w:autoSpaceDE w:val="0"/>
        <w:autoSpaceDN w:val="0"/>
        <w:adjustRightInd w:val="0"/>
        <w:jc w:val="both"/>
        <w:rPr>
          <w:b/>
          <w:sz w:val="32"/>
          <w:szCs w:val="32"/>
        </w:rPr>
      </w:pPr>
    </w:p>
    <w:p w:rsidR="00082F3B" w:rsidRDefault="00082F3B" w:rsidP="00B629AC">
      <w:pPr>
        <w:widowControl w:val="0"/>
        <w:autoSpaceDE w:val="0"/>
        <w:autoSpaceDN w:val="0"/>
        <w:adjustRightInd w:val="0"/>
        <w:jc w:val="both"/>
        <w:rPr>
          <w:b/>
          <w:sz w:val="32"/>
          <w:szCs w:val="32"/>
        </w:rPr>
      </w:pPr>
    </w:p>
    <w:p w:rsidR="00082F3B" w:rsidRDefault="00082F3B" w:rsidP="00B629AC">
      <w:pPr>
        <w:widowControl w:val="0"/>
        <w:autoSpaceDE w:val="0"/>
        <w:autoSpaceDN w:val="0"/>
        <w:adjustRightInd w:val="0"/>
        <w:jc w:val="both"/>
        <w:rPr>
          <w:b/>
          <w:sz w:val="32"/>
          <w:szCs w:val="32"/>
        </w:rPr>
      </w:pPr>
    </w:p>
    <w:p w:rsidR="00B629AC" w:rsidRPr="00B629AC" w:rsidRDefault="00B629AC" w:rsidP="00082F3B">
      <w:pPr>
        <w:widowControl w:val="0"/>
        <w:autoSpaceDE w:val="0"/>
        <w:autoSpaceDN w:val="0"/>
        <w:adjustRightInd w:val="0"/>
        <w:ind w:left="1416" w:firstLine="708"/>
        <w:jc w:val="both"/>
        <w:rPr>
          <w:b/>
          <w:sz w:val="32"/>
          <w:szCs w:val="32"/>
        </w:rPr>
      </w:pPr>
      <w:r>
        <w:rPr>
          <w:b/>
          <w:sz w:val="32"/>
          <w:szCs w:val="32"/>
        </w:rPr>
        <w:lastRenderedPageBreak/>
        <w:t xml:space="preserve">   </w:t>
      </w:r>
      <w:r w:rsidRPr="00B629AC">
        <w:rPr>
          <w:b/>
          <w:sz w:val="32"/>
          <w:szCs w:val="32"/>
        </w:rPr>
        <w:t>РЕСПУБЛИКА АДЫГЕЯ</w:t>
      </w:r>
    </w:p>
    <w:p w:rsidR="00B629AC" w:rsidRPr="00B629AC" w:rsidRDefault="00B629AC" w:rsidP="00B629AC">
      <w:pPr>
        <w:jc w:val="center"/>
        <w:rPr>
          <w:b/>
          <w:sz w:val="32"/>
          <w:szCs w:val="32"/>
        </w:rPr>
      </w:pPr>
      <w:r w:rsidRPr="00B629AC">
        <w:rPr>
          <w:b/>
          <w:sz w:val="32"/>
          <w:szCs w:val="32"/>
        </w:rPr>
        <w:t>СОВЕТ НАРОДНЫХ ДЕПУТАТОВ</w:t>
      </w:r>
    </w:p>
    <w:p w:rsidR="00B629AC" w:rsidRPr="00B629AC" w:rsidRDefault="00B629AC" w:rsidP="00B629AC">
      <w:pPr>
        <w:jc w:val="center"/>
        <w:rPr>
          <w:b/>
          <w:sz w:val="32"/>
          <w:szCs w:val="32"/>
        </w:rPr>
      </w:pPr>
      <w:r w:rsidRPr="00B629AC">
        <w:rPr>
          <w:b/>
          <w:sz w:val="32"/>
          <w:szCs w:val="32"/>
        </w:rPr>
        <w:t>МУНИЦИПАЛЬНОГО ОБРАЗОВАНИЯ</w:t>
      </w:r>
    </w:p>
    <w:p w:rsidR="00B629AC" w:rsidRPr="00B629AC" w:rsidRDefault="00B629AC" w:rsidP="00B629AC">
      <w:pPr>
        <w:jc w:val="center"/>
        <w:rPr>
          <w:b/>
          <w:sz w:val="32"/>
          <w:szCs w:val="32"/>
        </w:rPr>
      </w:pPr>
      <w:r w:rsidRPr="00B629AC">
        <w:rPr>
          <w:b/>
          <w:sz w:val="32"/>
          <w:szCs w:val="32"/>
        </w:rPr>
        <w:t>«Кошехабльский район»</w:t>
      </w:r>
    </w:p>
    <w:p w:rsidR="00B629AC" w:rsidRPr="00B629AC" w:rsidRDefault="00B629AC" w:rsidP="00B629AC">
      <w:pPr>
        <w:jc w:val="center"/>
        <w:rPr>
          <w:b/>
          <w:sz w:val="32"/>
          <w:szCs w:val="32"/>
        </w:rPr>
      </w:pPr>
      <w:r w:rsidRPr="00B629AC">
        <w:rPr>
          <w:b/>
          <w:sz w:val="32"/>
          <w:szCs w:val="32"/>
        </w:rPr>
        <w:t>РЕШЕНИЕ</w:t>
      </w:r>
    </w:p>
    <w:p w:rsidR="00B629AC" w:rsidRPr="00B629AC" w:rsidRDefault="00B629AC" w:rsidP="00B629AC">
      <w:pPr>
        <w:jc w:val="center"/>
        <w:rPr>
          <w:b/>
        </w:rPr>
      </w:pPr>
    </w:p>
    <w:p w:rsidR="00B629AC" w:rsidRPr="00B629AC" w:rsidRDefault="00B629AC" w:rsidP="00B629AC">
      <w:pPr>
        <w:rPr>
          <w:b/>
          <w:sz w:val="28"/>
          <w:szCs w:val="28"/>
        </w:rPr>
      </w:pPr>
      <w:r w:rsidRPr="00B629AC">
        <w:rPr>
          <w:b/>
        </w:rPr>
        <w:t xml:space="preserve">    </w:t>
      </w:r>
      <w:r w:rsidRPr="00B629AC">
        <w:rPr>
          <w:b/>
          <w:sz w:val="28"/>
          <w:szCs w:val="28"/>
        </w:rPr>
        <w:t>от 9 декабря 2019 г.                     № 76                         а. Кошехабль</w:t>
      </w:r>
    </w:p>
    <w:p w:rsidR="00B629AC" w:rsidRPr="00B629AC" w:rsidRDefault="00B629AC" w:rsidP="00B629AC">
      <w:pPr>
        <w:jc w:val="center"/>
        <w:rPr>
          <w:b/>
          <w:sz w:val="28"/>
          <w:szCs w:val="28"/>
        </w:rPr>
      </w:pPr>
    </w:p>
    <w:p w:rsidR="00B629AC" w:rsidRPr="00B629AC" w:rsidRDefault="00B629AC" w:rsidP="00B629AC">
      <w:pPr>
        <w:jc w:val="center"/>
        <w:rPr>
          <w:b/>
          <w:bCs/>
          <w:spacing w:val="-16"/>
          <w:sz w:val="28"/>
          <w:szCs w:val="28"/>
        </w:rPr>
      </w:pPr>
      <w:r w:rsidRPr="00B629AC">
        <w:rPr>
          <w:b/>
          <w:bCs/>
          <w:sz w:val="28"/>
          <w:szCs w:val="28"/>
        </w:rPr>
        <w:t xml:space="preserve">О  </w:t>
      </w:r>
      <w:r w:rsidRPr="00B629AC">
        <w:rPr>
          <w:b/>
          <w:sz w:val="28"/>
          <w:szCs w:val="28"/>
        </w:rPr>
        <w:t>передаче осуществления части полномочий</w:t>
      </w:r>
      <w:r w:rsidRPr="00B629AC">
        <w:rPr>
          <w:b/>
          <w:bCs/>
          <w:sz w:val="28"/>
          <w:szCs w:val="28"/>
        </w:rPr>
        <w:t xml:space="preserve"> по вопросам местного значения </w:t>
      </w:r>
      <w:r w:rsidRPr="00B629AC">
        <w:rPr>
          <w:b/>
          <w:spacing w:val="-14"/>
          <w:sz w:val="28"/>
          <w:szCs w:val="28"/>
        </w:rPr>
        <w:t xml:space="preserve">  администрациям сельских поселений</w:t>
      </w:r>
      <w:r w:rsidRPr="00B629AC">
        <w:rPr>
          <w:b/>
          <w:bCs/>
          <w:sz w:val="28"/>
          <w:szCs w:val="28"/>
        </w:rPr>
        <w:t xml:space="preserve"> Кошехабльского района</w:t>
      </w:r>
    </w:p>
    <w:p w:rsidR="00B629AC" w:rsidRPr="00B629AC" w:rsidRDefault="00B629AC" w:rsidP="00B629AC">
      <w:pPr>
        <w:ind w:left="5664" w:firstLine="708"/>
        <w:jc w:val="center"/>
        <w:rPr>
          <w:rFonts w:ascii="Calibri" w:eastAsia="Calibri" w:hAnsi="Calibri"/>
          <w:b/>
          <w:sz w:val="20"/>
          <w:szCs w:val="20"/>
          <w:lang w:eastAsia="en-US"/>
        </w:rPr>
      </w:pPr>
    </w:p>
    <w:p w:rsidR="00B629AC" w:rsidRPr="00B629AC" w:rsidRDefault="00B629AC" w:rsidP="00B629AC">
      <w:pPr>
        <w:ind w:left="5664" w:firstLine="708"/>
        <w:jc w:val="center"/>
        <w:rPr>
          <w:sz w:val="20"/>
          <w:szCs w:val="20"/>
        </w:rPr>
      </w:pPr>
      <w:r w:rsidRPr="00B629AC">
        <w:rPr>
          <w:rFonts w:ascii="Calibri" w:eastAsia="Calibri" w:hAnsi="Calibri"/>
          <w:b/>
          <w:sz w:val="20"/>
          <w:szCs w:val="20"/>
          <w:lang w:eastAsia="en-US"/>
        </w:rPr>
        <w:t xml:space="preserve"> </w:t>
      </w:r>
      <w:r w:rsidRPr="00B629AC">
        <w:rPr>
          <w:rFonts w:eastAsia="Calibri"/>
          <w:b/>
          <w:sz w:val="20"/>
          <w:szCs w:val="20"/>
          <w:lang w:eastAsia="en-US"/>
        </w:rPr>
        <w:t xml:space="preserve"> </w:t>
      </w:r>
      <w:r w:rsidRPr="00B629AC">
        <w:rPr>
          <w:rFonts w:eastAsia="Calibri"/>
          <w:sz w:val="20"/>
          <w:szCs w:val="20"/>
          <w:lang w:eastAsia="en-US"/>
        </w:rPr>
        <w:t>Принято на 19 сессии</w:t>
      </w:r>
    </w:p>
    <w:p w:rsidR="00B629AC" w:rsidRPr="00B629AC" w:rsidRDefault="00B629AC" w:rsidP="00B629AC">
      <w:pPr>
        <w:jc w:val="center"/>
        <w:rPr>
          <w:sz w:val="20"/>
          <w:szCs w:val="20"/>
        </w:rPr>
      </w:pPr>
      <w:r w:rsidRPr="00B629AC">
        <w:rPr>
          <w:sz w:val="20"/>
          <w:szCs w:val="20"/>
        </w:rPr>
        <w:t xml:space="preserve">                    </w:t>
      </w:r>
      <w:r w:rsidRPr="00B629AC">
        <w:rPr>
          <w:sz w:val="20"/>
          <w:szCs w:val="20"/>
        </w:rPr>
        <w:tab/>
      </w:r>
      <w:r w:rsidRPr="00B629AC">
        <w:rPr>
          <w:sz w:val="20"/>
          <w:szCs w:val="20"/>
        </w:rPr>
        <w:tab/>
      </w:r>
      <w:r w:rsidRPr="00B629AC">
        <w:rPr>
          <w:sz w:val="20"/>
          <w:szCs w:val="20"/>
        </w:rPr>
        <w:tab/>
      </w:r>
      <w:r w:rsidRPr="00B629AC">
        <w:rPr>
          <w:sz w:val="20"/>
          <w:szCs w:val="20"/>
        </w:rPr>
        <w:tab/>
      </w:r>
      <w:r w:rsidRPr="00B629AC">
        <w:rPr>
          <w:sz w:val="20"/>
          <w:szCs w:val="20"/>
        </w:rPr>
        <w:tab/>
      </w:r>
      <w:r w:rsidRPr="00B629AC">
        <w:rPr>
          <w:sz w:val="20"/>
          <w:szCs w:val="20"/>
        </w:rPr>
        <w:tab/>
      </w:r>
      <w:r w:rsidRPr="00B629AC">
        <w:rPr>
          <w:sz w:val="20"/>
          <w:szCs w:val="20"/>
        </w:rPr>
        <w:tab/>
      </w:r>
      <w:r w:rsidRPr="00B629AC">
        <w:rPr>
          <w:sz w:val="20"/>
          <w:szCs w:val="20"/>
        </w:rPr>
        <w:tab/>
        <w:t xml:space="preserve">Совета народных депутатов </w:t>
      </w:r>
    </w:p>
    <w:p w:rsidR="00B629AC" w:rsidRPr="00B629AC" w:rsidRDefault="00B629AC" w:rsidP="00B629AC">
      <w:pPr>
        <w:ind w:left="6372" w:firstLine="50"/>
        <w:jc w:val="center"/>
        <w:rPr>
          <w:sz w:val="20"/>
          <w:szCs w:val="20"/>
        </w:rPr>
      </w:pPr>
      <w:r w:rsidRPr="00B629AC">
        <w:rPr>
          <w:sz w:val="20"/>
          <w:szCs w:val="20"/>
        </w:rPr>
        <w:t xml:space="preserve">муниципального  образования                                    «Кошехабльский район» </w:t>
      </w:r>
    </w:p>
    <w:p w:rsidR="00B629AC" w:rsidRPr="00B629AC" w:rsidRDefault="00B629AC" w:rsidP="00B629AC">
      <w:pPr>
        <w:ind w:left="6372" w:firstLine="50"/>
        <w:jc w:val="center"/>
        <w:rPr>
          <w:sz w:val="20"/>
          <w:szCs w:val="20"/>
        </w:rPr>
      </w:pPr>
      <w:r w:rsidRPr="00B629AC">
        <w:rPr>
          <w:sz w:val="20"/>
          <w:szCs w:val="20"/>
        </w:rPr>
        <w:t xml:space="preserve">четвертого  созыва </w:t>
      </w:r>
    </w:p>
    <w:p w:rsidR="00B629AC" w:rsidRPr="00B629AC" w:rsidRDefault="00B629AC" w:rsidP="00B629AC">
      <w:pPr>
        <w:ind w:left="6372" w:firstLine="50"/>
        <w:jc w:val="center"/>
        <w:rPr>
          <w:sz w:val="20"/>
          <w:szCs w:val="20"/>
        </w:rPr>
      </w:pPr>
      <w:r w:rsidRPr="00B629AC">
        <w:rPr>
          <w:sz w:val="20"/>
          <w:szCs w:val="20"/>
        </w:rPr>
        <w:t>6 декабря  2019 г. № 134-4</w:t>
      </w:r>
    </w:p>
    <w:p w:rsidR="00B629AC" w:rsidRPr="00B629AC" w:rsidRDefault="00B629AC" w:rsidP="00B629AC">
      <w:pPr>
        <w:jc w:val="center"/>
        <w:rPr>
          <w:b/>
          <w:bCs/>
          <w:i/>
        </w:rPr>
      </w:pPr>
    </w:p>
    <w:p w:rsidR="00B629AC" w:rsidRPr="00B629AC" w:rsidRDefault="00B629AC" w:rsidP="00B629AC">
      <w:pPr>
        <w:spacing w:line="276" w:lineRule="auto"/>
        <w:jc w:val="both"/>
        <w:rPr>
          <w:b/>
          <w:sz w:val="28"/>
          <w:szCs w:val="28"/>
        </w:rPr>
      </w:pPr>
      <w:r w:rsidRPr="00B629AC">
        <w:tab/>
      </w:r>
      <w:r w:rsidRPr="00B629AC">
        <w:rPr>
          <w:sz w:val="28"/>
          <w:szCs w:val="28"/>
        </w:rPr>
        <w:t xml:space="preserve">В соответствии с </w:t>
      </w:r>
      <w:hyperlink r:id="rId14" w:history="1">
        <w:r w:rsidRPr="00B629AC">
          <w:rPr>
            <w:color w:val="106BBE"/>
            <w:sz w:val="28"/>
            <w:szCs w:val="28"/>
          </w:rPr>
          <w:t>частью 4 статьи 15</w:t>
        </w:r>
      </w:hyperlink>
      <w:r w:rsidRPr="00B629AC">
        <w:rPr>
          <w:sz w:val="28"/>
          <w:szCs w:val="28"/>
        </w:rPr>
        <w:t xml:space="preserve"> Федерального закона от 06.10.2003 г. N 131-ФЗ "Об общих принципах организации местного самоуправления в Российской Федерации", уставом муниципального образования «Кошехабльский район» Совет народных депутатов муниципального образования «Кошехабльский район» </w:t>
      </w:r>
      <w:r w:rsidRPr="00B629AC">
        <w:rPr>
          <w:b/>
          <w:sz w:val="28"/>
          <w:szCs w:val="28"/>
        </w:rPr>
        <w:t>Решил:</w:t>
      </w:r>
    </w:p>
    <w:p w:rsidR="00B629AC" w:rsidRPr="00B629AC" w:rsidRDefault="00B629AC" w:rsidP="00B629AC">
      <w:pPr>
        <w:spacing w:line="276" w:lineRule="auto"/>
        <w:jc w:val="center"/>
        <w:rPr>
          <w:b/>
          <w:sz w:val="28"/>
          <w:szCs w:val="28"/>
        </w:rPr>
      </w:pPr>
    </w:p>
    <w:p w:rsidR="00B629AC" w:rsidRPr="00B629AC" w:rsidRDefault="00B629AC" w:rsidP="00B629AC">
      <w:pPr>
        <w:spacing w:line="276" w:lineRule="auto"/>
        <w:ind w:firstLine="708"/>
        <w:rPr>
          <w:b/>
          <w:sz w:val="28"/>
          <w:szCs w:val="28"/>
        </w:rPr>
      </w:pPr>
      <w:r w:rsidRPr="00B629AC">
        <w:rPr>
          <w:b/>
          <w:sz w:val="28"/>
          <w:szCs w:val="28"/>
        </w:rPr>
        <w:t>1</w:t>
      </w:r>
      <w:r w:rsidRPr="00B629AC">
        <w:rPr>
          <w:sz w:val="28"/>
          <w:szCs w:val="28"/>
        </w:rPr>
        <w:t xml:space="preserve">.Администрации муниципального образования «Кошехабльский район»  передать администрациям  </w:t>
      </w:r>
      <w:r w:rsidRPr="00B629AC">
        <w:rPr>
          <w:b/>
          <w:spacing w:val="-14"/>
          <w:sz w:val="28"/>
          <w:szCs w:val="28"/>
        </w:rPr>
        <w:t xml:space="preserve"> </w:t>
      </w:r>
      <w:r w:rsidRPr="00B629AC">
        <w:rPr>
          <w:b/>
          <w:bCs/>
          <w:sz w:val="28"/>
          <w:szCs w:val="28"/>
        </w:rPr>
        <w:t xml:space="preserve"> </w:t>
      </w:r>
      <w:r w:rsidRPr="00B629AC">
        <w:rPr>
          <w:bCs/>
          <w:sz w:val="28"/>
          <w:szCs w:val="28"/>
        </w:rPr>
        <w:t>сельских поселений Кошехабльского района</w:t>
      </w:r>
      <w:r w:rsidRPr="00B629AC">
        <w:rPr>
          <w:b/>
          <w:bCs/>
          <w:sz w:val="28"/>
          <w:szCs w:val="28"/>
        </w:rPr>
        <w:t xml:space="preserve"> </w:t>
      </w:r>
      <w:r w:rsidRPr="00B629AC">
        <w:rPr>
          <w:bCs/>
          <w:sz w:val="28"/>
          <w:szCs w:val="28"/>
        </w:rPr>
        <w:t>на срок с 1 января 2020 года по 31 декабря 2020 года</w:t>
      </w:r>
      <w:r w:rsidRPr="00B629AC">
        <w:rPr>
          <w:sz w:val="28"/>
          <w:szCs w:val="28"/>
        </w:rPr>
        <w:t xml:space="preserve"> осуществление части своих полномочий по вопросам местного значения -</w:t>
      </w:r>
    </w:p>
    <w:p w:rsidR="00B629AC" w:rsidRPr="00B629AC" w:rsidRDefault="00B629AC" w:rsidP="00B629AC">
      <w:pPr>
        <w:widowControl w:val="0"/>
        <w:autoSpaceDE w:val="0"/>
        <w:autoSpaceDN w:val="0"/>
        <w:adjustRightInd w:val="0"/>
        <w:spacing w:line="276" w:lineRule="auto"/>
        <w:jc w:val="both"/>
        <w:rPr>
          <w:rFonts w:eastAsia="Calibri"/>
          <w:sz w:val="28"/>
          <w:szCs w:val="28"/>
          <w:lang w:eastAsia="en-US"/>
        </w:rPr>
      </w:pPr>
      <w:r w:rsidRPr="00B629AC">
        <w:rPr>
          <w:rFonts w:eastAsia="Calibri"/>
          <w:sz w:val="28"/>
          <w:szCs w:val="28"/>
          <w:lang w:eastAsia="en-US"/>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w:t>
      </w:r>
      <w:hyperlink r:id="rId15" w:history="1">
        <w:r w:rsidRPr="00B629AC">
          <w:rPr>
            <w:rFonts w:eastAsia="Calibri"/>
            <w:color w:val="0000FF"/>
            <w:sz w:val="28"/>
            <w:szCs w:val="28"/>
            <w:lang w:eastAsia="en-US"/>
          </w:rPr>
          <w:t>законодательством</w:t>
        </w:r>
        <w:proofErr w:type="gramStart"/>
      </w:hyperlink>
      <w:r w:rsidRPr="00B629AC">
        <w:rPr>
          <w:rFonts w:eastAsia="Calibri"/>
          <w:color w:val="0000FF"/>
          <w:sz w:val="28"/>
          <w:szCs w:val="28"/>
          <w:lang w:eastAsia="en-US"/>
        </w:rPr>
        <w:t>»;,</w:t>
      </w:r>
      <w:proofErr w:type="gramEnd"/>
    </w:p>
    <w:p w:rsidR="00B629AC" w:rsidRPr="00B629AC" w:rsidRDefault="00B629AC" w:rsidP="00B629AC">
      <w:pPr>
        <w:widowControl w:val="0"/>
        <w:autoSpaceDE w:val="0"/>
        <w:autoSpaceDN w:val="0"/>
        <w:adjustRightInd w:val="0"/>
        <w:spacing w:line="276" w:lineRule="auto"/>
        <w:ind w:firstLine="540"/>
        <w:jc w:val="both"/>
        <w:rPr>
          <w:sz w:val="28"/>
          <w:szCs w:val="28"/>
        </w:rPr>
      </w:pPr>
      <w:r w:rsidRPr="00B629AC">
        <w:rPr>
          <w:rFonts w:eastAsia="Calibri"/>
          <w:sz w:val="28"/>
          <w:szCs w:val="28"/>
          <w:lang w:eastAsia="en-US"/>
        </w:rPr>
        <w:t>кроме</w:t>
      </w:r>
      <w:r w:rsidRPr="00B629AC">
        <w:rPr>
          <w:rFonts w:eastAsia="Calibri"/>
          <w:sz w:val="28"/>
          <w:szCs w:val="28"/>
          <w:lang w:eastAsia="en-US"/>
        </w:rPr>
        <w:tab/>
        <w:t>осуществления муниципального жилищного контроля,</w:t>
      </w:r>
      <w:r w:rsidRPr="00B629AC">
        <w:rPr>
          <w:sz w:val="28"/>
          <w:szCs w:val="28"/>
        </w:rPr>
        <w:t xml:space="preserve"> </w:t>
      </w:r>
    </w:p>
    <w:p w:rsidR="00B629AC" w:rsidRPr="00B629AC" w:rsidRDefault="00B629AC" w:rsidP="00B629AC">
      <w:pPr>
        <w:spacing w:line="276" w:lineRule="auto"/>
        <w:jc w:val="both"/>
        <w:rPr>
          <w:spacing w:val="-2"/>
          <w:sz w:val="28"/>
          <w:szCs w:val="28"/>
        </w:rPr>
      </w:pPr>
      <w:r w:rsidRPr="00B629AC">
        <w:rPr>
          <w:sz w:val="28"/>
          <w:szCs w:val="28"/>
        </w:rPr>
        <w:t>и полномочий  по реализации прав граждан для участия в федеральных и региональных целевых программах на получение субсидий для приобретения (строительства) жилья на 2020 -2021 годы.</w:t>
      </w:r>
    </w:p>
    <w:p w:rsidR="00B629AC" w:rsidRPr="00B629AC" w:rsidRDefault="00B629AC" w:rsidP="00B629AC">
      <w:pPr>
        <w:spacing w:line="276" w:lineRule="auto"/>
        <w:jc w:val="both"/>
        <w:rPr>
          <w:spacing w:val="-2"/>
          <w:sz w:val="28"/>
          <w:szCs w:val="28"/>
        </w:rPr>
      </w:pPr>
    </w:p>
    <w:p w:rsidR="00B629AC" w:rsidRPr="00B629AC" w:rsidRDefault="00B629AC" w:rsidP="00B629AC">
      <w:pPr>
        <w:spacing w:line="276" w:lineRule="auto"/>
        <w:rPr>
          <w:sz w:val="28"/>
          <w:szCs w:val="28"/>
        </w:rPr>
      </w:pPr>
      <w:r w:rsidRPr="00B629AC">
        <w:rPr>
          <w:spacing w:val="-2"/>
          <w:sz w:val="28"/>
          <w:szCs w:val="28"/>
        </w:rPr>
        <w:tab/>
      </w:r>
      <w:r w:rsidRPr="00B629AC">
        <w:rPr>
          <w:b/>
          <w:spacing w:val="-2"/>
          <w:sz w:val="28"/>
          <w:szCs w:val="28"/>
        </w:rPr>
        <w:t>2</w:t>
      </w:r>
      <w:r w:rsidRPr="00B629AC">
        <w:rPr>
          <w:spacing w:val="-2"/>
          <w:sz w:val="28"/>
          <w:szCs w:val="28"/>
        </w:rPr>
        <w:t xml:space="preserve">. Администрации муниципального образования «Кошехабльский район» заключить соглашения с администрациями сельских поселений Кошехабльского района </w:t>
      </w:r>
      <w:r w:rsidRPr="00B629AC">
        <w:rPr>
          <w:sz w:val="28"/>
          <w:szCs w:val="28"/>
        </w:rPr>
        <w:t xml:space="preserve"> о передаче ей осуществления части своих полномочий согласно </w:t>
      </w:r>
      <w:hyperlink w:anchor="sub_1" w:history="1">
        <w:r w:rsidRPr="00B629AC">
          <w:rPr>
            <w:color w:val="106BBE"/>
            <w:sz w:val="28"/>
            <w:szCs w:val="28"/>
          </w:rPr>
          <w:t>пункту 1</w:t>
        </w:r>
      </w:hyperlink>
      <w:r w:rsidRPr="00B629AC">
        <w:rPr>
          <w:sz w:val="28"/>
          <w:szCs w:val="28"/>
        </w:rPr>
        <w:t xml:space="preserve"> данного решения.</w:t>
      </w:r>
    </w:p>
    <w:p w:rsidR="00B629AC" w:rsidRPr="00B629AC" w:rsidRDefault="00B629AC" w:rsidP="00B629AC">
      <w:pPr>
        <w:spacing w:line="276" w:lineRule="auto"/>
        <w:jc w:val="both"/>
        <w:rPr>
          <w:spacing w:val="-15"/>
          <w:sz w:val="28"/>
          <w:szCs w:val="28"/>
        </w:rPr>
      </w:pPr>
      <w:r w:rsidRPr="00B629AC">
        <w:rPr>
          <w:spacing w:val="-5"/>
          <w:sz w:val="28"/>
          <w:szCs w:val="28"/>
        </w:rPr>
        <w:t xml:space="preserve">          </w:t>
      </w:r>
      <w:r w:rsidRPr="00B629AC">
        <w:rPr>
          <w:b/>
          <w:spacing w:val="-5"/>
          <w:sz w:val="28"/>
          <w:szCs w:val="28"/>
        </w:rPr>
        <w:t>3</w:t>
      </w:r>
      <w:r w:rsidRPr="00B629AC">
        <w:rPr>
          <w:spacing w:val="-5"/>
          <w:sz w:val="28"/>
          <w:szCs w:val="28"/>
        </w:rPr>
        <w:t>. Настоящее решение вступает в силу с 01 января 2020 года.</w:t>
      </w:r>
    </w:p>
    <w:p w:rsidR="00B629AC" w:rsidRPr="00B629AC" w:rsidRDefault="00B629AC" w:rsidP="00B629AC">
      <w:pPr>
        <w:spacing w:line="276" w:lineRule="auto"/>
        <w:jc w:val="both"/>
        <w:rPr>
          <w:rFonts w:ascii="Calibri" w:hAnsi="Calibri"/>
          <w:sz w:val="22"/>
          <w:szCs w:val="22"/>
        </w:rPr>
      </w:pPr>
      <w:r w:rsidRPr="00B629AC">
        <w:rPr>
          <w:sz w:val="28"/>
          <w:szCs w:val="28"/>
        </w:rPr>
        <w:tab/>
      </w:r>
    </w:p>
    <w:p w:rsidR="00B629AC" w:rsidRPr="00B629AC" w:rsidRDefault="00B629AC" w:rsidP="00B629AC">
      <w:pPr>
        <w:spacing w:line="276" w:lineRule="auto"/>
        <w:jc w:val="both"/>
        <w:rPr>
          <w:b/>
          <w:sz w:val="28"/>
          <w:szCs w:val="28"/>
        </w:rPr>
      </w:pPr>
      <w:r w:rsidRPr="00B629AC">
        <w:rPr>
          <w:b/>
          <w:bCs/>
          <w:sz w:val="28"/>
          <w:szCs w:val="28"/>
        </w:rPr>
        <w:t xml:space="preserve">         4</w:t>
      </w:r>
      <w:r w:rsidRPr="00B629AC">
        <w:rPr>
          <w:b/>
          <w:sz w:val="28"/>
          <w:szCs w:val="28"/>
        </w:rPr>
        <w:t xml:space="preserve">. </w:t>
      </w:r>
      <w:r w:rsidRPr="00B629AC">
        <w:rPr>
          <w:sz w:val="28"/>
          <w:szCs w:val="28"/>
        </w:rPr>
        <w:t>Опубликовать настоящее решение в районной газете «</w:t>
      </w:r>
      <w:proofErr w:type="spellStart"/>
      <w:r w:rsidRPr="00B629AC">
        <w:rPr>
          <w:sz w:val="28"/>
          <w:szCs w:val="28"/>
        </w:rPr>
        <w:t>Кошехабльские</w:t>
      </w:r>
      <w:proofErr w:type="spellEnd"/>
      <w:r w:rsidRPr="00B629AC">
        <w:rPr>
          <w:sz w:val="28"/>
          <w:szCs w:val="28"/>
        </w:rPr>
        <w:t xml:space="preserve"> вести» и на официальном сайте муниципального образования «Кошехабльский район»  </w:t>
      </w:r>
      <w:hyperlink r:id="rId16" w:history="1">
        <w:r w:rsidRPr="00B629AC">
          <w:rPr>
            <w:sz w:val="28"/>
            <w:szCs w:val="28"/>
          </w:rPr>
          <w:t>http://admin-koshehabl.ru/</w:t>
        </w:r>
      </w:hyperlink>
      <w:r w:rsidRPr="00B629AC">
        <w:rPr>
          <w:sz w:val="28"/>
          <w:szCs w:val="28"/>
        </w:rPr>
        <w:t xml:space="preserve">. </w:t>
      </w:r>
    </w:p>
    <w:p w:rsidR="00B629AC" w:rsidRPr="00B629AC" w:rsidRDefault="00B629AC" w:rsidP="00B629AC">
      <w:pPr>
        <w:spacing w:line="360" w:lineRule="auto"/>
        <w:ind w:left="4956" w:firstLine="708"/>
        <w:rPr>
          <w:sz w:val="28"/>
          <w:szCs w:val="28"/>
        </w:rPr>
      </w:pPr>
    </w:p>
    <w:p w:rsidR="00B629AC" w:rsidRPr="00B629AC" w:rsidRDefault="00B629AC" w:rsidP="00B629AC">
      <w:pPr>
        <w:spacing w:line="360" w:lineRule="auto"/>
        <w:ind w:left="4956" w:firstLine="708"/>
        <w:rPr>
          <w:sz w:val="28"/>
          <w:szCs w:val="28"/>
        </w:rPr>
      </w:pPr>
    </w:p>
    <w:p w:rsidR="00B629AC" w:rsidRPr="00B629AC" w:rsidRDefault="00B629AC" w:rsidP="00B629AC">
      <w:pPr>
        <w:widowControl w:val="0"/>
        <w:autoSpaceDE w:val="0"/>
        <w:autoSpaceDN w:val="0"/>
        <w:adjustRightInd w:val="0"/>
        <w:ind w:firstLine="720"/>
        <w:jc w:val="both"/>
        <w:rPr>
          <w:b/>
          <w:sz w:val="28"/>
          <w:szCs w:val="28"/>
        </w:rPr>
      </w:pPr>
      <w:r w:rsidRPr="00B629AC">
        <w:rPr>
          <w:sz w:val="28"/>
        </w:rPr>
        <w:t xml:space="preserve">       </w:t>
      </w:r>
      <w:r w:rsidRPr="00B629AC">
        <w:rPr>
          <w:b/>
          <w:sz w:val="28"/>
          <w:szCs w:val="28"/>
        </w:rPr>
        <w:t xml:space="preserve">          Глава  </w:t>
      </w:r>
      <w:r w:rsidRPr="00B629AC">
        <w:rPr>
          <w:b/>
          <w:sz w:val="28"/>
          <w:szCs w:val="28"/>
        </w:rPr>
        <w:tab/>
      </w:r>
      <w:r w:rsidRPr="00B629AC">
        <w:rPr>
          <w:b/>
          <w:sz w:val="28"/>
          <w:szCs w:val="28"/>
        </w:rPr>
        <w:tab/>
      </w:r>
      <w:r w:rsidRPr="00B629AC">
        <w:rPr>
          <w:b/>
          <w:sz w:val="28"/>
          <w:szCs w:val="28"/>
        </w:rPr>
        <w:tab/>
      </w:r>
      <w:r w:rsidRPr="00B629AC">
        <w:rPr>
          <w:b/>
          <w:sz w:val="28"/>
          <w:szCs w:val="28"/>
        </w:rPr>
        <w:tab/>
        <w:t xml:space="preserve">                    Председатель</w:t>
      </w:r>
    </w:p>
    <w:p w:rsidR="00B629AC" w:rsidRPr="00B629AC" w:rsidRDefault="00B629AC" w:rsidP="00B629AC">
      <w:pPr>
        <w:ind w:left="4956"/>
        <w:rPr>
          <w:b/>
          <w:sz w:val="28"/>
          <w:szCs w:val="28"/>
        </w:rPr>
      </w:pPr>
      <w:r w:rsidRPr="00B629AC">
        <w:rPr>
          <w:b/>
          <w:sz w:val="28"/>
          <w:szCs w:val="28"/>
        </w:rPr>
        <w:t xml:space="preserve">         Совета   народных депутатов</w:t>
      </w:r>
    </w:p>
    <w:p w:rsidR="00B629AC" w:rsidRPr="00B629AC" w:rsidRDefault="00B629AC" w:rsidP="00B629AC">
      <w:pPr>
        <w:rPr>
          <w:b/>
          <w:sz w:val="28"/>
          <w:szCs w:val="28"/>
        </w:rPr>
      </w:pPr>
      <w:r w:rsidRPr="00B629AC">
        <w:rPr>
          <w:b/>
          <w:sz w:val="28"/>
          <w:szCs w:val="28"/>
        </w:rPr>
        <w:t>МО «Кошехабльский район»</w:t>
      </w:r>
      <w:r w:rsidRPr="00B629AC">
        <w:rPr>
          <w:b/>
          <w:sz w:val="28"/>
          <w:szCs w:val="28"/>
        </w:rPr>
        <w:tab/>
      </w:r>
      <w:r w:rsidRPr="00B629AC">
        <w:rPr>
          <w:b/>
          <w:sz w:val="28"/>
          <w:szCs w:val="28"/>
        </w:rPr>
        <w:tab/>
        <w:t xml:space="preserve">          МО «Кошехабльский район»</w:t>
      </w:r>
      <w:r w:rsidRPr="00B629AC">
        <w:rPr>
          <w:b/>
          <w:sz w:val="28"/>
          <w:szCs w:val="28"/>
        </w:rPr>
        <w:tab/>
      </w:r>
    </w:p>
    <w:p w:rsidR="00B629AC" w:rsidRPr="00B629AC" w:rsidRDefault="00B629AC" w:rsidP="00B629AC">
      <w:pPr>
        <w:jc w:val="center"/>
        <w:rPr>
          <w:b/>
          <w:sz w:val="28"/>
          <w:szCs w:val="28"/>
        </w:rPr>
      </w:pPr>
    </w:p>
    <w:p w:rsidR="00B629AC" w:rsidRPr="00B629AC" w:rsidRDefault="00B629AC" w:rsidP="00B629AC">
      <w:pPr>
        <w:jc w:val="center"/>
        <w:rPr>
          <w:b/>
          <w:sz w:val="28"/>
          <w:szCs w:val="28"/>
        </w:rPr>
      </w:pPr>
    </w:p>
    <w:p w:rsidR="00B629AC" w:rsidRPr="00B629AC" w:rsidRDefault="00B629AC" w:rsidP="00B629AC">
      <w:pPr>
        <w:rPr>
          <w:sz w:val="28"/>
          <w:szCs w:val="28"/>
        </w:rPr>
      </w:pPr>
      <w:r w:rsidRPr="00B629AC">
        <w:rPr>
          <w:b/>
          <w:sz w:val="28"/>
          <w:szCs w:val="28"/>
        </w:rPr>
        <w:t xml:space="preserve">______________ З.А. </w:t>
      </w:r>
      <w:proofErr w:type="spellStart"/>
      <w:r w:rsidRPr="00B629AC">
        <w:rPr>
          <w:b/>
          <w:sz w:val="28"/>
          <w:szCs w:val="28"/>
        </w:rPr>
        <w:t>Хамирзов</w:t>
      </w:r>
      <w:proofErr w:type="spellEnd"/>
      <w:r w:rsidRPr="00B629AC">
        <w:rPr>
          <w:b/>
          <w:sz w:val="28"/>
          <w:szCs w:val="28"/>
        </w:rPr>
        <w:tab/>
      </w:r>
      <w:r w:rsidRPr="00B629AC">
        <w:rPr>
          <w:b/>
          <w:sz w:val="28"/>
          <w:szCs w:val="28"/>
        </w:rPr>
        <w:tab/>
        <w:t xml:space="preserve">       _______________А.В. Брянцев</w:t>
      </w:r>
    </w:p>
    <w:p w:rsidR="00B629AC" w:rsidRPr="00B629AC" w:rsidRDefault="00B629AC" w:rsidP="00B629AC">
      <w:pPr>
        <w:jc w:val="center"/>
        <w:rPr>
          <w:sz w:val="28"/>
          <w:szCs w:val="28"/>
        </w:rPr>
      </w:pPr>
    </w:p>
    <w:p w:rsidR="00B629AC" w:rsidRPr="00B629AC" w:rsidRDefault="00B629AC" w:rsidP="00B629AC">
      <w:pPr>
        <w:ind w:left="4956" w:firstLine="708"/>
        <w:rPr>
          <w:sz w:val="28"/>
          <w:szCs w:val="28"/>
        </w:rPr>
      </w:pPr>
    </w:p>
    <w:p w:rsidR="00B629AC" w:rsidRPr="00B629AC" w:rsidRDefault="00B629AC" w:rsidP="00B629AC">
      <w:pPr>
        <w:spacing w:after="200" w:line="276" w:lineRule="auto"/>
        <w:rPr>
          <w:rFonts w:ascii="Calibri" w:hAnsi="Calibri"/>
          <w:sz w:val="22"/>
          <w:szCs w:val="22"/>
        </w:rPr>
      </w:pPr>
    </w:p>
    <w:p w:rsidR="00B629AC" w:rsidRPr="00B629AC" w:rsidRDefault="00B629AC" w:rsidP="00B629AC">
      <w:pPr>
        <w:rPr>
          <w:b/>
        </w:rPr>
      </w:pPr>
    </w:p>
    <w:p w:rsidR="00B629AC" w:rsidRPr="00B629AC" w:rsidRDefault="00B629AC" w:rsidP="00B629AC">
      <w:pPr>
        <w:spacing w:line="276" w:lineRule="auto"/>
        <w:rPr>
          <w:b/>
          <w:bCs/>
          <w:u w:val="single"/>
        </w:rPr>
      </w:pPr>
      <w:r w:rsidRPr="00B629AC">
        <w:rPr>
          <w:b/>
        </w:rPr>
        <w:t xml:space="preserve"> </w:t>
      </w:r>
    </w:p>
    <w:p w:rsidR="00FD1D0C" w:rsidRDefault="00FD1D0C" w:rsidP="00FD1D0C">
      <w:pPr>
        <w:widowControl w:val="0"/>
        <w:autoSpaceDE w:val="0"/>
        <w:autoSpaceDN w:val="0"/>
        <w:adjustRightInd w:val="0"/>
        <w:jc w:val="both"/>
        <w:rPr>
          <w:b/>
          <w:sz w:val="32"/>
          <w:szCs w:val="32"/>
        </w:rPr>
      </w:pPr>
    </w:p>
    <w:tbl>
      <w:tblPr>
        <w:tblW w:w="9360" w:type="dxa"/>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780"/>
        <w:gridCol w:w="1985"/>
        <w:gridCol w:w="3595"/>
      </w:tblGrid>
      <w:tr w:rsidR="00B629AC" w:rsidRPr="00B629AC" w:rsidTr="00025A44">
        <w:tc>
          <w:tcPr>
            <w:tcW w:w="3780" w:type="dxa"/>
            <w:tcBorders>
              <w:top w:val="nil"/>
              <w:left w:val="nil"/>
              <w:bottom w:val="single" w:sz="4" w:space="0" w:color="auto"/>
              <w:right w:val="nil"/>
            </w:tcBorders>
          </w:tcPr>
          <w:p w:rsidR="00B629AC" w:rsidRPr="00B629AC" w:rsidRDefault="00B629AC" w:rsidP="00B629AC">
            <w:pPr>
              <w:jc w:val="center"/>
              <w:rPr>
                <w:b/>
                <w:sz w:val="20"/>
                <w:u w:val="single"/>
              </w:rPr>
            </w:pPr>
            <w:r w:rsidRPr="00B629AC">
              <w:rPr>
                <w:b/>
                <w:sz w:val="20"/>
                <w:u w:val="single"/>
              </w:rPr>
              <w:t>АДЫГЭ РЕСПУБЛИК</w:t>
            </w:r>
          </w:p>
          <w:p w:rsidR="00B629AC" w:rsidRPr="00B629AC" w:rsidRDefault="00B629AC" w:rsidP="00B629AC">
            <w:pPr>
              <w:jc w:val="center"/>
              <w:rPr>
                <w:b/>
                <w:sz w:val="18"/>
                <w:szCs w:val="18"/>
              </w:rPr>
            </w:pPr>
            <w:r w:rsidRPr="00B629AC">
              <w:rPr>
                <w:b/>
                <w:sz w:val="18"/>
                <w:szCs w:val="18"/>
              </w:rPr>
              <w:t>МУНИЦИПАЛЬНЭ ОБРАЗОВАНИЕУ</w:t>
            </w:r>
          </w:p>
          <w:p w:rsidR="00B629AC" w:rsidRPr="00B629AC" w:rsidRDefault="00B629AC" w:rsidP="00B629AC">
            <w:pPr>
              <w:jc w:val="center"/>
              <w:rPr>
                <w:b/>
                <w:sz w:val="28"/>
                <w:szCs w:val="28"/>
              </w:rPr>
            </w:pPr>
            <w:r w:rsidRPr="00B629AC">
              <w:rPr>
                <w:b/>
                <w:szCs w:val="28"/>
              </w:rPr>
              <w:t>«</w:t>
            </w:r>
            <w:proofErr w:type="spellStart"/>
            <w:r w:rsidRPr="00B629AC">
              <w:rPr>
                <w:b/>
                <w:szCs w:val="28"/>
              </w:rPr>
              <w:t>кощхьаблэ</w:t>
            </w:r>
            <w:proofErr w:type="spellEnd"/>
            <w:r w:rsidRPr="00B629AC">
              <w:rPr>
                <w:b/>
                <w:szCs w:val="28"/>
              </w:rPr>
              <w:t xml:space="preserve"> районным»</w:t>
            </w:r>
          </w:p>
          <w:p w:rsidR="00B629AC" w:rsidRPr="00B629AC" w:rsidRDefault="00B629AC" w:rsidP="00B629AC">
            <w:pPr>
              <w:jc w:val="center"/>
              <w:rPr>
                <w:b/>
              </w:rPr>
            </w:pPr>
            <w:r w:rsidRPr="00B629AC">
              <w:rPr>
                <w:b/>
              </w:rPr>
              <w:t xml:space="preserve">и </w:t>
            </w:r>
            <w:proofErr w:type="spellStart"/>
            <w:r w:rsidRPr="00B629AC">
              <w:rPr>
                <w:b/>
              </w:rPr>
              <w:t>народнэ</w:t>
            </w:r>
            <w:proofErr w:type="spellEnd"/>
            <w:r w:rsidRPr="00B629AC">
              <w:rPr>
                <w:b/>
              </w:rPr>
              <w:t xml:space="preserve"> </w:t>
            </w:r>
            <w:proofErr w:type="spellStart"/>
            <w:r w:rsidRPr="00B629AC">
              <w:rPr>
                <w:b/>
              </w:rPr>
              <w:t>депутатхэм</w:t>
            </w:r>
            <w:proofErr w:type="spellEnd"/>
            <w:r w:rsidRPr="00B629AC">
              <w:rPr>
                <w:b/>
              </w:rPr>
              <w:t xml:space="preserve"> я Совет</w:t>
            </w:r>
          </w:p>
          <w:p w:rsidR="00B629AC" w:rsidRPr="00B629AC" w:rsidRDefault="00B629AC" w:rsidP="00B629AC">
            <w:pPr>
              <w:jc w:val="center"/>
              <w:rPr>
                <w:b/>
                <w:sz w:val="20"/>
              </w:rPr>
            </w:pPr>
          </w:p>
        </w:tc>
        <w:tc>
          <w:tcPr>
            <w:tcW w:w="1985" w:type="dxa"/>
            <w:tcBorders>
              <w:top w:val="nil"/>
              <w:left w:val="nil"/>
              <w:bottom w:val="single" w:sz="4" w:space="0" w:color="auto"/>
              <w:right w:val="nil"/>
            </w:tcBorders>
            <w:hideMark/>
          </w:tcPr>
          <w:p w:rsidR="00B629AC" w:rsidRPr="00B629AC" w:rsidRDefault="00B629AC" w:rsidP="00B629AC">
            <w:pPr>
              <w:jc w:val="center"/>
              <w:rPr>
                <w:b/>
                <w:sz w:val="20"/>
              </w:rPr>
            </w:pPr>
            <w:r>
              <w:rPr>
                <w:noProof/>
              </w:rPr>
              <w:drawing>
                <wp:inline distT="0" distB="0" distL="0" distR="0">
                  <wp:extent cx="822960" cy="769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lum bright="12000" contrast="24000"/>
                            <a:extLst>
                              <a:ext uri="{28A0092B-C50C-407E-A947-70E740481C1C}">
                                <a14:useLocalDpi xmlns:a14="http://schemas.microsoft.com/office/drawing/2010/main" val="0"/>
                              </a:ext>
                            </a:extLst>
                          </a:blip>
                          <a:srcRect/>
                          <a:stretch>
                            <a:fillRect/>
                          </a:stretch>
                        </pic:blipFill>
                        <pic:spPr bwMode="auto">
                          <a:xfrm>
                            <a:off x="0" y="0"/>
                            <a:ext cx="822960" cy="769620"/>
                          </a:xfrm>
                          <a:prstGeom prst="rect">
                            <a:avLst/>
                          </a:prstGeom>
                          <a:noFill/>
                          <a:ln>
                            <a:noFill/>
                          </a:ln>
                        </pic:spPr>
                      </pic:pic>
                    </a:graphicData>
                  </a:graphic>
                </wp:inline>
              </w:drawing>
            </w:r>
          </w:p>
        </w:tc>
        <w:tc>
          <w:tcPr>
            <w:tcW w:w="3595" w:type="dxa"/>
            <w:tcBorders>
              <w:top w:val="nil"/>
              <w:left w:val="nil"/>
              <w:bottom w:val="single" w:sz="4" w:space="0" w:color="auto"/>
              <w:right w:val="nil"/>
            </w:tcBorders>
            <w:hideMark/>
          </w:tcPr>
          <w:p w:rsidR="00B629AC" w:rsidRPr="00B629AC" w:rsidRDefault="00B629AC" w:rsidP="00B629AC">
            <w:pPr>
              <w:jc w:val="center"/>
              <w:rPr>
                <w:b/>
                <w:sz w:val="20"/>
                <w:u w:val="single"/>
              </w:rPr>
            </w:pPr>
            <w:r w:rsidRPr="00B629AC">
              <w:rPr>
                <w:b/>
                <w:sz w:val="20"/>
                <w:u w:val="single"/>
              </w:rPr>
              <w:t>РЕСПУБЛИКА АДЫГЕЯ</w:t>
            </w:r>
          </w:p>
          <w:p w:rsidR="00B629AC" w:rsidRPr="00B629AC" w:rsidRDefault="00B629AC" w:rsidP="00B629AC">
            <w:pPr>
              <w:jc w:val="center"/>
              <w:rPr>
                <w:b/>
              </w:rPr>
            </w:pPr>
            <w:r w:rsidRPr="00B629AC">
              <w:rPr>
                <w:b/>
              </w:rPr>
              <w:t>Совет народных депутатов</w:t>
            </w:r>
          </w:p>
          <w:p w:rsidR="00B629AC" w:rsidRPr="00B629AC" w:rsidRDefault="00B629AC" w:rsidP="00B629AC">
            <w:pPr>
              <w:jc w:val="center"/>
              <w:rPr>
                <w:b/>
                <w:caps/>
                <w:sz w:val="18"/>
                <w:szCs w:val="18"/>
              </w:rPr>
            </w:pPr>
            <w:r w:rsidRPr="00B629AC">
              <w:rPr>
                <w:b/>
                <w:caps/>
                <w:sz w:val="18"/>
                <w:szCs w:val="18"/>
              </w:rPr>
              <w:t>Муниципального образования</w:t>
            </w:r>
          </w:p>
          <w:p w:rsidR="00B629AC" w:rsidRPr="00B629AC" w:rsidRDefault="00B629AC" w:rsidP="00B629AC">
            <w:pPr>
              <w:jc w:val="center"/>
              <w:rPr>
                <w:b/>
                <w:sz w:val="20"/>
              </w:rPr>
            </w:pPr>
            <w:r w:rsidRPr="00B629AC">
              <w:rPr>
                <w:b/>
                <w:sz w:val="18"/>
                <w:szCs w:val="18"/>
              </w:rPr>
              <w:t>«КОШЕХАБЛЬСКИЙ РАЙОН</w:t>
            </w:r>
            <w:r w:rsidRPr="00B629AC">
              <w:rPr>
                <w:b/>
                <w:sz w:val="20"/>
              </w:rPr>
              <w:t>»</w:t>
            </w:r>
          </w:p>
        </w:tc>
      </w:tr>
    </w:tbl>
    <w:p w:rsidR="00B629AC" w:rsidRPr="00B629AC" w:rsidRDefault="00B629AC" w:rsidP="00B629AC">
      <w:pPr>
        <w:ind w:left="3540" w:firstLine="708"/>
        <w:rPr>
          <w:b/>
          <w:bCs/>
          <w:sz w:val="28"/>
          <w:szCs w:val="28"/>
        </w:rPr>
      </w:pPr>
    </w:p>
    <w:p w:rsidR="00B629AC" w:rsidRPr="00B629AC" w:rsidRDefault="00B629AC" w:rsidP="00B629AC">
      <w:pPr>
        <w:ind w:left="3540" w:firstLine="708"/>
        <w:rPr>
          <w:b/>
          <w:bCs/>
          <w:sz w:val="28"/>
          <w:szCs w:val="28"/>
        </w:rPr>
      </w:pPr>
      <w:r w:rsidRPr="00B629AC">
        <w:rPr>
          <w:b/>
          <w:bCs/>
          <w:sz w:val="28"/>
          <w:szCs w:val="28"/>
        </w:rPr>
        <w:t>Решение</w:t>
      </w:r>
    </w:p>
    <w:p w:rsidR="00B629AC" w:rsidRPr="00B629AC" w:rsidRDefault="00B629AC" w:rsidP="00B629AC">
      <w:pPr>
        <w:jc w:val="center"/>
        <w:rPr>
          <w:b/>
          <w:bCs/>
          <w:sz w:val="28"/>
          <w:szCs w:val="28"/>
        </w:rPr>
      </w:pPr>
      <w:r w:rsidRPr="00B629AC">
        <w:rPr>
          <w:b/>
          <w:bCs/>
          <w:sz w:val="28"/>
          <w:szCs w:val="28"/>
        </w:rPr>
        <w:t>Совета народных депутатов</w:t>
      </w:r>
    </w:p>
    <w:p w:rsidR="00B629AC" w:rsidRPr="00B629AC" w:rsidRDefault="00B629AC" w:rsidP="00B629AC">
      <w:pPr>
        <w:jc w:val="center"/>
        <w:rPr>
          <w:b/>
          <w:bCs/>
          <w:sz w:val="28"/>
          <w:szCs w:val="28"/>
        </w:rPr>
      </w:pPr>
      <w:r w:rsidRPr="00B629AC">
        <w:rPr>
          <w:b/>
          <w:bCs/>
          <w:sz w:val="28"/>
          <w:szCs w:val="28"/>
        </w:rPr>
        <w:t>муниципального образования</w:t>
      </w:r>
    </w:p>
    <w:p w:rsidR="00B629AC" w:rsidRPr="00B629AC" w:rsidRDefault="00B629AC" w:rsidP="00B629AC">
      <w:pPr>
        <w:jc w:val="center"/>
        <w:rPr>
          <w:b/>
          <w:bCs/>
          <w:sz w:val="28"/>
          <w:szCs w:val="28"/>
        </w:rPr>
      </w:pPr>
      <w:r w:rsidRPr="00B629AC">
        <w:rPr>
          <w:b/>
          <w:bCs/>
          <w:sz w:val="28"/>
          <w:szCs w:val="28"/>
        </w:rPr>
        <w:t>«Кошехабльский район»</w:t>
      </w:r>
    </w:p>
    <w:p w:rsidR="00B629AC" w:rsidRPr="00B629AC" w:rsidRDefault="00B629AC" w:rsidP="00B629AC">
      <w:pPr>
        <w:jc w:val="center"/>
        <w:rPr>
          <w:b/>
          <w:bCs/>
          <w:sz w:val="28"/>
          <w:szCs w:val="28"/>
        </w:rPr>
      </w:pPr>
    </w:p>
    <w:p w:rsidR="00B629AC" w:rsidRPr="00B629AC" w:rsidRDefault="00B629AC" w:rsidP="00B629AC">
      <w:pPr>
        <w:spacing w:line="276" w:lineRule="auto"/>
        <w:ind w:left="708" w:firstLine="73"/>
        <w:rPr>
          <w:b/>
          <w:sz w:val="28"/>
          <w:szCs w:val="28"/>
        </w:rPr>
      </w:pPr>
      <w:r w:rsidRPr="00B629AC">
        <w:rPr>
          <w:b/>
          <w:sz w:val="28"/>
          <w:szCs w:val="28"/>
        </w:rPr>
        <w:t>Об утверждении проекта Положения о гербе и флаге   муниципального образования «Кошехабльский район</w:t>
      </w:r>
    </w:p>
    <w:p w:rsidR="00B629AC" w:rsidRPr="00B629AC" w:rsidRDefault="00B629AC" w:rsidP="00B629AC">
      <w:pPr>
        <w:spacing w:line="276" w:lineRule="auto"/>
        <w:ind w:firstLine="709"/>
        <w:jc w:val="center"/>
        <w:rPr>
          <w:b/>
          <w:sz w:val="28"/>
          <w:szCs w:val="28"/>
        </w:rPr>
      </w:pPr>
    </w:p>
    <w:p w:rsidR="00B629AC" w:rsidRPr="00B629AC" w:rsidRDefault="00B629AC" w:rsidP="00B629AC">
      <w:pPr>
        <w:spacing w:line="276" w:lineRule="auto"/>
        <w:ind w:firstLine="709"/>
        <w:jc w:val="both"/>
        <w:rPr>
          <w:b/>
          <w:sz w:val="28"/>
          <w:szCs w:val="28"/>
        </w:rPr>
      </w:pPr>
      <w:r w:rsidRPr="00B629AC">
        <w:rPr>
          <w:sz w:val="28"/>
          <w:szCs w:val="28"/>
        </w:rPr>
        <w:t>В соответствии со статьей 9 Федерального закона от 06.10.2003 № 131-ФЗ «Об общих принципах организации местного самоуправления в Российской Федерации», руководствуясь статьей 3 Устава муниципального образования «Кошехабльский район», Совет народных депутатов муниципального образования «Кошехабльский район</w:t>
      </w:r>
      <w:r w:rsidRPr="00B629AC">
        <w:rPr>
          <w:b/>
          <w:sz w:val="28"/>
          <w:szCs w:val="28"/>
        </w:rPr>
        <w:t>»  решил:</w:t>
      </w:r>
    </w:p>
    <w:p w:rsidR="00B629AC" w:rsidRPr="00B629AC" w:rsidRDefault="00B629AC" w:rsidP="00B629AC">
      <w:pPr>
        <w:spacing w:line="276" w:lineRule="auto"/>
        <w:ind w:firstLine="709"/>
        <w:jc w:val="both"/>
        <w:rPr>
          <w:sz w:val="28"/>
          <w:szCs w:val="28"/>
        </w:rPr>
      </w:pPr>
      <w:r w:rsidRPr="00B629AC">
        <w:rPr>
          <w:sz w:val="28"/>
          <w:szCs w:val="28"/>
        </w:rPr>
        <w:t>1.</w:t>
      </w:r>
      <w:r w:rsidRPr="00B629AC">
        <w:rPr>
          <w:sz w:val="28"/>
          <w:szCs w:val="28"/>
        </w:rPr>
        <w:tab/>
        <w:t xml:space="preserve">Утвердить проект Положения о гербе и флаге муниципального образования «Кошехабльский район» (приложение № 1). </w:t>
      </w:r>
    </w:p>
    <w:p w:rsidR="00B629AC" w:rsidRPr="00B629AC" w:rsidRDefault="00B629AC" w:rsidP="00B629AC">
      <w:pPr>
        <w:spacing w:line="276" w:lineRule="auto"/>
        <w:ind w:firstLine="709"/>
        <w:jc w:val="both"/>
        <w:rPr>
          <w:sz w:val="28"/>
          <w:szCs w:val="28"/>
        </w:rPr>
      </w:pPr>
      <w:r w:rsidRPr="00B629AC">
        <w:rPr>
          <w:sz w:val="28"/>
          <w:szCs w:val="28"/>
        </w:rPr>
        <w:t>2.</w:t>
      </w:r>
      <w:r w:rsidRPr="00B629AC">
        <w:rPr>
          <w:sz w:val="28"/>
          <w:szCs w:val="28"/>
        </w:rPr>
        <w:tab/>
        <w:t>Утвердить рисунки  проектов герба и флага муниципального образования  «Кошехабльский район» в многоцветном  и одноцветном вариантах (приложение № 2 и № 3)</w:t>
      </w:r>
    </w:p>
    <w:p w:rsidR="00B629AC" w:rsidRPr="00B629AC" w:rsidRDefault="00B629AC" w:rsidP="00B629AC">
      <w:pPr>
        <w:widowControl w:val="0"/>
        <w:numPr>
          <w:ilvl w:val="0"/>
          <w:numId w:val="19"/>
        </w:numPr>
        <w:suppressAutoHyphens/>
        <w:autoSpaceDE w:val="0"/>
        <w:autoSpaceDN w:val="0"/>
        <w:adjustRightInd w:val="0"/>
        <w:spacing w:line="276" w:lineRule="auto"/>
        <w:ind w:left="0" w:firstLine="709"/>
        <w:contextualSpacing/>
        <w:jc w:val="both"/>
        <w:rPr>
          <w:sz w:val="28"/>
          <w:szCs w:val="28"/>
        </w:rPr>
      </w:pPr>
      <w:r w:rsidRPr="00B629AC">
        <w:rPr>
          <w:sz w:val="28"/>
          <w:szCs w:val="28"/>
        </w:rPr>
        <w:t>Считать утратившим силу решение Совета народных депутатов муниципального образования «Кошехабльский район</w:t>
      </w:r>
      <w:r w:rsidRPr="00B629AC">
        <w:rPr>
          <w:b/>
          <w:sz w:val="28"/>
          <w:szCs w:val="28"/>
        </w:rPr>
        <w:t>»</w:t>
      </w:r>
      <w:r w:rsidRPr="00B629AC">
        <w:rPr>
          <w:sz w:val="28"/>
          <w:szCs w:val="28"/>
        </w:rPr>
        <w:t xml:space="preserve"> № 213-1</w:t>
      </w:r>
      <w:r w:rsidRPr="00B629AC">
        <w:rPr>
          <w:b/>
          <w:sz w:val="28"/>
          <w:szCs w:val="28"/>
        </w:rPr>
        <w:t xml:space="preserve"> </w:t>
      </w:r>
      <w:r w:rsidRPr="00B629AC">
        <w:rPr>
          <w:sz w:val="28"/>
          <w:szCs w:val="28"/>
        </w:rPr>
        <w:t>от 19.02.2010 г. «О гербе муниципального образования «Кошехабльский район».</w:t>
      </w:r>
    </w:p>
    <w:p w:rsidR="00B629AC" w:rsidRPr="00B629AC" w:rsidRDefault="00B629AC" w:rsidP="00B629AC">
      <w:pPr>
        <w:spacing w:line="276" w:lineRule="auto"/>
        <w:ind w:firstLine="709"/>
        <w:jc w:val="both"/>
        <w:rPr>
          <w:sz w:val="28"/>
          <w:szCs w:val="28"/>
        </w:rPr>
      </w:pPr>
      <w:r w:rsidRPr="00B629AC">
        <w:rPr>
          <w:sz w:val="28"/>
          <w:szCs w:val="28"/>
        </w:rPr>
        <w:t>4.</w:t>
      </w:r>
      <w:r w:rsidRPr="00B629AC">
        <w:rPr>
          <w:sz w:val="28"/>
          <w:szCs w:val="28"/>
        </w:rPr>
        <w:tab/>
        <w:t>Направить необходимый пакет документов по гербу и флагу муниципального образования  «Кошехабльский район» в Геральдический Совет при Президенте Российской Федерации на геральдическую экспертизу.</w:t>
      </w:r>
    </w:p>
    <w:p w:rsidR="00B629AC" w:rsidRPr="00B629AC" w:rsidRDefault="00B629AC" w:rsidP="00B629AC">
      <w:pPr>
        <w:spacing w:line="276" w:lineRule="auto"/>
        <w:ind w:firstLine="709"/>
        <w:jc w:val="both"/>
        <w:rPr>
          <w:sz w:val="28"/>
          <w:szCs w:val="28"/>
        </w:rPr>
      </w:pPr>
      <w:r w:rsidRPr="00B629AC">
        <w:rPr>
          <w:sz w:val="28"/>
          <w:szCs w:val="28"/>
        </w:rPr>
        <w:t>5.</w:t>
      </w:r>
      <w:r w:rsidRPr="00B629AC">
        <w:rPr>
          <w:sz w:val="28"/>
          <w:szCs w:val="28"/>
        </w:rPr>
        <w:tab/>
        <w:t>Настоящее решение вступает в силу  с момента его официального опубликования.</w:t>
      </w:r>
    </w:p>
    <w:p w:rsidR="00B629AC" w:rsidRPr="00B629AC" w:rsidRDefault="00B629AC" w:rsidP="00B629AC">
      <w:pPr>
        <w:tabs>
          <w:tab w:val="left" w:pos="5210"/>
        </w:tabs>
        <w:spacing w:line="276" w:lineRule="auto"/>
        <w:rPr>
          <w:b/>
          <w:sz w:val="28"/>
          <w:szCs w:val="28"/>
        </w:rPr>
      </w:pPr>
      <w:r w:rsidRPr="00B629AC">
        <w:rPr>
          <w:b/>
          <w:sz w:val="28"/>
          <w:szCs w:val="28"/>
        </w:rPr>
        <w:lastRenderedPageBreak/>
        <w:t xml:space="preserve">               Председатель </w:t>
      </w:r>
    </w:p>
    <w:p w:rsidR="00B629AC" w:rsidRPr="00B629AC" w:rsidRDefault="00B629AC" w:rsidP="00B629AC">
      <w:pPr>
        <w:jc w:val="both"/>
        <w:rPr>
          <w:b/>
          <w:sz w:val="28"/>
          <w:szCs w:val="28"/>
        </w:rPr>
      </w:pPr>
      <w:r w:rsidRPr="00B629AC">
        <w:rPr>
          <w:b/>
          <w:sz w:val="28"/>
          <w:szCs w:val="28"/>
        </w:rPr>
        <w:t>Совета народных депутатов</w:t>
      </w:r>
    </w:p>
    <w:p w:rsidR="00B629AC" w:rsidRPr="00B629AC" w:rsidRDefault="00B629AC" w:rsidP="00B629AC">
      <w:pPr>
        <w:jc w:val="both"/>
        <w:rPr>
          <w:b/>
          <w:sz w:val="28"/>
          <w:szCs w:val="28"/>
        </w:rPr>
      </w:pPr>
      <w:r w:rsidRPr="00B629AC">
        <w:rPr>
          <w:b/>
          <w:sz w:val="28"/>
          <w:szCs w:val="28"/>
        </w:rPr>
        <w:t>муниципального образования</w:t>
      </w:r>
    </w:p>
    <w:p w:rsidR="00B629AC" w:rsidRPr="00B629AC" w:rsidRDefault="00B629AC" w:rsidP="00B629AC">
      <w:pPr>
        <w:ind w:left="708"/>
        <w:jc w:val="both"/>
        <w:rPr>
          <w:b/>
          <w:sz w:val="28"/>
          <w:szCs w:val="28"/>
        </w:rPr>
      </w:pPr>
      <w:r w:rsidRPr="00B629AC">
        <w:rPr>
          <w:b/>
          <w:sz w:val="28"/>
          <w:szCs w:val="28"/>
        </w:rPr>
        <w:t xml:space="preserve">«Кошехабльский район»                                                           А.В. Брянцев                             </w:t>
      </w:r>
      <w:r w:rsidRPr="00B629AC">
        <w:rPr>
          <w:b/>
          <w:sz w:val="28"/>
        </w:rPr>
        <w:t xml:space="preserve">                   а.Кошехабль</w:t>
      </w:r>
    </w:p>
    <w:p w:rsidR="00B629AC" w:rsidRPr="00B629AC" w:rsidRDefault="00B629AC" w:rsidP="00B629AC">
      <w:pPr>
        <w:rPr>
          <w:b/>
          <w:sz w:val="28"/>
        </w:rPr>
      </w:pPr>
      <w:r w:rsidRPr="00B629AC">
        <w:rPr>
          <w:b/>
          <w:sz w:val="28"/>
        </w:rPr>
        <w:t xml:space="preserve">    06 декабря  2019 года</w:t>
      </w:r>
    </w:p>
    <w:p w:rsidR="00B629AC" w:rsidRPr="00B629AC" w:rsidRDefault="00B629AC" w:rsidP="00B629AC">
      <w:pPr>
        <w:rPr>
          <w:b/>
          <w:sz w:val="28"/>
        </w:rPr>
      </w:pPr>
      <w:r w:rsidRPr="00B629AC">
        <w:rPr>
          <w:b/>
          <w:sz w:val="28"/>
        </w:rPr>
        <w:t xml:space="preserve">         № 139 – 4</w:t>
      </w:r>
    </w:p>
    <w:p w:rsidR="00B629AC" w:rsidRPr="00B629AC" w:rsidRDefault="00B629AC" w:rsidP="00B629AC">
      <w:pPr>
        <w:ind w:left="5670"/>
        <w:jc w:val="both"/>
        <w:rPr>
          <w:sz w:val="28"/>
          <w:szCs w:val="28"/>
        </w:rPr>
      </w:pPr>
    </w:p>
    <w:p w:rsidR="00B629AC" w:rsidRPr="00B629AC" w:rsidRDefault="00B629AC" w:rsidP="00B629AC">
      <w:pPr>
        <w:ind w:left="5670"/>
        <w:jc w:val="both"/>
        <w:rPr>
          <w:sz w:val="28"/>
          <w:szCs w:val="28"/>
        </w:rPr>
      </w:pPr>
      <w:r w:rsidRPr="00B629AC">
        <w:rPr>
          <w:sz w:val="28"/>
          <w:szCs w:val="28"/>
        </w:rPr>
        <w:t xml:space="preserve">Приложение № 1 к решению </w:t>
      </w:r>
    </w:p>
    <w:p w:rsidR="00B629AC" w:rsidRPr="00B629AC" w:rsidRDefault="00B629AC" w:rsidP="00B629AC">
      <w:pPr>
        <w:ind w:left="5670"/>
        <w:jc w:val="both"/>
        <w:rPr>
          <w:sz w:val="28"/>
          <w:szCs w:val="28"/>
        </w:rPr>
      </w:pPr>
      <w:r w:rsidRPr="00B629AC">
        <w:rPr>
          <w:sz w:val="28"/>
          <w:szCs w:val="28"/>
        </w:rPr>
        <w:t xml:space="preserve">Совета народных депутатов </w:t>
      </w:r>
    </w:p>
    <w:p w:rsidR="00B629AC" w:rsidRPr="00B629AC" w:rsidRDefault="00B629AC" w:rsidP="00B629AC">
      <w:pPr>
        <w:ind w:left="5670"/>
        <w:jc w:val="both"/>
        <w:rPr>
          <w:sz w:val="28"/>
          <w:szCs w:val="28"/>
        </w:rPr>
      </w:pPr>
      <w:r w:rsidRPr="00B629AC">
        <w:rPr>
          <w:sz w:val="28"/>
          <w:szCs w:val="28"/>
        </w:rPr>
        <w:t xml:space="preserve">муниципального образования </w:t>
      </w:r>
    </w:p>
    <w:p w:rsidR="00B629AC" w:rsidRPr="00B629AC" w:rsidRDefault="00B629AC" w:rsidP="00B629AC">
      <w:pPr>
        <w:ind w:left="5670"/>
        <w:jc w:val="both"/>
        <w:rPr>
          <w:sz w:val="28"/>
          <w:szCs w:val="28"/>
        </w:rPr>
      </w:pPr>
      <w:r w:rsidRPr="00B629AC">
        <w:rPr>
          <w:sz w:val="28"/>
          <w:szCs w:val="28"/>
        </w:rPr>
        <w:t>«Кошехабльский район»</w:t>
      </w:r>
    </w:p>
    <w:p w:rsidR="00B629AC" w:rsidRPr="00B629AC" w:rsidRDefault="00B629AC" w:rsidP="00B629AC">
      <w:pPr>
        <w:ind w:left="5670"/>
        <w:jc w:val="both"/>
        <w:rPr>
          <w:sz w:val="28"/>
          <w:szCs w:val="28"/>
        </w:rPr>
      </w:pPr>
      <w:r w:rsidRPr="00B629AC">
        <w:rPr>
          <w:sz w:val="28"/>
          <w:szCs w:val="28"/>
        </w:rPr>
        <w:t xml:space="preserve"> от 6 декабря 2019 года № 139-4</w:t>
      </w:r>
    </w:p>
    <w:p w:rsidR="00B629AC" w:rsidRPr="00B629AC" w:rsidRDefault="00B629AC" w:rsidP="00B629AC">
      <w:pPr>
        <w:ind w:firstLine="709"/>
        <w:jc w:val="both"/>
        <w:rPr>
          <w:b/>
          <w:i/>
          <w:sz w:val="28"/>
          <w:szCs w:val="28"/>
        </w:rPr>
      </w:pPr>
      <w:r w:rsidRPr="00B629AC">
        <w:rPr>
          <w:sz w:val="28"/>
          <w:szCs w:val="28"/>
        </w:rPr>
        <w:t xml:space="preserve">                                                                                                          </w:t>
      </w:r>
    </w:p>
    <w:p w:rsidR="00B629AC" w:rsidRPr="00B629AC" w:rsidRDefault="00B629AC" w:rsidP="00B629AC">
      <w:pPr>
        <w:ind w:firstLine="709"/>
        <w:jc w:val="both"/>
        <w:rPr>
          <w:b/>
          <w:sz w:val="28"/>
          <w:szCs w:val="28"/>
        </w:rPr>
      </w:pPr>
    </w:p>
    <w:p w:rsidR="00B629AC" w:rsidRPr="00B629AC" w:rsidRDefault="00B629AC" w:rsidP="00B629AC">
      <w:pPr>
        <w:ind w:firstLine="709"/>
        <w:jc w:val="center"/>
        <w:rPr>
          <w:b/>
          <w:sz w:val="28"/>
          <w:szCs w:val="28"/>
        </w:rPr>
      </w:pPr>
      <w:r w:rsidRPr="00B629AC">
        <w:rPr>
          <w:b/>
          <w:sz w:val="28"/>
          <w:szCs w:val="28"/>
        </w:rPr>
        <w:t xml:space="preserve"> ПРОЕКТ</w:t>
      </w:r>
      <w:r w:rsidRPr="00B629AC">
        <w:rPr>
          <w:b/>
          <w:sz w:val="28"/>
          <w:szCs w:val="28"/>
        </w:rPr>
        <w:tab/>
        <w:t xml:space="preserve">  ПОЛОЖЕНИЯ</w:t>
      </w:r>
    </w:p>
    <w:p w:rsidR="00B629AC" w:rsidRPr="00B629AC" w:rsidRDefault="00B629AC" w:rsidP="00B629AC">
      <w:pPr>
        <w:ind w:firstLine="709"/>
        <w:jc w:val="center"/>
        <w:rPr>
          <w:b/>
          <w:sz w:val="28"/>
          <w:szCs w:val="28"/>
        </w:rPr>
      </w:pPr>
      <w:r w:rsidRPr="00B629AC">
        <w:rPr>
          <w:b/>
          <w:sz w:val="28"/>
          <w:szCs w:val="28"/>
        </w:rPr>
        <w:t>О ГЕРБЕ И ФЛАГЕ МУНИЦИПАЛЬНОГО ОБРАЗОВАНИЯ</w:t>
      </w:r>
    </w:p>
    <w:p w:rsidR="00B629AC" w:rsidRPr="00B629AC" w:rsidRDefault="00B629AC" w:rsidP="00B629AC">
      <w:pPr>
        <w:ind w:firstLine="709"/>
        <w:jc w:val="center"/>
        <w:rPr>
          <w:b/>
          <w:sz w:val="28"/>
          <w:szCs w:val="28"/>
        </w:rPr>
      </w:pPr>
      <w:r w:rsidRPr="00B629AC">
        <w:rPr>
          <w:b/>
          <w:sz w:val="28"/>
          <w:szCs w:val="28"/>
        </w:rPr>
        <w:t>«КОШЕХАБЛЬСКИЙ РАЙОН»</w:t>
      </w:r>
    </w:p>
    <w:p w:rsidR="00B629AC" w:rsidRPr="00B629AC" w:rsidRDefault="00B629AC" w:rsidP="00B629AC">
      <w:pPr>
        <w:ind w:firstLine="709"/>
        <w:jc w:val="both"/>
        <w:rPr>
          <w:b/>
          <w:sz w:val="28"/>
          <w:szCs w:val="28"/>
        </w:rPr>
      </w:pPr>
    </w:p>
    <w:p w:rsidR="00B629AC" w:rsidRPr="00B629AC" w:rsidRDefault="00B629AC" w:rsidP="00B629AC">
      <w:pPr>
        <w:ind w:firstLine="709"/>
        <w:jc w:val="both"/>
        <w:rPr>
          <w:sz w:val="28"/>
          <w:szCs w:val="28"/>
        </w:rPr>
      </w:pPr>
      <w:r w:rsidRPr="00B629AC">
        <w:rPr>
          <w:sz w:val="28"/>
          <w:szCs w:val="28"/>
        </w:rPr>
        <w:t>Настоящим положением устанавливаются герб и флаг муниципального образования  «Кошехабльский район» Республики Адыгея, их описания и порядок официального использования.</w:t>
      </w:r>
    </w:p>
    <w:p w:rsidR="00B629AC" w:rsidRPr="00B629AC" w:rsidRDefault="00B629AC" w:rsidP="00B629AC">
      <w:pPr>
        <w:ind w:firstLine="709"/>
        <w:jc w:val="both"/>
        <w:rPr>
          <w:sz w:val="28"/>
          <w:szCs w:val="28"/>
        </w:rPr>
      </w:pPr>
    </w:p>
    <w:p w:rsidR="00B629AC" w:rsidRPr="00B629AC" w:rsidRDefault="00B629AC" w:rsidP="00B629AC">
      <w:pPr>
        <w:ind w:firstLine="709"/>
        <w:jc w:val="both"/>
        <w:rPr>
          <w:sz w:val="28"/>
          <w:szCs w:val="28"/>
        </w:rPr>
      </w:pPr>
      <w:r w:rsidRPr="00B629AC">
        <w:rPr>
          <w:sz w:val="28"/>
          <w:szCs w:val="28"/>
        </w:rPr>
        <w:t>1.</w:t>
      </w:r>
      <w:r w:rsidRPr="00B629AC">
        <w:rPr>
          <w:sz w:val="28"/>
          <w:szCs w:val="28"/>
        </w:rPr>
        <w:tab/>
        <w:t>Общие положения</w:t>
      </w:r>
    </w:p>
    <w:p w:rsidR="00B629AC" w:rsidRPr="00B629AC" w:rsidRDefault="00B629AC" w:rsidP="00B629AC">
      <w:pPr>
        <w:ind w:firstLine="709"/>
        <w:jc w:val="both"/>
        <w:rPr>
          <w:sz w:val="28"/>
          <w:szCs w:val="28"/>
        </w:rPr>
      </w:pPr>
      <w:r w:rsidRPr="00B629AC">
        <w:rPr>
          <w:sz w:val="28"/>
          <w:szCs w:val="28"/>
        </w:rPr>
        <w:t>1.1.</w:t>
      </w:r>
      <w:r w:rsidRPr="00B629AC">
        <w:rPr>
          <w:sz w:val="28"/>
          <w:szCs w:val="28"/>
        </w:rPr>
        <w:tab/>
        <w:t>Герб и флаг муниципального  образования «Кошехабльский район» Республики Адыгея, (далее - ГЕРБ, ФЛАГ) являются официальными символами Кошехабльского района Республики Адыгея.</w:t>
      </w:r>
    </w:p>
    <w:p w:rsidR="00B629AC" w:rsidRPr="00B629AC" w:rsidRDefault="00B629AC" w:rsidP="00B629AC">
      <w:pPr>
        <w:ind w:firstLine="709"/>
        <w:jc w:val="both"/>
        <w:rPr>
          <w:sz w:val="28"/>
          <w:szCs w:val="28"/>
        </w:rPr>
      </w:pPr>
      <w:r w:rsidRPr="00B629AC">
        <w:rPr>
          <w:sz w:val="28"/>
          <w:szCs w:val="28"/>
        </w:rPr>
        <w:t>1.2.</w:t>
      </w:r>
      <w:r w:rsidRPr="00B629AC">
        <w:rPr>
          <w:sz w:val="28"/>
          <w:szCs w:val="28"/>
        </w:rPr>
        <w:tab/>
        <w:t>Положение о ГЕРБЕ и ФЛАГЕ и рисунки ГЕРБА и ФЛАГА в цветном и одноцветном вариантах хранятся в администрации МО «Кошехабльский район» и доступны для ознакомления всем заинтересованным лицам.</w:t>
      </w:r>
    </w:p>
    <w:p w:rsidR="00B629AC" w:rsidRPr="00B629AC" w:rsidRDefault="00B629AC" w:rsidP="00B629AC">
      <w:pPr>
        <w:ind w:firstLine="709"/>
        <w:jc w:val="both"/>
        <w:rPr>
          <w:sz w:val="28"/>
          <w:szCs w:val="28"/>
        </w:rPr>
      </w:pPr>
      <w:r w:rsidRPr="00B629AC">
        <w:rPr>
          <w:sz w:val="28"/>
          <w:szCs w:val="28"/>
        </w:rPr>
        <w:t>1.3.</w:t>
      </w:r>
      <w:r w:rsidRPr="00B629AC">
        <w:rPr>
          <w:sz w:val="28"/>
          <w:szCs w:val="28"/>
        </w:rPr>
        <w:tab/>
        <w:t>ГЕРБ и ФЛАГ подлежат внесению в Государственный геральдический регистр Российской Федерации.</w:t>
      </w:r>
    </w:p>
    <w:p w:rsidR="00B629AC" w:rsidRPr="00B629AC" w:rsidRDefault="00B629AC" w:rsidP="00B629AC">
      <w:pPr>
        <w:ind w:firstLine="709"/>
        <w:jc w:val="both"/>
        <w:rPr>
          <w:sz w:val="28"/>
          <w:szCs w:val="28"/>
        </w:rPr>
      </w:pPr>
    </w:p>
    <w:p w:rsidR="00B629AC" w:rsidRPr="00B629AC" w:rsidRDefault="00B629AC" w:rsidP="00B629AC">
      <w:pPr>
        <w:ind w:firstLine="709"/>
        <w:jc w:val="both"/>
        <w:rPr>
          <w:sz w:val="28"/>
          <w:szCs w:val="28"/>
        </w:rPr>
      </w:pPr>
      <w:r w:rsidRPr="00B629AC">
        <w:rPr>
          <w:sz w:val="28"/>
          <w:szCs w:val="28"/>
        </w:rPr>
        <w:t>2.</w:t>
      </w:r>
      <w:r w:rsidRPr="00B629AC">
        <w:rPr>
          <w:sz w:val="28"/>
          <w:szCs w:val="28"/>
        </w:rPr>
        <w:tab/>
        <w:t>Описание ГЕРБА и ФЛАГА</w:t>
      </w:r>
    </w:p>
    <w:p w:rsidR="00B629AC" w:rsidRPr="00B629AC" w:rsidRDefault="00B629AC" w:rsidP="00B629AC">
      <w:pPr>
        <w:ind w:firstLine="709"/>
        <w:jc w:val="both"/>
        <w:rPr>
          <w:sz w:val="28"/>
          <w:szCs w:val="28"/>
        </w:rPr>
      </w:pPr>
    </w:p>
    <w:p w:rsidR="00B629AC" w:rsidRPr="00B629AC" w:rsidRDefault="00B629AC" w:rsidP="00B629AC">
      <w:pPr>
        <w:ind w:firstLine="709"/>
        <w:jc w:val="both"/>
        <w:rPr>
          <w:sz w:val="28"/>
          <w:szCs w:val="28"/>
        </w:rPr>
      </w:pPr>
      <w:r w:rsidRPr="00B629AC">
        <w:rPr>
          <w:sz w:val="28"/>
          <w:szCs w:val="28"/>
        </w:rPr>
        <w:t>2.1.</w:t>
      </w:r>
      <w:r w:rsidRPr="00B629AC">
        <w:rPr>
          <w:sz w:val="28"/>
          <w:szCs w:val="28"/>
        </w:rPr>
        <w:tab/>
        <w:t>Геральдическое описание ГЕРБА: «В зеленом поле серебряный скачущий на коне того же металла всадник−черкес, в черкеске и папахе, с поясом, на котором пистолет, кинжал и пороховница, с простертой в сторону левой рукой с открытой ладонью и сопровождаемый сверху девятью золотыми звездами дугой».</w:t>
      </w:r>
    </w:p>
    <w:p w:rsidR="00B629AC" w:rsidRPr="00B629AC" w:rsidRDefault="00B629AC" w:rsidP="00B629AC">
      <w:pPr>
        <w:ind w:firstLine="709"/>
        <w:jc w:val="both"/>
        <w:rPr>
          <w:sz w:val="28"/>
          <w:szCs w:val="28"/>
        </w:rPr>
      </w:pPr>
      <w:r w:rsidRPr="00B629AC">
        <w:rPr>
          <w:sz w:val="28"/>
          <w:szCs w:val="28"/>
        </w:rPr>
        <w:t>2.2.</w:t>
      </w:r>
      <w:r w:rsidRPr="00B629AC">
        <w:rPr>
          <w:sz w:val="28"/>
          <w:szCs w:val="28"/>
        </w:rPr>
        <w:tab/>
        <w:t>Описание ФЛАГА: «Прямоугольное полотнище с отношением ширины к длине 2:3, воспроизводящее композицию герба Кошехабльского района в, зелёном, белом, жёлтом цветах».</w:t>
      </w:r>
    </w:p>
    <w:p w:rsidR="00B629AC" w:rsidRPr="00B629AC" w:rsidRDefault="00B629AC" w:rsidP="00B629AC">
      <w:pPr>
        <w:ind w:firstLine="709"/>
        <w:jc w:val="both"/>
        <w:rPr>
          <w:sz w:val="28"/>
          <w:szCs w:val="28"/>
        </w:rPr>
      </w:pPr>
    </w:p>
    <w:p w:rsidR="00B629AC" w:rsidRPr="00B629AC" w:rsidRDefault="00B629AC" w:rsidP="00B629AC">
      <w:pPr>
        <w:ind w:firstLine="709"/>
        <w:jc w:val="both"/>
        <w:rPr>
          <w:sz w:val="28"/>
          <w:szCs w:val="28"/>
        </w:rPr>
      </w:pPr>
    </w:p>
    <w:p w:rsidR="00B629AC" w:rsidRPr="00B629AC" w:rsidRDefault="00B629AC" w:rsidP="00B629AC">
      <w:pPr>
        <w:ind w:firstLine="709"/>
        <w:jc w:val="both"/>
        <w:rPr>
          <w:sz w:val="28"/>
          <w:szCs w:val="28"/>
        </w:rPr>
      </w:pPr>
    </w:p>
    <w:p w:rsidR="00B629AC" w:rsidRPr="00B629AC" w:rsidRDefault="00B629AC" w:rsidP="00B629AC">
      <w:pPr>
        <w:ind w:firstLine="709"/>
        <w:jc w:val="both"/>
        <w:rPr>
          <w:sz w:val="28"/>
          <w:szCs w:val="28"/>
        </w:rPr>
      </w:pPr>
      <w:r w:rsidRPr="00B629AC">
        <w:rPr>
          <w:sz w:val="28"/>
          <w:szCs w:val="28"/>
        </w:rPr>
        <w:t>2.3.</w:t>
      </w:r>
      <w:r w:rsidRPr="00B629AC">
        <w:rPr>
          <w:sz w:val="28"/>
          <w:szCs w:val="28"/>
        </w:rPr>
        <w:tab/>
        <w:t xml:space="preserve">Толкование ГЕРБА и ФЛАГА: </w:t>
      </w:r>
    </w:p>
    <w:p w:rsidR="00B629AC" w:rsidRPr="00B629AC" w:rsidRDefault="00B629AC" w:rsidP="00B629AC">
      <w:pPr>
        <w:ind w:firstLine="709"/>
        <w:jc w:val="both"/>
        <w:rPr>
          <w:sz w:val="28"/>
          <w:szCs w:val="28"/>
        </w:rPr>
      </w:pPr>
    </w:p>
    <w:p w:rsidR="00B629AC" w:rsidRPr="00B629AC" w:rsidRDefault="00B629AC" w:rsidP="00B629AC">
      <w:pPr>
        <w:ind w:firstLine="709"/>
        <w:jc w:val="both"/>
        <w:rPr>
          <w:sz w:val="28"/>
          <w:szCs w:val="28"/>
        </w:rPr>
      </w:pPr>
      <w:r w:rsidRPr="00B629AC">
        <w:rPr>
          <w:sz w:val="28"/>
          <w:szCs w:val="28"/>
        </w:rPr>
        <w:t xml:space="preserve">Герб и флаг Кошехабльского района путем аллегории и символов отражает историю муниципального образования, его настоящее и будущее. </w:t>
      </w:r>
    </w:p>
    <w:p w:rsidR="00B629AC" w:rsidRPr="00B629AC" w:rsidRDefault="00B629AC" w:rsidP="00B629AC">
      <w:pPr>
        <w:ind w:firstLine="709"/>
        <w:jc w:val="both"/>
        <w:rPr>
          <w:sz w:val="28"/>
          <w:szCs w:val="28"/>
        </w:rPr>
      </w:pPr>
      <w:r w:rsidRPr="00B629AC">
        <w:rPr>
          <w:sz w:val="28"/>
          <w:szCs w:val="28"/>
        </w:rPr>
        <w:lastRenderedPageBreak/>
        <w:t xml:space="preserve">С древнейших времен территорию Кошехабльского района заселяли предки современных </w:t>
      </w:r>
      <w:proofErr w:type="spellStart"/>
      <w:r w:rsidRPr="00B629AC">
        <w:rPr>
          <w:sz w:val="28"/>
          <w:szCs w:val="28"/>
        </w:rPr>
        <w:t>адыгов</w:t>
      </w:r>
      <w:proofErr w:type="spellEnd"/>
      <w:r w:rsidRPr="00B629AC">
        <w:rPr>
          <w:sz w:val="28"/>
          <w:szCs w:val="28"/>
        </w:rPr>
        <w:t xml:space="preserve"> − </w:t>
      </w:r>
      <w:proofErr w:type="spellStart"/>
      <w:r w:rsidRPr="00B629AC">
        <w:rPr>
          <w:sz w:val="28"/>
          <w:szCs w:val="28"/>
        </w:rPr>
        <w:t>меоты</w:t>
      </w:r>
      <w:proofErr w:type="spellEnd"/>
      <w:r w:rsidRPr="00B629AC">
        <w:rPr>
          <w:sz w:val="28"/>
          <w:szCs w:val="28"/>
        </w:rPr>
        <w:t xml:space="preserve">, </w:t>
      </w:r>
      <w:proofErr w:type="spellStart"/>
      <w:r w:rsidRPr="00B629AC">
        <w:rPr>
          <w:sz w:val="28"/>
          <w:szCs w:val="28"/>
        </w:rPr>
        <w:t>касоги</w:t>
      </w:r>
      <w:proofErr w:type="spellEnd"/>
      <w:r w:rsidRPr="00B629AC">
        <w:rPr>
          <w:sz w:val="28"/>
          <w:szCs w:val="28"/>
        </w:rPr>
        <w:t xml:space="preserve">, которые известны в истории своей всаднической культурой. Продолжателями их этнокультурных традиций на территории района стали представители таких адыгских (черкесских) </w:t>
      </w:r>
      <w:proofErr w:type="spellStart"/>
      <w:r w:rsidRPr="00B629AC">
        <w:rPr>
          <w:sz w:val="28"/>
          <w:szCs w:val="28"/>
        </w:rPr>
        <w:t>субэтносов</w:t>
      </w:r>
      <w:proofErr w:type="spellEnd"/>
      <w:r w:rsidRPr="00B629AC">
        <w:rPr>
          <w:sz w:val="28"/>
          <w:szCs w:val="28"/>
        </w:rPr>
        <w:t xml:space="preserve"> как </w:t>
      </w:r>
      <w:proofErr w:type="spellStart"/>
      <w:r w:rsidRPr="00B629AC">
        <w:rPr>
          <w:sz w:val="28"/>
          <w:szCs w:val="28"/>
        </w:rPr>
        <w:t>егерухаевцы</w:t>
      </w:r>
      <w:proofErr w:type="spellEnd"/>
      <w:r w:rsidRPr="00B629AC">
        <w:rPr>
          <w:sz w:val="28"/>
          <w:szCs w:val="28"/>
        </w:rPr>
        <w:t xml:space="preserve">, </w:t>
      </w:r>
      <w:proofErr w:type="spellStart"/>
      <w:r w:rsidRPr="00B629AC">
        <w:rPr>
          <w:sz w:val="28"/>
          <w:szCs w:val="28"/>
        </w:rPr>
        <w:t>махошевцы</w:t>
      </w:r>
      <w:proofErr w:type="spellEnd"/>
      <w:r w:rsidRPr="00B629AC">
        <w:rPr>
          <w:sz w:val="28"/>
          <w:szCs w:val="28"/>
        </w:rPr>
        <w:t xml:space="preserve">, </w:t>
      </w:r>
      <w:proofErr w:type="spellStart"/>
      <w:r w:rsidRPr="00B629AC">
        <w:rPr>
          <w:sz w:val="28"/>
          <w:szCs w:val="28"/>
        </w:rPr>
        <w:t>бесленеевцы</w:t>
      </w:r>
      <w:proofErr w:type="spellEnd"/>
      <w:r w:rsidRPr="00B629AC">
        <w:rPr>
          <w:sz w:val="28"/>
          <w:szCs w:val="28"/>
        </w:rPr>
        <w:t xml:space="preserve">, а также кабардинцы, переселившиеся из </w:t>
      </w:r>
      <w:proofErr w:type="spellStart"/>
      <w:r w:rsidRPr="00B629AC">
        <w:rPr>
          <w:sz w:val="28"/>
          <w:szCs w:val="28"/>
        </w:rPr>
        <w:t>Кабарды</w:t>
      </w:r>
      <w:proofErr w:type="spellEnd"/>
      <w:r w:rsidRPr="00B629AC">
        <w:rPr>
          <w:sz w:val="28"/>
          <w:szCs w:val="28"/>
        </w:rPr>
        <w:t xml:space="preserve"> во второй четверти XIX века. </w:t>
      </w:r>
    </w:p>
    <w:p w:rsidR="00B629AC" w:rsidRPr="00B629AC" w:rsidRDefault="00B629AC" w:rsidP="00B629AC">
      <w:pPr>
        <w:ind w:firstLine="709"/>
        <w:jc w:val="both"/>
        <w:rPr>
          <w:sz w:val="28"/>
          <w:szCs w:val="28"/>
        </w:rPr>
      </w:pPr>
      <w:r w:rsidRPr="00B629AC">
        <w:rPr>
          <w:sz w:val="28"/>
          <w:szCs w:val="28"/>
        </w:rPr>
        <w:t xml:space="preserve">Таким </w:t>
      </w:r>
      <w:proofErr w:type="gramStart"/>
      <w:r w:rsidRPr="00B629AC">
        <w:rPr>
          <w:sz w:val="28"/>
          <w:szCs w:val="28"/>
        </w:rPr>
        <w:t>образом</w:t>
      </w:r>
      <w:proofErr w:type="gramEnd"/>
      <w:r w:rsidRPr="00B629AC">
        <w:rPr>
          <w:sz w:val="28"/>
          <w:szCs w:val="28"/>
        </w:rPr>
        <w:t xml:space="preserve"> черкес−всадник в гербе Кошехабльского района символизирует героическую историю </w:t>
      </w:r>
      <w:proofErr w:type="spellStart"/>
      <w:r w:rsidRPr="00B629AC">
        <w:rPr>
          <w:sz w:val="28"/>
          <w:szCs w:val="28"/>
        </w:rPr>
        <w:t>адыгов</w:t>
      </w:r>
      <w:proofErr w:type="spellEnd"/>
      <w:r w:rsidRPr="00B629AC">
        <w:rPr>
          <w:sz w:val="28"/>
          <w:szCs w:val="28"/>
        </w:rPr>
        <w:t>−черкесов, их воинскую удаль и отвагу, готовность к защите Родины, древние традиции коневодства, корни которого уходят в Майкопскую археологическую культуру эпохи бронзы.</w:t>
      </w:r>
    </w:p>
    <w:p w:rsidR="00B629AC" w:rsidRPr="00B629AC" w:rsidRDefault="00B629AC" w:rsidP="00B629AC">
      <w:pPr>
        <w:ind w:firstLine="709"/>
        <w:jc w:val="both"/>
        <w:rPr>
          <w:sz w:val="28"/>
          <w:szCs w:val="28"/>
        </w:rPr>
      </w:pPr>
      <w:r w:rsidRPr="00B629AC">
        <w:rPr>
          <w:sz w:val="28"/>
          <w:szCs w:val="28"/>
        </w:rPr>
        <w:t>В настоящее время Кошехабльский район остается одним из мест воспроизводства коней древней кабардинской породы «</w:t>
      </w:r>
      <w:proofErr w:type="spellStart"/>
      <w:r w:rsidRPr="00B629AC">
        <w:rPr>
          <w:sz w:val="28"/>
          <w:szCs w:val="28"/>
        </w:rPr>
        <w:t>шагди</w:t>
      </w:r>
      <w:proofErr w:type="spellEnd"/>
      <w:r w:rsidRPr="00B629AC">
        <w:rPr>
          <w:sz w:val="28"/>
          <w:szCs w:val="28"/>
        </w:rPr>
        <w:t>».</w:t>
      </w:r>
    </w:p>
    <w:p w:rsidR="00B629AC" w:rsidRPr="00B629AC" w:rsidRDefault="00B629AC" w:rsidP="00B629AC">
      <w:pPr>
        <w:ind w:firstLine="709"/>
        <w:jc w:val="both"/>
        <w:rPr>
          <w:sz w:val="28"/>
          <w:szCs w:val="28"/>
        </w:rPr>
      </w:pPr>
      <w:r w:rsidRPr="00B629AC">
        <w:rPr>
          <w:sz w:val="28"/>
          <w:szCs w:val="28"/>
        </w:rPr>
        <w:t>Кроме того, в геральдике образ всадника на коне символизирует стремление к движению вперед, прогресс.</w:t>
      </w:r>
    </w:p>
    <w:p w:rsidR="00B629AC" w:rsidRPr="00B629AC" w:rsidRDefault="00B629AC" w:rsidP="00B629AC">
      <w:pPr>
        <w:ind w:firstLine="709"/>
        <w:jc w:val="both"/>
        <w:rPr>
          <w:sz w:val="28"/>
          <w:szCs w:val="28"/>
        </w:rPr>
      </w:pPr>
      <w:r w:rsidRPr="00B629AC">
        <w:rPr>
          <w:sz w:val="28"/>
          <w:szCs w:val="28"/>
        </w:rPr>
        <w:t xml:space="preserve">Кошехабльский район был образован 28 декабря 1934 года в составе </w:t>
      </w:r>
      <w:hyperlink r:id="rId18" w:tooltip="Адыгейская автономная область" w:history="1">
        <w:r w:rsidRPr="00B629AC">
          <w:rPr>
            <w:sz w:val="28"/>
            <w:szCs w:val="28"/>
          </w:rPr>
          <w:t>Адыгейской автономной области</w:t>
        </w:r>
      </w:hyperlink>
      <w:r w:rsidRPr="00B629AC">
        <w:rPr>
          <w:sz w:val="28"/>
          <w:szCs w:val="28"/>
        </w:rPr>
        <w:t xml:space="preserve"> </w:t>
      </w:r>
      <w:hyperlink r:id="rId19" w:tooltip="Азово-Черноморский край" w:history="1">
        <w:r w:rsidRPr="00B629AC">
          <w:rPr>
            <w:sz w:val="28"/>
            <w:szCs w:val="28"/>
          </w:rPr>
          <w:t>Азово-Черноморского края</w:t>
        </w:r>
      </w:hyperlink>
      <w:r w:rsidRPr="00B629AC">
        <w:rPr>
          <w:sz w:val="28"/>
          <w:szCs w:val="28"/>
        </w:rPr>
        <w:t xml:space="preserve">, путём его выделения из </w:t>
      </w:r>
      <w:hyperlink r:id="rId20" w:tooltip="Шовгеновский район" w:history="1">
        <w:r w:rsidRPr="00B629AC">
          <w:rPr>
            <w:sz w:val="28"/>
            <w:szCs w:val="28"/>
          </w:rPr>
          <w:t>Шовгеновского района</w:t>
        </w:r>
      </w:hyperlink>
      <w:r w:rsidRPr="00B629AC">
        <w:rPr>
          <w:sz w:val="28"/>
          <w:szCs w:val="28"/>
        </w:rPr>
        <w:t xml:space="preserve">. Первоначально в его состав вошли 9 сельсоветов: </w:t>
      </w:r>
      <w:hyperlink r:id="rId21" w:history="1">
        <w:proofErr w:type="spellStart"/>
        <w:r w:rsidRPr="00B629AC">
          <w:rPr>
            <w:sz w:val="28"/>
            <w:szCs w:val="28"/>
          </w:rPr>
          <w:t>Блечепсинский</w:t>
        </w:r>
        <w:proofErr w:type="spellEnd"/>
      </w:hyperlink>
      <w:r w:rsidRPr="00B629AC">
        <w:rPr>
          <w:sz w:val="28"/>
          <w:szCs w:val="28"/>
        </w:rPr>
        <w:t xml:space="preserve">, </w:t>
      </w:r>
      <w:hyperlink r:id="rId22" w:tooltip="Вольное (Адыгея)" w:history="1">
        <w:r w:rsidRPr="00B629AC">
          <w:rPr>
            <w:sz w:val="28"/>
            <w:szCs w:val="28"/>
          </w:rPr>
          <w:t>Вольный</w:t>
        </w:r>
      </w:hyperlink>
      <w:r w:rsidRPr="00B629AC">
        <w:rPr>
          <w:sz w:val="28"/>
          <w:szCs w:val="28"/>
        </w:rPr>
        <w:t xml:space="preserve">, </w:t>
      </w:r>
      <w:hyperlink r:id="rId23" w:tooltip="Дружба (Адыгея)" w:history="1">
        <w:r w:rsidRPr="00B629AC">
          <w:rPr>
            <w:sz w:val="28"/>
            <w:szCs w:val="28"/>
          </w:rPr>
          <w:t>Дмитриевский</w:t>
        </w:r>
      </w:hyperlink>
      <w:r w:rsidRPr="00B629AC">
        <w:rPr>
          <w:sz w:val="28"/>
          <w:szCs w:val="28"/>
        </w:rPr>
        <w:t xml:space="preserve">, </w:t>
      </w:r>
      <w:hyperlink r:id="rId24" w:tooltip="Егерухай" w:history="1">
        <w:proofErr w:type="spellStart"/>
        <w:r w:rsidRPr="00B629AC">
          <w:rPr>
            <w:sz w:val="28"/>
            <w:szCs w:val="28"/>
          </w:rPr>
          <w:t>Егерухайский</w:t>
        </w:r>
        <w:proofErr w:type="spellEnd"/>
      </w:hyperlink>
      <w:r w:rsidRPr="00B629AC">
        <w:rPr>
          <w:sz w:val="28"/>
          <w:szCs w:val="28"/>
        </w:rPr>
        <w:t xml:space="preserve">, </w:t>
      </w:r>
      <w:hyperlink r:id="rId25" w:tooltip="Игнатьевский" w:history="1">
        <w:proofErr w:type="spellStart"/>
        <w:r w:rsidRPr="00B629AC">
          <w:rPr>
            <w:sz w:val="28"/>
            <w:szCs w:val="28"/>
          </w:rPr>
          <w:t>Игнатьевский</w:t>
        </w:r>
        <w:proofErr w:type="spellEnd"/>
      </w:hyperlink>
      <w:r w:rsidRPr="00B629AC">
        <w:rPr>
          <w:sz w:val="28"/>
          <w:szCs w:val="28"/>
        </w:rPr>
        <w:t xml:space="preserve">, </w:t>
      </w:r>
      <w:hyperlink r:id="rId26" w:tooltip="Кошехабль" w:history="1">
        <w:r w:rsidRPr="00B629AC">
          <w:rPr>
            <w:sz w:val="28"/>
            <w:szCs w:val="28"/>
          </w:rPr>
          <w:t>Кошехабльский</w:t>
        </w:r>
      </w:hyperlink>
      <w:r w:rsidRPr="00B629AC">
        <w:rPr>
          <w:sz w:val="28"/>
          <w:szCs w:val="28"/>
        </w:rPr>
        <w:t xml:space="preserve">, </w:t>
      </w:r>
      <w:hyperlink r:id="rId27" w:tooltip="Натырбово" w:history="1">
        <w:proofErr w:type="spellStart"/>
        <w:r w:rsidRPr="00B629AC">
          <w:rPr>
            <w:sz w:val="28"/>
            <w:szCs w:val="28"/>
          </w:rPr>
          <w:t>Натырбовский</w:t>
        </w:r>
        <w:proofErr w:type="spellEnd"/>
      </w:hyperlink>
      <w:r w:rsidRPr="00B629AC">
        <w:rPr>
          <w:sz w:val="28"/>
          <w:szCs w:val="28"/>
        </w:rPr>
        <w:t xml:space="preserve">, </w:t>
      </w:r>
      <w:hyperlink r:id="rId28" w:tooltip="Хачемзий" w:history="1">
        <w:proofErr w:type="spellStart"/>
        <w:r w:rsidRPr="00B629AC">
          <w:rPr>
            <w:sz w:val="28"/>
            <w:szCs w:val="28"/>
          </w:rPr>
          <w:t>Хачемзиевский</w:t>
        </w:r>
        <w:proofErr w:type="spellEnd"/>
      </w:hyperlink>
      <w:r w:rsidRPr="00B629AC">
        <w:rPr>
          <w:sz w:val="28"/>
          <w:szCs w:val="28"/>
        </w:rPr>
        <w:t xml:space="preserve">, </w:t>
      </w:r>
      <w:hyperlink r:id="rId29" w:tooltip="Ходзь (аул)" w:history="1">
        <w:proofErr w:type="spellStart"/>
        <w:r w:rsidRPr="00B629AC">
          <w:rPr>
            <w:sz w:val="28"/>
            <w:szCs w:val="28"/>
          </w:rPr>
          <w:t>Ходзенский</w:t>
        </w:r>
        <w:proofErr w:type="spellEnd"/>
      </w:hyperlink>
      <w:r w:rsidRPr="00B629AC">
        <w:rPr>
          <w:sz w:val="28"/>
          <w:szCs w:val="28"/>
        </w:rPr>
        <w:t>.</w:t>
      </w:r>
    </w:p>
    <w:p w:rsidR="00B629AC" w:rsidRPr="00B629AC" w:rsidRDefault="00B629AC" w:rsidP="00B629AC">
      <w:pPr>
        <w:ind w:firstLine="709"/>
        <w:jc w:val="both"/>
        <w:rPr>
          <w:sz w:val="28"/>
          <w:szCs w:val="28"/>
        </w:rPr>
      </w:pPr>
      <w:r w:rsidRPr="00B629AC">
        <w:rPr>
          <w:sz w:val="28"/>
          <w:szCs w:val="28"/>
        </w:rPr>
        <w:t xml:space="preserve">С 7 декабря 1956 года по 21 марта 1958 года в состав района входила часть территории упразднённого </w:t>
      </w:r>
      <w:hyperlink r:id="rId30" w:tooltip="Шовгеновский район" w:history="1">
        <w:r w:rsidRPr="00B629AC">
          <w:rPr>
            <w:sz w:val="28"/>
            <w:szCs w:val="28"/>
          </w:rPr>
          <w:t>Шовгеновского района</w:t>
        </w:r>
      </w:hyperlink>
      <w:r w:rsidRPr="00B629AC">
        <w:rPr>
          <w:sz w:val="28"/>
          <w:szCs w:val="28"/>
        </w:rPr>
        <w:t>.</w:t>
      </w:r>
    </w:p>
    <w:p w:rsidR="00B629AC" w:rsidRPr="00B629AC" w:rsidRDefault="00B629AC" w:rsidP="00B629AC">
      <w:pPr>
        <w:ind w:firstLine="709"/>
        <w:jc w:val="both"/>
        <w:rPr>
          <w:sz w:val="28"/>
          <w:szCs w:val="28"/>
        </w:rPr>
      </w:pPr>
      <w:r w:rsidRPr="00B629AC">
        <w:rPr>
          <w:sz w:val="28"/>
          <w:szCs w:val="28"/>
        </w:rPr>
        <w:t>С 1 февраля 1963 года по 12 января 1965 года район был упразднён, а его территория входила в состав </w:t>
      </w:r>
      <w:hyperlink r:id="rId31" w:tooltip="Шовгеновский район" w:history="1">
        <w:r w:rsidRPr="00B629AC">
          <w:rPr>
            <w:sz w:val="28"/>
            <w:szCs w:val="28"/>
          </w:rPr>
          <w:t>Шовгеновского района</w:t>
        </w:r>
      </w:hyperlink>
      <w:r w:rsidRPr="00B629AC">
        <w:rPr>
          <w:sz w:val="28"/>
          <w:szCs w:val="28"/>
        </w:rPr>
        <w:t xml:space="preserve">, с центром в ауле </w:t>
      </w:r>
      <w:hyperlink r:id="rId32" w:tooltip="Кошехабль" w:history="1">
        <w:r w:rsidRPr="00B629AC">
          <w:rPr>
            <w:sz w:val="28"/>
            <w:szCs w:val="28"/>
          </w:rPr>
          <w:t>Кошехабле</w:t>
        </w:r>
      </w:hyperlink>
      <w:r w:rsidRPr="00B629AC">
        <w:rPr>
          <w:sz w:val="28"/>
          <w:szCs w:val="28"/>
        </w:rPr>
        <w:t>.</w:t>
      </w:r>
    </w:p>
    <w:p w:rsidR="00B629AC" w:rsidRPr="00B629AC" w:rsidRDefault="00B629AC" w:rsidP="00B629AC">
      <w:pPr>
        <w:ind w:firstLine="709"/>
        <w:jc w:val="both"/>
        <w:rPr>
          <w:sz w:val="28"/>
          <w:szCs w:val="28"/>
        </w:rPr>
      </w:pPr>
      <w:r w:rsidRPr="00B629AC">
        <w:rPr>
          <w:sz w:val="28"/>
          <w:szCs w:val="28"/>
        </w:rPr>
        <w:t>В 1993 году сельские советы в составе Кошехабльского района были преобразованы в сельские округа, а в 2005 году были созданы 9 муниципальных образований − сельских поселений.</w:t>
      </w:r>
    </w:p>
    <w:p w:rsidR="00B629AC" w:rsidRPr="00B629AC" w:rsidRDefault="00B629AC" w:rsidP="00B629AC">
      <w:pPr>
        <w:ind w:firstLine="709"/>
        <w:jc w:val="both"/>
        <w:rPr>
          <w:sz w:val="28"/>
          <w:szCs w:val="28"/>
        </w:rPr>
      </w:pPr>
      <w:r w:rsidRPr="00B629AC">
        <w:rPr>
          <w:sz w:val="28"/>
          <w:szCs w:val="28"/>
        </w:rPr>
        <w:t xml:space="preserve">Сегодня в состав района входят 9 сельских поселений: Кошехабльское, </w:t>
      </w:r>
      <w:proofErr w:type="spellStart"/>
      <w:r w:rsidRPr="00B629AC">
        <w:rPr>
          <w:sz w:val="28"/>
          <w:szCs w:val="28"/>
        </w:rPr>
        <w:t>Ходзинское</w:t>
      </w:r>
      <w:proofErr w:type="spellEnd"/>
      <w:r w:rsidRPr="00B629AC">
        <w:rPr>
          <w:sz w:val="28"/>
          <w:szCs w:val="28"/>
        </w:rPr>
        <w:t xml:space="preserve">, Вольненское, </w:t>
      </w:r>
      <w:proofErr w:type="spellStart"/>
      <w:r w:rsidRPr="00B629AC">
        <w:rPr>
          <w:sz w:val="28"/>
          <w:szCs w:val="28"/>
        </w:rPr>
        <w:t>Натырбовское</w:t>
      </w:r>
      <w:proofErr w:type="spellEnd"/>
      <w:r w:rsidRPr="00B629AC">
        <w:rPr>
          <w:sz w:val="28"/>
          <w:szCs w:val="28"/>
        </w:rPr>
        <w:t xml:space="preserve">, Майское, </w:t>
      </w:r>
      <w:proofErr w:type="spellStart"/>
      <w:r w:rsidRPr="00B629AC">
        <w:rPr>
          <w:sz w:val="28"/>
          <w:szCs w:val="28"/>
        </w:rPr>
        <w:t>Блечепсинское</w:t>
      </w:r>
      <w:proofErr w:type="spellEnd"/>
      <w:r w:rsidRPr="00B629AC">
        <w:rPr>
          <w:sz w:val="28"/>
          <w:szCs w:val="28"/>
        </w:rPr>
        <w:t xml:space="preserve">, </w:t>
      </w:r>
      <w:proofErr w:type="spellStart"/>
      <w:r w:rsidRPr="00B629AC">
        <w:rPr>
          <w:sz w:val="28"/>
          <w:szCs w:val="28"/>
        </w:rPr>
        <w:t>Игнатьевское</w:t>
      </w:r>
      <w:proofErr w:type="spellEnd"/>
      <w:r w:rsidRPr="00B629AC">
        <w:rPr>
          <w:sz w:val="28"/>
          <w:szCs w:val="28"/>
        </w:rPr>
        <w:t xml:space="preserve">, Дмитриевское, </w:t>
      </w:r>
      <w:proofErr w:type="spellStart"/>
      <w:r w:rsidRPr="00B629AC">
        <w:rPr>
          <w:sz w:val="28"/>
          <w:szCs w:val="28"/>
        </w:rPr>
        <w:t>Егерухайское</w:t>
      </w:r>
      <w:proofErr w:type="spellEnd"/>
      <w:r w:rsidRPr="00B629AC">
        <w:rPr>
          <w:sz w:val="28"/>
          <w:szCs w:val="28"/>
        </w:rPr>
        <w:t xml:space="preserve">, </w:t>
      </w:r>
      <w:proofErr w:type="gramStart"/>
      <w:r w:rsidRPr="00B629AC">
        <w:rPr>
          <w:sz w:val="28"/>
          <w:szCs w:val="28"/>
        </w:rPr>
        <w:t>которые</w:t>
      </w:r>
      <w:proofErr w:type="gramEnd"/>
      <w:r w:rsidRPr="00B629AC">
        <w:rPr>
          <w:sz w:val="28"/>
          <w:szCs w:val="28"/>
        </w:rPr>
        <w:t xml:space="preserve"> объединяют 24 населенных пунктов.</w:t>
      </w:r>
    </w:p>
    <w:p w:rsidR="00B629AC" w:rsidRPr="00B629AC" w:rsidRDefault="00B629AC" w:rsidP="00B629AC">
      <w:pPr>
        <w:ind w:firstLine="709"/>
        <w:jc w:val="both"/>
        <w:rPr>
          <w:sz w:val="28"/>
          <w:szCs w:val="28"/>
        </w:rPr>
      </w:pPr>
      <w:r w:rsidRPr="00B629AC">
        <w:rPr>
          <w:sz w:val="28"/>
          <w:szCs w:val="28"/>
        </w:rPr>
        <w:t>Кошехабльский район является одним из муниципалитетов Республики Адыгея с высокоразвитым сельским хозяйством и перерабатывающей промышленностью. В районе активно развивается газодобыча, пищевая промышленность, производство строительных материалов.</w:t>
      </w:r>
    </w:p>
    <w:p w:rsidR="00B629AC" w:rsidRPr="00B629AC" w:rsidRDefault="00B629AC" w:rsidP="00B629AC">
      <w:pPr>
        <w:ind w:firstLine="709"/>
        <w:jc w:val="both"/>
        <w:rPr>
          <w:sz w:val="28"/>
          <w:szCs w:val="28"/>
        </w:rPr>
      </w:pPr>
      <w:r w:rsidRPr="00B629AC">
        <w:rPr>
          <w:sz w:val="28"/>
          <w:szCs w:val="28"/>
        </w:rPr>
        <w:t>Девять золотых звезд на зеленом фоне символизируют сельские поселения района, а также косвенно намекают на то, что Кошехабльский район является составной и неотъемлемой частью Республики Адыгея.</w:t>
      </w:r>
    </w:p>
    <w:p w:rsidR="00B629AC" w:rsidRPr="00B629AC" w:rsidRDefault="00B629AC" w:rsidP="00B629AC">
      <w:pPr>
        <w:ind w:firstLine="709"/>
        <w:jc w:val="both"/>
        <w:rPr>
          <w:sz w:val="28"/>
          <w:szCs w:val="28"/>
        </w:rPr>
      </w:pPr>
      <w:r w:rsidRPr="00B629AC">
        <w:rPr>
          <w:sz w:val="28"/>
          <w:szCs w:val="28"/>
        </w:rPr>
        <w:t>Золото в геральдике – символ богатства, стабильности, уважения, интеллекта.</w:t>
      </w:r>
    </w:p>
    <w:p w:rsidR="00B629AC" w:rsidRPr="00B629AC" w:rsidRDefault="00B629AC" w:rsidP="00B629AC">
      <w:pPr>
        <w:ind w:firstLine="709"/>
        <w:jc w:val="both"/>
        <w:rPr>
          <w:sz w:val="28"/>
          <w:szCs w:val="28"/>
        </w:rPr>
      </w:pPr>
      <w:r w:rsidRPr="00B629AC">
        <w:rPr>
          <w:sz w:val="28"/>
          <w:szCs w:val="28"/>
        </w:rPr>
        <w:t>Серебро – символ чистоты, совершенства, мира и взаимопонимания.</w:t>
      </w:r>
    </w:p>
    <w:p w:rsidR="00B629AC" w:rsidRPr="00B629AC" w:rsidRDefault="00082F3B" w:rsidP="00B629AC">
      <w:pPr>
        <w:ind w:firstLine="709"/>
        <w:jc w:val="both"/>
        <w:rPr>
          <w:sz w:val="28"/>
          <w:szCs w:val="28"/>
        </w:rPr>
      </w:pPr>
      <w:hyperlink r:id="rId33" w:tooltip="Зелень (геральдика)" w:history="1">
        <w:r w:rsidR="00B629AC" w:rsidRPr="00B629AC">
          <w:rPr>
            <w:sz w:val="28"/>
            <w:szCs w:val="28"/>
          </w:rPr>
          <w:t>Зелёный цвет</w:t>
        </w:r>
      </w:hyperlink>
      <w:r w:rsidR="00B629AC" w:rsidRPr="00B629AC">
        <w:rPr>
          <w:sz w:val="28"/>
          <w:szCs w:val="28"/>
        </w:rPr>
        <w:t>— символ надежды, развития, богатой природы, обновления, жизни и здоровья.</w:t>
      </w:r>
    </w:p>
    <w:p w:rsidR="00B629AC" w:rsidRPr="00B629AC" w:rsidRDefault="00B629AC" w:rsidP="00B629AC">
      <w:pPr>
        <w:ind w:firstLine="709"/>
        <w:jc w:val="both"/>
        <w:rPr>
          <w:sz w:val="28"/>
          <w:szCs w:val="28"/>
        </w:rPr>
      </w:pPr>
    </w:p>
    <w:p w:rsidR="00B629AC" w:rsidRPr="00B629AC" w:rsidRDefault="00B629AC" w:rsidP="00B629AC">
      <w:pPr>
        <w:ind w:firstLine="709"/>
        <w:jc w:val="both"/>
        <w:rPr>
          <w:sz w:val="28"/>
          <w:szCs w:val="28"/>
        </w:rPr>
      </w:pPr>
      <w:r w:rsidRPr="00B629AC">
        <w:rPr>
          <w:sz w:val="28"/>
          <w:szCs w:val="28"/>
        </w:rPr>
        <w:t>3.</w:t>
      </w:r>
      <w:r w:rsidRPr="00B629AC">
        <w:rPr>
          <w:sz w:val="28"/>
          <w:szCs w:val="28"/>
        </w:rPr>
        <w:tab/>
        <w:t>Порядок воспроизведения ГЕРБА и ФЛАГА</w:t>
      </w:r>
    </w:p>
    <w:p w:rsidR="00B629AC" w:rsidRPr="00B629AC" w:rsidRDefault="00B629AC" w:rsidP="00B629AC">
      <w:pPr>
        <w:ind w:firstLine="709"/>
        <w:jc w:val="both"/>
        <w:rPr>
          <w:sz w:val="28"/>
          <w:szCs w:val="28"/>
        </w:rPr>
      </w:pPr>
    </w:p>
    <w:p w:rsidR="00B629AC" w:rsidRPr="00B629AC" w:rsidRDefault="00B629AC" w:rsidP="00B629AC">
      <w:pPr>
        <w:ind w:firstLine="709"/>
        <w:jc w:val="both"/>
        <w:rPr>
          <w:sz w:val="28"/>
          <w:szCs w:val="28"/>
        </w:rPr>
      </w:pPr>
      <w:r w:rsidRPr="00B629AC">
        <w:rPr>
          <w:sz w:val="28"/>
          <w:szCs w:val="28"/>
        </w:rPr>
        <w:t>3.1.</w:t>
      </w:r>
      <w:r w:rsidRPr="00B629AC">
        <w:rPr>
          <w:sz w:val="28"/>
          <w:szCs w:val="28"/>
        </w:rPr>
        <w:tab/>
        <w:t>Воспроизведение ГЕРБА, независимо от его размеров, техники исполнения и назначения, должно соответствовать геральдическому описанию, приведенному в пункте 2.1 настоящего Положения. Воспроизведение ГЕРБА допускается в цветном и одноцветном вариантах.</w:t>
      </w:r>
    </w:p>
    <w:p w:rsidR="00B629AC" w:rsidRPr="00B629AC" w:rsidRDefault="00B629AC" w:rsidP="00B629AC">
      <w:pPr>
        <w:ind w:firstLine="709"/>
        <w:jc w:val="both"/>
        <w:rPr>
          <w:sz w:val="28"/>
          <w:szCs w:val="28"/>
        </w:rPr>
      </w:pPr>
      <w:r w:rsidRPr="00B629AC">
        <w:rPr>
          <w:sz w:val="28"/>
          <w:szCs w:val="28"/>
        </w:rPr>
        <w:lastRenderedPageBreak/>
        <w:t>3.2.</w:t>
      </w:r>
      <w:r w:rsidRPr="00B629AC">
        <w:rPr>
          <w:sz w:val="28"/>
          <w:szCs w:val="28"/>
        </w:rPr>
        <w:tab/>
        <w:t>Воспроизведение ФЛАГА, независимо от его размеров, техники исполнения и назначения, должно соответствовать описанию, приведенному в пункте 2.2 настоящего Положения и рисунку, приведенному в приложении к настоящему Положению.</w:t>
      </w:r>
    </w:p>
    <w:p w:rsidR="00B629AC" w:rsidRPr="00B629AC" w:rsidRDefault="00B629AC" w:rsidP="00B629AC">
      <w:pPr>
        <w:ind w:firstLine="709"/>
        <w:jc w:val="both"/>
        <w:rPr>
          <w:sz w:val="28"/>
          <w:szCs w:val="28"/>
        </w:rPr>
      </w:pPr>
      <w:r w:rsidRPr="00B629AC">
        <w:rPr>
          <w:sz w:val="28"/>
          <w:szCs w:val="28"/>
        </w:rPr>
        <w:t>3.3.</w:t>
      </w:r>
      <w:r w:rsidRPr="00B629AC">
        <w:rPr>
          <w:sz w:val="28"/>
          <w:szCs w:val="28"/>
        </w:rPr>
        <w:tab/>
        <w:t xml:space="preserve">Ответственность за искажение ГЕРБА и ФЛАГА, или изменение композиции или цветов, выходящее за пределы </w:t>
      </w:r>
      <w:proofErr w:type="spellStart"/>
      <w:r w:rsidRPr="00B629AC">
        <w:rPr>
          <w:sz w:val="28"/>
          <w:szCs w:val="28"/>
        </w:rPr>
        <w:t>геральдически</w:t>
      </w:r>
      <w:proofErr w:type="spellEnd"/>
      <w:r w:rsidRPr="00B629AC">
        <w:rPr>
          <w:sz w:val="28"/>
          <w:szCs w:val="28"/>
        </w:rPr>
        <w:t xml:space="preserve"> допустимого, несет исполнитель допущенных искажений или изменений.</w:t>
      </w:r>
    </w:p>
    <w:p w:rsidR="00B629AC" w:rsidRPr="00B629AC" w:rsidRDefault="00B629AC" w:rsidP="00B629AC">
      <w:pPr>
        <w:ind w:firstLine="709"/>
        <w:jc w:val="both"/>
        <w:rPr>
          <w:sz w:val="28"/>
          <w:szCs w:val="28"/>
        </w:rPr>
      </w:pPr>
    </w:p>
    <w:p w:rsidR="00B629AC" w:rsidRPr="00B629AC" w:rsidRDefault="00B629AC" w:rsidP="00B629AC">
      <w:pPr>
        <w:ind w:firstLine="709"/>
        <w:jc w:val="both"/>
        <w:rPr>
          <w:sz w:val="28"/>
          <w:szCs w:val="28"/>
        </w:rPr>
      </w:pPr>
      <w:r w:rsidRPr="00B629AC">
        <w:rPr>
          <w:sz w:val="28"/>
          <w:szCs w:val="28"/>
        </w:rPr>
        <w:t>4.</w:t>
      </w:r>
      <w:r w:rsidRPr="00B629AC">
        <w:rPr>
          <w:sz w:val="28"/>
          <w:szCs w:val="28"/>
        </w:rPr>
        <w:tab/>
        <w:t>Порядок официального использования ГЕРБА</w:t>
      </w:r>
    </w:p>
    <w:p w:rsidR="00B629AC" w:rsidRPr="00B629AC" w:rsidRDefault="00B629AC" w:rsidP="00B629AC">
      <w:pPr>
        <w:ind w:firstLine="709"/>
        <w:jc w:val="both"/>
        <w:rPr>
          <w:sz w:val="28"/>
          <w:szCs w:val="28"/>
        </w:rPr>
      </w:pPr>
    </w:p>
    <w:p w:rsidR="00B629AC" w:rsidRPr="00B629AC" w:rsidRDefault="00B629AC" w:rsidP="00B629AC">
      <w:pPr>
        <w:ind w:firstLine="709"/>
        <w:jc w:val="both"/>
        <w:rPr>
          <w:sz w:val="28"/>
          <w:szCs w:val="28"/>
        </w:rPr>
      </w:pPr>
      <w:r w:rsidRPr="00B629AC">
        <w:rPr>
          <w:sz w:val="28"/>
          <w:szCs w:val="28"/>
        </w:rPr>
        <w:t>4.1.</w:t>
      </w:r>
      <w:r w:rsidRPr="00B629AC">
        <w:rPr>
          <w:sz w:val="28"/>
          <w:szCs w:val="28"/>
        </w:rPr>
        <w:tab/>
        <w:t>ГЕРБ муниципального образования помещается:</w:t>
      </w:r>
    </w:p>
    <w:p w:rsidR="00B629AC" w:rsidRPr="00B629AC" w:rsidRDefault="00B629AC" w:rsidP="00B629AC">
      <w:pPr>
        <w:ind w:firstLine="709"/>
        <w:jc w:val="both"/>
        <w:rPr>
          <w:sz w:val="28"/>
          <w:szCs w:val="28"/>
        </w:rPr>
      </w:pPr>
      <w:r w:rsidRPr="00B629AC">
        <w:rPr>
          <w:sz w:val="28"/>
          <w:szCs w:val="28"/>
        </w:rPr>
        <w:t>-  на зданиях органов местного самоуправления;</w:t>
      </w:r>
    </w:p>
    <w:p w:rsidR="00B629AC" w:rsidRPr="00B629AC" w:rsidRDefault="00B629AC" w:rsidP="00B629AC">
      <w:pPr>
        <w:ind w:firstLine="709"/>
        <w:jc w:val="both"/>
        <w:rPr>
          <w:sz w:val="28"/>
          <w:szCs w:val="28"/>
        </w:rPr>
      </w:pPr>
      <w:r w:rsidRPr="00B629AC">
        <w:rPr>
          <w:sz w:val="28"/>
          <w:szCs w:val="28"/>
        </w:rPr>
        <w:t>-  на зданиях официальных представительств Кошехабльского района за пределами района;</w:t>
      </w:r>
    </w:p>
    <w:p w:rsidR="00B629AC" w:rsidRPr="00B629AC" w:rsidRDefault="00B629AC" w:rsidP="00B629AC">
      <w:pPr>
        <w:ind w:firstLine="709"/>
        <w:jc w:val="both"/>
        <w:rPr>
          <w:sz w:val="28"/>
          <w:szCs w:val="28"/>
        </w:rPr>
      </w:pPr>
      <w:r w:rsidRPr="00B629AC">
        <w:rPr>
          <w:sz w:val="28"/>
          <w:szCs w:val="28"/>
        </w:rPr>
        <w:t>-  в залах заседаний органов местного самоуправления;</w:t>
      </w:r>
    </w:p>
    <w:p w:rsidR="00B629AC" w:rsidRPr="00B629AC" w:rsidRDefault="00B629AC" w:rsidP="00B629AC">
      <w:pPr>
        <w:ind w:firstLine="709"/>
        <w:jc w:val="both"/>
        <w:rPr>
          <w:sz w:val="28"/>
          <w:szCs w:val="28"/>
        </w:rPr>
      </w:pPr>
      <w:r w:rsidRPr="00B629AC">
        <w:rPr>
          <w:sz w:val="28"/>
          <w:szCs w:val="28"/>
        </w:rPr>
        <w:t>-  в рабочих кабинетах главы муниципального образования, выборных и назначаемых должностных лиц местного самоуправления.</w:t>
      </w:r>
    </w:p>
    <w:p w:rsidR="00B629AC" w:rsidRPr="00B629AC" w:rsidRDefault="00B629AC" w:rsidP="00B629AC">
      <w:pPr>
        <w:ind w:firstLine="709"/>
        <w:jc w:val="both"/>
        <w:rPr>
          <w:sz w:val="28"/>
          <w:szCs w:val="28"/>
        </w:rPr>
      </w:pPr>
      <w:r w:rsidRPr="00B629AC">
        <w:rPr>
          <w:sz w:val="28"/>
          <w:szCs w:val="28"/>
        </w:rPr>
        <w:t>4.2.</w:t>
      </w:r>
      <w:r w:rsidRPr="00B629AC">
        <w:rPr>
          <w:sz w:val="28"/>
          <w:szCs w:val="28"/>
        </w:rPr>
        <w:tab/>
        <w:t xml:space="preserve">ГЕРБ помещается на бланках:                                                                                           </w:t>
      </w:r>
    </w:p>
    <w:p w:rsidR="00B629AC" w:rsidRPr="00B629AC" w:rsidRDefault="00B629AC" w:rsidP="00B629AC">
      <w:pPr>
        <w:ind w:firstLine="709"/>
        <w:jc w:val="both"/>
        <w:rPr>
          <w:sz w:val="28"/>
          <w:szCs w:val="28"/>
        </w:rPr>
      </w:pPr>
      <w:r w:rsidRPr="00B629AC">
        <w:rPr>
          <w:sz w:val="28"/>
          <w:szCs w:val="28"/>
        </w:rPr>
        <w:t>-  правовых актов органов местного самоуправления и должностных лиц местного самоуправления;</w:t>
      </w:r>
    </w:p>
    <w:p w:rsidR="00B629AC" w:rsidRPr="00B629AC" w:rsidRDefault="00B629AC" w:rsidP="00B629AC">
      <w:pPr>
        <w:ind w:firstLine="709"/>
        <w:jc w:val="both"/>
        <w:rPr>
          <w:sz w:val="28"/>
          <w:szCs w:val="28"/>
        </w:rPr>
      </w:pPr>
      <w:r w:rsidRPr="00B629AC">
        <w:rPr>
          <w:sz w:val="28"/>
          <w:szCs w:val="28"/>
        </w:rPr>
        <w:t>-  представительного органа самоуправления;</w:t>
      </w:r>
    </w:p>
    <w:p w:rsidR="00B629AC" w:rsidRPr="00B629AC" w:rsidRDefault="00B629AC" w:rsidP="00B629AC">
      <w:pPr>
        <w:ind w:firstLine="709"/>
        <w:jc w:val="both"/>
        <w:rPr>
          <w:sz w:val="28"/>
          <w:szCs w:val="28"/>
        </w:rPr>
      </w:pPr>
      <w:r w:rsidRPr="00B629AC">
        <w:rPr>
          <w:sz w:val="28"/>
          <w:szCs w:val="28"/>
        </w:rPr>
        <w:t>-  главы муниципального образования, исполнительного органа местного самоуправления;</w:t>
      </w:r>
    </w:p>
    <w:p w:rsidR="00B629AC" w:rsidRPr="00B629AC" w:rsidRDefault="00B629AC" w:rsidP="00B629AC">
      <w:pPr>
        <w:ind w:firstLine="709"/>
        <w:jc w:val="both"/>
        <w:rPr>
          <w:sz w:val="28"/>
          <w:szCs w:val="28"/>
        </w:rPr>
      </w:pPr>
      <w:r w:rsidRPr="00B629AC">
        <w:rPr>
          <w:sz w:val="28"/>
          <w:szCs w:val="28"/>
        </w:rPr>
        <w:t>- иных выборных и назначаемых должностных лиц местного самоуправления.</w:t>
      </w:r>
    </w:p>
    <w:p w:rsidR="00B629AC" w:rsidRPr="00B629AC" w:rsidRDefault="00B629AC" w:rsidP="00B629AC">
      <w:pPr>
        <w:ind w:firstLine="709"/>
        <w:jc w:val="both"/>
        <w:rPr>
          <w:sz w:val="28"/>
          <w:szCs w:val="28"/>
        </w:rPr>
      </w:pPr>
      <w:r w:rsidRPr="00B629AC">
        <w:rPr>
          <w:sz w:val="28"/>
          <w:szCs w:val="28"/>
        </w:rPr>
        <w:t>4.3.</w:t>
      </w:r>
      <w:r w:rsidRPr="00B629AC">
        <w:rPr>
          <w:sz w:val="28"/>
          <w:szCs w:val="28"/>
        </w:rPr>
        <w:tab/>
        <w:t>ГЕРБ воспроизводится на удостоверениях лиц, осуществляющих службу на должностях в органах местного самоуправления, муниципальных служащих, депутатов представительного органа местного самоуправления; членов, работников и сотрудников органов местного самоуправления.</w:t>
      </w:r>
    </w:p>
    <w:p w:rsidR="00B629AC" w:rsidRPr="00B629AC" w:rsidRDefault="00B629AC" w:rsidP="00B629AC">
      <w:pPr>
        <w:ind w:firstLine="709"/>
        <w:jc w:val="both"/>
        <w:rPr>
          <w:sz w:val="28"/>
          <w:szCs w:val="28"/>
        </w:rPr>
      </w:pPr>
      <w:r w:rsidRPr="00B629AC">
        <w:rPr>
          <w:sz w:val="28"/>
          <w:szCs w:val="28"/>
        </w:rPr>
        <w:t>4.4.</w:t>
      </w:r>
      <w:r w:rsidRPr="00B629AC">
        <w:rPr>
          <w:sz w:val="28"/>
          <w:szCs w:val="28"/>
        </w:rPr>
        <w:tab/>
        <w:t>ГЕРБ помещается:</w:t>
      </w:r>
    </w:p>
    <w:p w:rsidR="00B629AC" w:rsidRPr="00B629AC" w:rsidRDefault="00B629AC" w:rsidP="00B629AC">
      <w:pPr>
        <w:ind w:firstLine="709"/>
        <w:jc w:val="both"/>
        <w:rPr>
          <w:sz w:val="28"/>
          <w:szCs w:val="28"/>
        </w:rPr>
      </w:pPr>
      <w:r w:rsidRPr="00B629AC">
        <w:rPr>
          <w:sz w:val="28"/>
          <w:szCs w:val="28"/>
        </w:rPr>
        <w:t>-  на печатях органов местного самоуправления;</w:t>
      </w:r>
    </w:p>
    <w:p w:rsidR="00B629AC" w:rsidRPr="00B629AC" w:rsidRDefault="00B629AC" w:rsidP="00B629AC">
      <w:pPr>
        <w:ind w:firstLine="709"/>
        <w:jc w:val="both"/>
        <w:rPr>
          <w:sz w:val="28"/>
          <w:szCs w:val="28"/>
        </w:rPr>
      </w:pPr>
      <w:r w:rsidRPr="00B629AC">
        <w:rPr>
          <w:sz w:val="28"/>
          <w:szCs w:val="28"/>
        </w:rPr>
        <w:t>-  на официальных изданиях органов местного самоуправления.</w:t>
      </w:r>
    </w:p>
    <w:p w:rsidR="00B629AC" w:rsidRPr="00B629AC" w:rsidRDefault="00B629AC" w:rsidP="00B629AC">
      <w:pPr>
        <w:ind w:firstLine="709"/>
        <w:jc w:val="both"/>
        <w:rPr>
          <w:sz w:val="28"/>
          <w:szCs w:val="28"/>
        </w:rPr>
      </w:pPr>
      <w:r w:rsidRPr="00B629AC">
        <w:rPr>
          <w:sz w:val="28"/>
          <w:szCs w:val="28"/>
        </w:rPr>
        <w:t>4.5.</w:t>
      </w:r>
      <w:r w:rsidRPr="00B629AC">
        <w:rPr>
          <w:sz w:val="28"/>
          <w:szCs w:val="28"/>
        </w:rPr>
        <w:tab/>
        <w:t xml:space="preserve">ГЕРБ может помещаться </w:t>
      </w:r>
      <w:proofErr w:type="gramStart"/>
      <w:r w:rsidRPr="00B629AC">
        <w:rPr>
          <w:sz w:val="28"/>
          <w:szCs w:val="28"/>
        </w:rPr>
        <w:t>на</w:t>
      </w:r>
      <w:proofErr w:type="gramEnd"/>
      <w:r w:rsidRPr="00B629AC">
        <w:rPr>
          <w:sz w:val="28"/>
          <w:szCs w:val="28"/>
        </w:rPr>
        <w:t>:</w:t>
      </w:r>
    </w:p>
    <w:p w:rsidR="00B629AC" w:rsidRPr="00B629AC" w:rsidRDefault="00B629AC" w:rsidP="00B629AC">
      <w:pPr>
        <w:ind w:firstLine="709"/>
        <w:jc w:val="both"/>
        <w:rPr>
          <w:sz w:val="28"/>
          <w:szCs w:val="28"/>
        </w:rPr>
      </w:pPr>
      <w:r w:rsidRPr="00B629AC">
        <w:rPr>
          <w:sz w:val="28"/>
          <w:szCs w:val="28"/>
        </w:rPr>
        <w:t xml:space="preserve">-  </w:t>
      </w:r>
      <w:proofErr w:type="gramStart"/>
      <w:r w:rsidRPr="00B629AC">
        <w:rPr>
          <w:sz w:val="28"/>
          <w:szCs w:val="28"/>
        </w:rPr>
        <w:t>наградах</w:t>
      </w:r>
      <w:proofErr w:type="gramEnd"/>
      <w:r w:rsidRPr="00B629AC">
        <w:rPr>
          <w:sz w:val="28"/>
          <w:szCs w:val="28"/>
        </w:rPr>
        <w:t xml:space="preserve"> и памятных знаках муниципального образования;</w:t>
      </w:r>
    </w:p>
    <w:p w:rsidR="00B629AC" w:rsidRPr="00B629AC" w:rsidRDefault="00B629AC" w:rsidP="00B629AC">
      <w:pPr>
        <w:ind w:firstLine="709"/>
        <w:jc w:val="both"/>
        <w:rPr>
          <w:sz w:val="28"/>
          <w:szCs w:val="28"/>
        </w:rPr>
      </w:pPr>
      <w:proofErr w:type="gramStart"/>
      <w:r w:rsidRPr="00B629AC">
        <w:rPr>
          <w:sz w:val="28"/>
          <w:szCs w:val="28"/>
        </w:rPr>
        <w:t>- должностных знаках  главы  муниципального образования, председателя представительного органа местного самоуправления, депутатов представительного органа местного самоуправления, муниципальных служащих и работников органов местного самоуправления;</w:t>
      </w:r>
      <w:proofErr w:type="gramEnd"/>
    </w:p>
    <w:p w:rsidR="00B629AC" w:rsidRPr="00B629AC" w:rsidRDefault="00B629AC" w:rsidP="00B629AC">
      <w:pPr>
        <w:ind w:firstLine="709"/>
        <w:jc w:val="both"/>
        <w:rPr>
          <w:sz w:val="28"/>
          <w:szCs w:val="28"/>
        </w:rPr>
      </w:pPr>
      <w:r w:rsidRPr="00B629AC">
        <w:rPr>
          <w:sz w:val="28"/>
          <w:szCs w:val="28"/>
        </w:rPr>
        <w:t xml:space="preserve">-  </w:t>
      </w:r>
      <w:proofErr w:type="gramStart"/>
      <w:r w:rsidRPr="00B629AC">
        <w:rPr>
          <w:sz w:val="28"/>
          <w:szCs w:val="28"/>
        </w:rPr>
        <w:t>указателях</w:t>
      </w:r>
      <w:proofErr w:type="gramEnd"/>
      <w:r w:rsidRPr="00B629AC">
        <w:rPr>
          <w:sz w:val="28"/>
          <w:szCs w:val="28"/>
        </w:rPr>
        <w:t xml:space="preserve"> при въезде на территорию муниципального образования;</w:t>
      </w:r>
    </w:p>
    <w:p w:rsidR="00B629AC" w:rsidRPr="00B629AC" w:rsidRDefault="00B629AC" w:rsidP="00B629AC">
      <w:pPr>
        <w:ind w:firstLine="709"/>
        <w:jc w:val="both"/>
        <w:rPr>
          <w:sz w:val="28"/>
          <w:szCs w:val="28"/>
        </w:rPr>
      </w:pPr>
      <w:r w:rsidRPr="00B629AC">
        <w:rPr>
          <w:sz w:val="28"/>
          <w:szCs w:val="28"/>
        </w:rPr>
        <w:t xml:space="preserve">- </w:t>
      </w:r>
      <w:proofErr w:type="gramStart"/>
      <w:r w:rsidRPr="00B629AC">
        <w:rPr>
          <w:sz w:val="28"/>
          <w:szCs w:val="28"/>
        </w:rPr>
        <w:t>объектах</w:t>
      </w:r>
      <w:proofErr w:type="gramEnd"/>
      <w:r w:rsidRPr="00B629AC">
        <w:rPr>
          <w:sz w:val="28"/>
          <w:szCs w:val="28"/>
        </w:rPr>
        <w:t xml:space="preserve"> движимого и недвижимого имущества, транспортных средствах, находящихся в муниципальной собственности;</w:t>
      </w:r>
    </w:p>
    <w:p w:rsidR="00B629AC" w:rsidRPr="00B629AC" w:rsidRDefault="00B629AC" w:rsidP="00B629AC">
      <w:pPr>
        <w:ind w:firstLine="709"/>
        <w:jc w:val="both"/>
        <w:rPr>
          <w:sz w:val="28"/>
          <w:szCs w:val="28"/>
        </w:rPr>
      </w:pPr>
      <w:r w:rsidRPr="00B629AC">
        <w:rPr>
          <w:sz w:val="28"/>
          <w:szCs w:val="28"/>
        </w:rPr>
        <w:t xml:space="preserve">- бланках и печатях органов, организаций, учреждений и </w:t>
      </w:r>
      <w:proofErr w:type="gramStart"/>
      <w:r w:rsidRPr="00B629AC">
        <w:rPr>
          <w:sz w:val="28"/>
          <w:szCs w:val="28"/>
        </w:rPr>
        <w:t>предприятий</w:t>
      </w:r>
      <w:proofErr w:type="gramEnd"/>
      <w:r w:rsidRPr="00B629AC">
        <w:rPr>
          <w:sz w:val="28"/>
          <w:szCs w:val="28"/>
        </w:rPr>
        <w:t xml:space="preserve">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муниципальное образование;</w:t>
      </w:r>
    </w:p>
    <w:p w:rsidR="00B629AC" w:rsidRPr="00B629AC" w:rsidRDefault="00B629AC" w:rsidP="00B629AC">
      <w:pPr>
        <w:ind w:firstLine="709"/>
        <w:jc w:val="both"/>
        <w:rPr>
          <w:sz w:val="28"/>
          <w:szCs w:val="28"/>
        </w:rPr>
      </w:pPr>
      <w:r w:rsidRPr="00B629AC">
        <w:rPr>
          <w:sz w:val="28"/>
          <w:szCs w:val="28"/>
        </w:rPr>
        <w:t xml:space="preserve">- в залах заседаний руководящих органов и рабочих кабинетах руководителей органов, организаций, учреждений и предприятий, находящихся в муниципальной собственности, муниципальном управлении или муниципальном </w:t>
      </w:r>
      <w:r w:rsidRPr="00B629AC">
        <w:rPr>
          <w:sz w:val="28"/>
          <w:szCs w:val="28"/>
        </w:rPr>
        <w:lastRenderedPageBreak/>
        <w:t>подчинении, а также органов, организаций, учреждений и предприятий, учредителем (ведущим соучредителем) которых является муниципальное образование;</w:t>
      </w:r>
    </w:p>
    <w:p w:rsidR="00B629AC" w:rsidRPr="00B629AC" w:rsidRDefault="00B629AC" w:rsidP="00B629AC">
      <w:pPr>
        <w:ind w:firstLine="709"/>
        <w:jc w:val="both"/>
        <w:rPr>
          <w:sz w:val="28"/>
          <w:szCs w:val="28"/>
        </w:rPr>
      </w:pPr>
      <w:r w:rsidRPr="00B629AC">
        <w:rPr>
          <w:sz w:val="28"/>
          <w:szCs w:val="28"/>
        </w:rPr>
        <w:t>-  на принадлежащих органам, организациям, учреждениям и предприятиям, находящимся  в муниципальной собственности, муниципальном управлении или муниципальном подчинении, а также органам, организациям, учреждениям и предприятиям, учредителем (ведущим соучредителем) которых является муниципальное образование объектах движимого и недвижимого имущества, транспортных средствах.</w:t>
      </w:r>
    </w:p>
    <w:p w:rsidR="00B629AC" w:rsidRPr="00B629AC" w:rsidRDefault="00B629AC" w:rsidP="00B629AC">
      <w:pPr>
        <w:ind w:firstLine="709"/>
        <w:jc w:val="both"/>
        <w:rPr>
          <w:sz w:val="28"/>
          <w:szCs w:val="28"/>
        </w:rPr>
      </w:pPr>
      <w:r w:rsidRPr="00B629AC">
        <w:rPr>
          <w:sz w:val="28"/>
          <w:szCs w:val="28"/>
        </w:rPr>
        <w:t>4.6.</w:t>
      </w:r>
      <w:r w:rsidRPr="00B629AC">
        <w:rPr>
          <w:sz w:val="28"/>
          <w:szCs w:val="28"/>
        </w:rPr>
        <w:tab/>
        <w:t xml:space="preserve">Допускается размещение ГЕРБА </w:t>
      </w:r>
      <w:proofErr w:type="gramStart"/>
      <w:r w:rsidRPr="00B629AC">
        <w:rPr>
          <w:sz w:val="28"/>
          <w:szCs w:val="28"/>
        </w:rPr>
        <w:t>на</w:t>
      </w:r>
      <w:proofErr w:type="gramEnd"/>
      <w:r w:rsidRPr="00B629AC">
        <w:rPr>
          <w:sz w:val="28"/>
          <w:szCs w:val="28"/>
        </w:rPr>
        <w:t>:</w:t>
      </w:r>
    </w:p>
    <w:p w:rsidR="00B629AC" w:rsidRPr="00B629AC" w:rsidRDefault="00B629AC" w:rsidP="00B629AC">
      <w:pPr>
        <w:ind w:firstLine="709"/>
        <w:jc w:val="both"/>
        <w:rPr>
          <w:sz w:val="28"/>
          <w:szCs w:val="28"/>
        </w:rPr>
      </w:pPr>
      <w:r w:rsidRPr="00B629AC">
        <w:rPr>
          <w:sz w:val="28"/>
          <w:szCs w:val="28"/>
        </w:rPr>
        <w:t xml:space="preserve">-  </w:t>
      </w:r>
      <w:proofErr w:type="gramStart"/>
      <w:r w:rsidRPr="00B629AC">
        <w:rPr>
          <w:sz w:val="28"/>
          <w:szCs w:val="28"/>
        </w:rPr>
        <w:t>грамотах</w:t>
      </w:r>
      <w:proofErr w:type="gramEnd"/>
      <w:r w:rsidRPr="00B629AC">
        <w:rPr>
          <w:sz w:val="28"/>
          <w:szCs w:val="28"/>
        </w:rPr>
        <w:t>, приглашениях, визитных карточках главы муниципального образования, должностных лиц органов местного самоуправления, депутатов представительного органа местного самоуправления.</w:t>
      </w:r>
    </w:p>
    <w:p w:rsidR="00B629AC" w:rsidRPr="00B629AC" w:rsidRDefault="00B629AC" w:rsidP="00B629AC">
      <w:pPr>
        <w:ind w:firstLine="709"/>
        <w:jc w:val="both"/>
        <w:rPr>
          <w:sz w:val="28"/>
          <w:szCs w:val="28"/>
        </w:rPr>
      </w:pPr>
      <w:r w:rsidRPr="00B629AC">
        <w:rPr>
          <w:sz w:val="28"/>
          <w:szCs w:val="28"/>
        </w:rPr>
        <w:t xml:space="preserve">4.6.1. Допускается использование ГЕРБА в качестве геральдической основы для изготовления знаков, эмблем, иной символики при оформлении единовременных юбилейных, памятных и зрелищных мероприятий проводимых в </w:t>
      </w:r>
      <w:proofErr w:type="spellStart"/>
      <w:r w:rsidRPr="00B629AC">
        <w:rPr>
          <w:sz w:val="28"/>
          <w:szCs w:val="28"/>
        </w:rPr>
        <w:t>Кошехабльском</w:t>
      </w:r>
      <w:proofErr w:type="spellEnd"/>
      <w:r w:rsidRPr="00B629AC">
        <w:rPr>
          <w:sz w:val="28"/>
          <w:szCs w:val="28"/>
        </w:rPr>
        <w:t xml:space="preserve"> районе или непосредственно связанных с  </w:t>
      </w:r>
      <w:proofErr w:type="spellStart"/>
      <w:r w:rsidRPr="00B629AC">
        <w:rPr>
          <w:sz w:val="28"/>
          <w:szCs w:val="28"/>
        </w:rPr>
        <w:t>Кошехабльским</w:t>
      </w:r>
      <w:proofErr w:type="spellEnd"/>
      <w:r w:rsidRPr="00B629AC">
        <w:rPr>
          <w:sz w:val="28"/>
          <w:szCs w:val="28"/>
        </w:rPr>
        <w:t xml:space="preserve"> районом по согласованию с главой муниципального образования.</w:t>
      </w:r>
    </w:p>
    <w:p w:rsidR="00B629AC" w:rsidRPr="00B629AC" w:rsidRDefault="00B629AC" w:rsidP="00B629AC">
      <w:pPr>
        <w:ind w:firstLine="709"/>
        <w:jc w:val="both"/>
        <w:rPr>
          <w:sz w:val="28"/>
          <w:szCs w:val="28"/>
        </w:rPr>
      </w:pPr>
      <w:r w:rsidRPr="00B629AC">
        <w:rPr>
          <w:sz w:val="28"/>
          <w:szCs w:val="28"/>
        </w:rPr>
        <w:t>4.7.</w:t>
      </w:r>
      <w:r w:rsidRPr="00B629AC">
        <w:rPr>
          <w:sz w:val="28"/>
          <w:szCs w:val="28"/>
        </w:rPr>
        <w:tab/>
        <w:t>При одновременном размещении ГЕРБА и Государственного герба Российской Федерации, ГЕРБ располагается справа от Государственного герба Российской Федерации (с точки зрения стоящего лицом к гербам).</w:t>
      </w:r>
    </w:p>
    <w:p w:rsidR="00B629AC" w:rsidRPr="00B629AC" w:rsidRDefault="00B629AC" w:rsidP="00B629AC">
      <w:pPr>
        <w:ind w:firstLine="709"/>
        <w:jc w:val="both"/>
        <w:rPr>
          <w:sz w:val="28"/>
          <w:szCs w:val="28"/>
        </w:rPr>
      </w:pPr>
      <w:r w:rsidRPr="00B629AC">
        <w:rPr>
          <w:sz w:val="28"/>
          <w:szCs w:val="28"/>
        </w:rPr>
        <w:t>При одновременном размещении ГЕРБА и герба Республики Адыгея, ГЕРБ располагается справа от герба Республики Адыгея (с точки зрения стоящего лицом к гербам).</w:t>
      </w:r>
    </w:p>
    <w:p w:rsidR="00B629AC" w:rsidRPr="00B629AC" w:rsidRDefault="00B629AC" w:rsidP="00B629AC">
      <w:pPr>
        <w:ind w:firstLine="709"/>
        <w:jc w:val="both"/>
        <w:rPr>
          <w:sz w:val="28"/>
          <w:szCs w:val="28"/>
        </w:rPr>
      </w:pPr>
      <w:r w:rsidRPr="00B629AC">
        <w:rPr>
          <w:sz w:val="28"/>
          <w:szCs w:val="28"/>
        </w:rPr>
        <w:t>При одновременном размещении ГЕРБА, Государственного герба Российской Федерации и герба Республики Адыгея, Государственный герб Российской Федерации располагается в центре, герб Республики Адыгея - слева от центра, справа от центра –  герб МО «Кошехабльский район» (с точки зрения стоящего лицом к гербам).</w:t>
      </w:r>
    </w:p>
    <w:p w:rsidR="00B629AC" w:rsidRPr="00B629AC" w:rsidRDefault="00B629AC" w:rsidP="00B629AC">
      <w:pPr>
        <w:ind w:firstLine="709"/>
        <w:jc w:val="both"/>
        <w:rPr>
          <w:sz w:val="28"/>
          <w:szCs w:val="28"/>
        </w:rPr>
      </w:pPr>
      <w:r w:rsidRPr="00B629AC">
        <w:rPr>
          <w:sz w:val="28"/>
          <w:szCs w:val="28"/>
        </w:rPr>
        <w:t>При одновременном размещении ГЕРБА с другими гербами размер ГЕРБА не может превышать размеры Государственного герба Российской Федерации (или иного государственного герба), герба Республики Адыгея (или герба иного субъекта Российской Федерации).</w:t>
      </w:r>
    </w:p>
    <w:p w:rsidR="00B629AC" w:rsidRPr="00B629AC" w:rsidRDefault="00B629AC" w:rsidP="00B629AC">
      <w:pPr>
        <w:ind w:firstLine="709"/>
        <w:jc w:val="both"/>
        <w:rPr>
          <w:sz w:val="28"/>
          <w:szCs w:val="28"/>
        </w:rPr>
      </w:pPr>
      <w:r w:rsidRPr="00B629AC">
        <w:rPr>
          <w:sz w:val="28"/>
          <w:szCs w:val="28"/>
        </w:rPr>
        <w:t>При одновременном размещении ГЕРБА с другими гербами ГЕРБ не может размещаться выше Государственного герба Российской Федерации (или иного государственного герба), герба Республики Адыгея (или герба иного субъекта Российской Федерации).</w:t>
      </w:r>
    </w:p>
    <w:p w:rsidR="00B629AC" w:rsidRPr="00B629AC" w:rsidRDefault="00B629AC" w:rsidP="00B629AC">
      <w:pPr>
        <w:ind w:firstLine="709"/>
        <w:jc w:val="both"/>
        <w:rPr>
          <w:sz w:val="28"/>
          <w:szCs w:val="28"/>
        </w:rPr>
      </w:pPr>
      <w:r w:rsidRPr="00B629AC">
        <w:rPr>
          <w:sz w:val="28"/>
          <w:szCs w:val="28"/>
        </w:rPr>
        <w:t>При одновременном размещении ГЕРБА с любым государственным гербом, гербом субъекта Российской Федерации или иностранного региона, гербом иного муниципального образования, в тех случаях, когда размещаемые рядом с ГЕРБОМ гербы не имеют дополнительных элементов, ГЕРБ используется без дополнительных элементов.</w:t>
      </w:r>
    </w:p>
    <w:p w:rsidR="00B629AC" w:rsidRPr="00B629AC" w:rsidRDefault="00B629AC" w:rsidP="00B629AC">
      <w:pPr>
        <w:ind w:firstLine="709"/>
        <w:jc w:val="both"/>
        <w:rPr>
          <w:sz w:val="28"/>
          <w:szCs w:val="28"/>
        </w:rPr>
      </w:pPr>
      <w:r w:rsidRPr="00B629AC">
        <w:rPr>
          <w:sz w:val="28"/>
          <w:szCs w:val="28"/>
        </w:rPr>
        <w:t>4.8.</w:t>
      </w:r>
      <w:r w:rsidRPr="00B629AC">
        <w:rPr>
          <w:sz w:val="28"/>
          <w:szCs w:val="28"/>
        </w:rPr>
        <w:tab/>
        <w:t>Порядок изготовления, использования, хранения и уничтожения бланков, печатей и иных носителей изображения ГЕРБА, в случае необходимости  устанавливается органами местного самоуправления.</w:t>
      </w:r>
    </w:p>
    <w:p w:rsidR="00B629AC" w:rsidRPr="00B629AC" w:rsidRDefault="00B629AC" w:rsidP="00B629AC">
      <w:pPr>
        <w:ind w:firstLine="709"/>
        <w:jc w:val="both"/>
        <w:rPr>
          <w:sz w:val="28"/>
          <w:szCs w:val="28"/>
        </w:rPr>
      </w:pPr>
      <w:r w:rsidRPr="00B629AC">
        <w:rPr>
          <w:sz w:val="28"/>
          <w:szCs w:val="28"/>
        </w:rPr>
        <w:t>4.9.</w:t>
      </w:r>
      <w:r w:rsidRPr="00B629AC">
        <w:rPr>
          <w:sz w:val="28"/>
          <w:szCs w:val="28"/>
        </w:rPr>
        <w:tab/>
        <w:t>Иные случаи использования ГЕРБА устанавливаются главой муниципального образования.</w:t>
      </w:r>
    </w:p>
    <w:p w:rsidR="00B629AC" w:rsidRPr="00B629AC" w:rsidRDefault="00B629AC" w:rsidP="00B629AC">
      <w:pPr>
        <w:ind w:firstLine="709"/>
        <w:jc w:val="both"/>
        <w:rPr>
          <w:sz w:val="28"/>
          <w:szCs w:val="28"/>
        </w:rPr>
      </w:pPr>
    </w:p>
    <w:p w:rsidR="00B629AC" w:rsidRPr="00B629AC" w:rsidRDefault="00B629AC" w:rsidP="00B629AC">
      <w:pPr>
        <w:ind w:firstLine="709"/>
        <w:jc w:val="both"/>
        <w:rPr>
          <w:sz w:val="28"/>
          <w:szCs w:val="28"/>
        </w:rPr>
      </w:pPr>
      <w:r w:rsidRPr="00B629AC">
        <w:rPr>
          <w:sz w:val="28"/>
          <w:szCs w:val="28"/>
        </w:rPr>
        <w:t>5.</w:t>
      </w:r>
      <w:r w:rsidRPr="00B629AC">
        <w:rPr>
          <w:sz w:val="28"/>
          <w:szCs w:val="28"/>
        </w:rPr>
        <w:tab/>
        <w:t>Порядок официального использования ФЛАГА</w:t>
      </w:r>
    </w:p>
    <w:p w:rsidR="00B629AC" w:rsidRPr="00B629AC" w:rsidRDefault="00B629AC" w:rsidP="00B629AC">
      <w:pPr>
        <w:ind w:firstLine="709"/>
        <w:jc w:val="both"/>
        <w:rPr>
          <w:sz w:val="28"/>
          <w:szCs w:val="28"/>
        </w:rPr>
      </w:pPr>
    </w:p>
    <w:p w:rsidR="00B629AC" w:rsidRPr="00B629AC" w:rsidRDefault="00B629AC" w:rsidP="00B629AC">
      <w:pPr>
        <w:ind w:firstLine="709"/>
        <w:jc w:val="both"/>
        <w:rPr>
          <w:sz w:val="28"/>
          <w:szCs w:val="28"/>
        </w:rPr>
      </w:pPr>
      <w:r w:rsidRPr="00B629AC">
        <w:rPr>
          <w:sz w:val="28"/>
          <w:szCs w:val="28"/>
        </w:rPr>
        <w:t>5.1.</w:t>
      </w:r>
      <w:r w:rsidRPr="00B629AC">
        <w:rPr>
          <w:sz w:val="28"/>
          <w:szCs w:val="28"/>
        </w:rPr>
        <w:tab/>
        <w:t>ФЛАГ поднят постоянно:</w:t>
      </w:r>
    </w:p>
    <w:p w:rsidR="00B629AC" w:rsidRPr="00B629AC" w:rsidRDefault="00B629AC" w:rsidP="00B629AC">
      <w:pPr>
        <w:ind w:firstLine="709"/>
        <w:jc w:val="both"/>
        <w:rPr>
          <w:sz w:val="28"/>
          <w:szCs w:val="28"/>
        </w:rPr>
      </w:pPr>
      <w:r w:rsidRPr="00B629AC">
        <w:rPr>
          <w:sz w:val="28"/>
          <w:szCs w:val="28"/>
        </w:rPr>
        <w:t>- на зданиях, в которых размещаются органы местного самоуправления;</w:t>
      </w:r>
    </w:p>
    <w:p w:rsidR="00B629AC" w:rsidRPr="00B629AC" w:rsidRDefault="00B629AC" w:rsidP="00B629AC">
      <w:pPr>
        <w:ind w:firstLine="709"/>
        <w:jc w:val="both"/>
        <w:rPr>
          <w:sz w:val="28"/>
          <w:szCs w:val="28"/>
        </w:rPr>
      </w:pPr>
      <w:r w:rsidRPr="00B629AC">
        <w:rPr>
          <w:sz w:val="28"/>
          <w:szCs w:val="28"/>
        </w:rPr>
        <w:t>-   на зданиях официальных представительств Кошехабльского района за пределами района.</w:t>
      </w:r>
    </w:p>
    <w:p w:rsidR="00B629AC" w:rsidRPr="00B629AC" w:rsidRDefault="00B629AC" w:rsidP="00B629AC">
      <w:pPr>
        <w:ind w:firstLine="709"/>
        <w:jc w:val="both"/>
        <w:rPr>
          <w:sz w:val="28"/>
          <w:szCs w:val="28"/>
        </w:rPr>
      </w:pPr>
      <w:r w:rsidRPr="00B629AC">
        <w:rPr>
          <w:sz w:val="28"/>
          <w:szCs w:val="28"/>
        </w:rPr>
        <w:t>5.2.</w:t>
      </w:r>
      <w:r w:rsidRPr="00B629AC">
        <w:rPr>
          <w:sz w:val="28"/>
          <w:szCs w:val="28"/>
        </w:rPr>
        <w:tab/>
        <w:t xml:space="preserve">ФЛАГ установлен постоянно:                                      </w:t>
      </w:r>
    </w:p>
    <w:p w:rsidR="00B629AC" w:rsidRPr="00B629AC" w:rsidRDefault="00B629AC" w:rsidP="00B629AC">
      <w:pPr>
        <w:ind w:firstLine="709"/>
        <w:jc w:val="both"/>
        <w:rPr>
          <w:sz w:val="28"/>
          <w:szCs w:val="28"/>
        </w:rPr>
      </w:pPr>
      <w:r w:rsidRPr="00B629AC">
        <w:rPr>
          <w:sz w:val="28"/>
          <w:szCs w:val="28"/>
        </w:rPr>
        <w:t>- в залах заседаний органов местного самоуправления,</w:t>
      </w:r>
    </w:p>
    <w:p w:rsidR="00B629AC" w:rsidRPr="00B629AC" w:rsidRDefault="00B629AC" w:rsidP="00B629AC">
      <w:pPr>
        <w:ind w:firstLine="709"/>
        <w:jc w:val="both"/>
        <w:rPr>
          <w:sz w:val="28"/>
          <w:szCs w:val="28"/>
        </w:rPr>
      </w:pPr>
      <w:r w:rsidRPr="00B629AC">
        <w:rPr>
          <w:sz w:val="28"/>
          <w:szCs w:val="28"/>
        </w:rPr>
        <w:t>-в рабочих кабинетах главы муниципального образования, выборных и назначаемых должностных лиц местного самоуправления.</w:t>
      </w:r>
    </w:p>
    <w:p w:rsidR="00B629AC" w:rsidRPr="00B629AC" w:rsidRDefault="00B629AC" w:rsidP="00B629AC">
      <w:pPr>
        <w:ind w:firstLine="709"/>
        <w:jc w:val="both"/>
        <w:rPr>
          <w:sz w:val="28"/>
          <w:szCs w:val="28"/>
        </w:rPr>
      </w:pPr>
      <w:r w:rsidRPr="00B629AC">
        <w:rPr>
          <w:sz w:val="28"/>
          <w:szCs w:val="28"/>
        </w:rPr>
        <w:t>5.3.</w:t>
      </w:r>
      <w:r w:rsidRPr="00B629AC">
        <w:rPr>
          <w:sz w:val="28"/>
          <w:szCs w:val="28"/>
        </w:rPr>
        <w:tab/>
        <w:t>ФЛАГ может:</w:t>
      </w:r>
    </w:p>
    <w:p w:rsidR="00B629AC" w:rsidRPr="00B629AC" w:rsidRDefault="00B629AC" w:rsidP="00B629AC">
      <w:pPr>
        <w:ind w:firstLine="709"/>
        <w:jc w:val="both"/>
        <w:rPr>
          <w:sz w:val="28"/>
          <w:szCs w:val="28"/>
        </w:rPr>
      </w:pPr>
      <w:r w:rsidRPr="00B629AC">
        <w:rPr>
          <w:sz w:val="28"/>
          <w:szCs w:val="28"/>
        </w:rPr>
        <w:t>- быть поднят, постоянно или подниматься на зданиях и территориях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на зданиях и территориях органов, организаций, учреждений и предприятий, учредителем (ведущим соучредителем) которых является МО «Кошехабльский район»;</w:t>
      </w:r>
    </w:p>
    <w:p w:rsidR="00B629AC" w:rsidRPr="00B629AC" w:rsidRDefault="00B629AC" w:rsidP="00B629AC">
      <w:pPr>
        <w:ind w:firstLine="709"/>
        <w:jc w:val="both"/>
        <w:rPr>
          <w:sz w:val="28"/>
          <w:szCs w:val="28"/>
        </w:rPr>
      </w:pPr>
      <w:r w:rsidRPr="00B629AC">
        <w:rPr>
          <w:sz w:val="28"/>
          <w:szCs w:val="28"/>
        </w:rPr>
        <w:t>-  быть установлен постоянно в залах заседаний руководящих органов и в рабочих кабинетах руководителей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МО «Кошехабльский район».</w:t>
      </w:r>
    </w:p>
    <w:p w:rsidR="00B629AC" w:rsidRPr="00B629AC" w:rsidRDefault="00B629AC" w:rsidP="00B629AC">
      <w:pPr>
        <w:ind w:firstLine="709"/>
        <w:jc w:val="both"/>
        <w:rPr>
          <w:sz w:val="28"/>
          <w:szCs w:val="28"/>
        </w:rPr>
      </w:pPr>
      <w:r w:rsidRPr="00B629AC">
        <w:rPr>
          <w:sz w:val="28"/>
          <w:szCs w:val="28"/>
        </w:rPr>
        <w:t>ФЛАГ или его изображение может размещаться на транспортных средствах главы муниципального образования</w:t>
      </w:r>
    </w:p>
    <w:p w:rsidR="00B629AC" w:rsidRPr="00B629AC" w:rsidRDefault="00B629AC" w:rsidP="00B629AC">
      <w:pPr>
        <w:ind w:firstLine="709"/>
        <w:jc w:val="both"/>
        <w:rPr>
          <w:sz w:val="28"/>
          <w:szCs w:val="28"/>
        </w:rPr>
      </w:pPr>
      <w:r w:rsidRPr="00B629AC">
        <w:rPr>
          <w:sz w:val="28"/>
          <w:szCs w:val="28"/>
        </w:rPr>
        <w:t>5.4.</w:t>
      </w:r>
      <w:r w:rsidRPr="00B629AC">
        <w:rPr>
          <w:sz w:val="28"/>
          <w:szCs w:val="28"/>
        </w:rPr>
        <w:tab/>
        <w:t>ФЛАГ поднимается (устанавливается) и используется для украшения улиц, зданий, сооружений и территорий:</w:t>
      </w:r>
    </w:p>
    <w:p w:rsidR="00B629AC" w:rsidRPr="00B629AC" w:rsidRDefault="00B629AC" w:rsidP="00B629AC">
      <w:pPr>
        <w:ind w:firstLine="709"/>
        <w:jc w:val="both"/>
        <w:rPr>
          <w:sz w:val="28"/>
          <w:szCs w:val="28"/>
        </w:rPr>
      </w:pPr>
      <w:r w:rsidRPr="00B629AC">
        <w:rPr>
          <w:sz w:val="28"/>
          <w:szCs w:val="28"/>
        </w:rPr>
        <w:t>- в дни государственных праздников - наряду с Государственным флагом Российской Федерации;</w:t>
      </w:r>
    </w:p>
    <w:p w:rsidR="00B629AC" w:rsidRPr="00B629AC" w:rsidRDefault="00B629AC" w:rsidP="00B629AC">
      <w:pPr>
        <w:ind w:firstLine="709"/>
        <w:jc w:val="both"/>
        <w:rPr>
          <w:sz w:val="28"/>
          <w:szCs w:val="28"/>
        </w:rPr>
      </w:pPr>
      <w:r w:rsidRPr="00B629AC">
        <w:rPr>
          <w:sz w:val="28"/>
          <w:szCs w:val="28"/>
        </w:rPr>
        <w:t>- во время официальных церемоний и торжественных мероприятий, проводимых органами местного самоуправления, местных праздников и памятных дат.</w:t>
      </w:r>
    </w:p>
    <w:p w:rsidR="00B629AC" w:rsidRPr="00B629AC" w:rsidRDefault="00B629AC" w:rsidP="00B629AC">
      <w:pPr>
        <w:ind w:firstLine="709"/>
        <w:jc w:val="both"/>
        <w:rPr>
          <w:sz w:val="28"/>
          <w:szCs w:val="28"/>
        </w:rPr>
      </w:pPr>
      <w:r w:rsidRPr="00B629AC">
        <w:rPr>
          <w:sz w:val="28"/>
          <w:szCs w:val="28"/>
        </w:rPr>
        <w:t>5.5.</w:t>
      </w:r>
      <w:r w:rsidRPr="00B629AC">
        <w:rPr>
          <w:sz w:val="28"/>
          <w:szCs w:val="28"/>
        </w:rPr>
        <w:tab/>
        <w:t>ФЛАГ может быть поднят (установлен):</w:t>
      </w:r>
    </w:p>
    <w:p w:rsidR="00B629AC" w:rsidRPr="00B629AC" w:rsidRDefault="00B629AC" w:rsidP="00B629AC">
      <w:pPr>
        <w:ind w:firstLine="709"/>
        <w:jc w:val="both"/>
        <w:rPr>
          <w:sz w:val="28"/>
          <w:szCs w:val="28"/>
        </w:rPr>
      </w:pPr>
      <w:r w:rsidRPr="00B629AC">
        <w:rPr>
          <w:sz w:val="28"/>
          <w:szCs w:val="28"/>
        </w:rPr>
        <w:t>-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w:t>
      </w:r>
    </w:p>
    <w:p w:rsidR="00B629AC" w:rsidRPr="00B629AC" w:rsidRDefault="00B629AC" w:rsidP="00B629AC">
      <w:pPr>
        <w:ind w:firstLine="709"/>
        <w:jc w:val="both"/>
        <w:rPr>
          <w:sz w:val="28"/>
          <w:szCs w:val="28"/>
        </w:rPr>
      </w:pPr>
      <w:r w:rsidRPr="00B629AC">
        <w:rPr>
          <w:sz w:val="28"/>
          <w:szCs w:val="28"/>
        </w:rPr>
        <w:t>-  во время частных и семейных торжеств и значимых событий;</w:t>
      </w:r>
    </w:p>
    <w:p w:rsidR="00B629AC" w:rsidRPr="00B629AC" w:rsidRDefault="00B629AC" w:rsidP="00B629AC">
      <w:pPr>
        <w:ind w:firstLine="709"/>
        <w:jc w:val="both"/>
        <w:rPr>
          <w:sz w:val="28"/>
          <w:szCs w:val="28"/>
        </w:rPr>
      </w:pPr>
      <w:r w:rsidRPr="00B629AC">
        <w:rPr>
          <w:sz w:val="28"/>
          <w:szCs w:val="28"/>
        </w:rPr>
        <w:t>-  в памятных, мемориальных и значимых местах расположенных на территории Кошехабльского района;</w:t>
      </w:r>
    </w:p>
    <w:p w:rsidR="00B629AC" w:rsidRPr="00B629AC" w:rsidRDefault="00B629AC" w:rsidP="00B629AC">
      <w:pPr>
        <w:ind w:firstLine="709"/>
        <w:jc w:val="both"/>
        <w:rPr>
          <w:sz w:val="28"/>
          <w:szCs w:val="28"/>
        </w:rPr>
      </w:pPr>
      <w:r w:rsidRPr="00B629AC">
        <w:rPr>
          <w:sz w:val="28"/>
          <w:szCs w:val="28"/>
        </w:rPr>
        <w:t>- в местах массовых собраний жителей Кошехабльского района;</w:t>
      </w:r>
    </w:p>
    <w:p w:rsidR="00B629AC" w:rsidRPr="00B629AC" w:rsidRDefault="00B629AC" w:rsidP="00B629AC">
      <w:pPr>
        <w:ind w:firstLine="709"/>
        <w:jc w:val="both"/>
        <w:rPr>
          <w:sz w:val="28"/>
          <w:szCs w:val="28"/>
        </w:rPr>
      </w:pPr>
      <w:r w:rsidRPr="00B629AC">
        <w:rPr>
          <w:sz w:val="28"/>
          <w:szCs w:val="28"/>
        </w:rPr>
        <w:t>- в учреждениях дошкольного воспитания и учреждениях среднего образования (средних школах).</w:t>
      </w:r>
    </w:p>
    <w:p w:rsidR="00B629AC" w:rsidRPr="00B629AC" w:rsidRDefault="00B629AC" w:rsidP="00B629AC">
      <w:pPr>
        <w:ind w:firstLine="709"/>
        <w:jc w:val="both"/>
        <w:rPr>
          <w:sz w:val="28"/>
          <w:szCs w:val="28"/>
        </w:rPr>
      </w:pPr>
      <w:r w:rsidRPr="00B629AC">
        <w:rPr>
          <w:sz w:val="28"/>
          <w:szCs w:val="28"/>
        </w:rPr>
        <w:t>5.6.</w:t>
      </w:r>
      <w:r w:rsidRPr="00B629AC">
        <w:rPr>
          <w:sz w:val="28"/>
          <w:szCs w:val="28"/>
        </w:rPr>
        <w:tab/>
      </w:r>
      <w:proofErr w:type="gramStart"/>
      <w:r w:rsidRPr="00B629AC">
        <w:rPr>
          <w:sz w:val="28"/>
          <w:szCs w:val="28"/>
        </w:rPr>
        <w:t>ФЛАГ или его изображение могут быть использованы в качестве элемента или геральдической основы:</w:t>
      </w:r>
      <w:proofErr w:type="gramEnd"/>
    </w:p>
    <w:p w:rsidR="00B629AC" w:rsidRPr="00B629AC" w:rsidRDefault="00B629AC" w:rsidP="00B629AC">
      <w:pPr>
        <w:ind w:firstLine="709"/>
        <w:jc w:val="both"/>
        <w:rPr>
          <w:sz w:val="28"/>
          <w:szCs w:val="28"/>
        </w:rPr>
      </w:pPr>
      <w:proofErr w:type="gramStart"/>
      <w:r w:rsidRPr="00B629AC">
        <w:rPr>
          <w:sz w:val="28"/>
          <w:szCs w:val="28"/>
        </w:rPr>
        <w:t>-  флагов, вымпелов и иных подобных символов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МО «Кошехабльский район»;</w:t>
      </w:r>
      <w:proofErr w:type="gramEnd"/>
    </w:p>
    <w:p w:rsidR="00B629AC" w:rsidRPr="00B629AC" w:rsidRDefault="00B629AC" w:rsidP="00B629AC">
      <w:pPr>
        <w:ind w:firstLine="709"/>
        <w:jc w:val="both"/>
        <w:rPr>
          <w:sz w:val="28"/>
          <w:szCs w:val="28"/>
        </w:rPr>
      </w:pPr>
      <w:r w:rsidRPr="00B629AC">
        <w:rPr>
          <w:sz w:val="28"/>
          <w:szCs w:val="28"/>
        </w:rPr>
        <w:t xml:space="preserve">- муниципальных наград Кошехабльского района;    </w:t>
      </w:r>
    </w:p>
    <w:p w:rsidR="00B629AC" w:rsidRPr="00B629AC" w:rsidRDefault="00B629AC" w:rsidP="00B629AC">
      <w:pPr>
        <w:ind w:firstLine="709"/>
        <w:jc w:val="both"/>
        <w:rPr>
          <w:sz w:val="28"/>
          <w:szCs w:val="28"/>
        </w:rPr>
      </w:pPr>
      <w:r w:rsidRPr="00B629AC">
        <w:rPr>
          <w:sz w:val="28"/>
          <w:szCs w:val="28"/>
        </w:rPr>
        <w:lastRenderedPageBreak/>
        <w:t>- должностных знаков, депутатов представительного органа местного самоуправления, выборных и назначаемых должностных лиц, сотрудников местного самоуправления и его подразделений.</w:t>
      </w:r>
    </w:p>
    <w:p w:rsidR="00B629AC" w:rsidRPr="00B629AC" w:rsidRDefault="00B629AC" w:rsidP="00B629AC">
      <w:pPr>
        <w:ind w:firstLine="709"/>
        <w:jc w:val="both"/>
        <w:rPr>
          <w:sz w:val="28"/>
          <w:szCs w:val="28"/>
        </w:rPr>
      </w:pPr>
      <w:r w:rsidRPr="00B629AC">
        <w:rPr>
          <w:sz w:val="28"/>
          <w:szCs w:val="28"/>
        </w:rPr>
        <w:t>5.7.</w:t>
      </w:r>
      <w:r w:rsidRPr="00B629AC">
        <w:rPr>
          <w:sz w:val="28"/>
          <w:szCs w:val="28"/>
        </w:rPr>
        <w:tab/>
        <w:t>Допускается помещение изображения ФЛАГА на грамотах, приглашениях, визитных карточках главы муниципального образования, должностных лиц органов местного самоуправления, депутатов представительного органа местного самоуправления, иных сотрудников и работников органов местного самоуправления и связанных с ними организаций.</w:t>
      </w:r>
    </w:p>
    <w:p w:rsidR="00B629AC" w:rsidRPr="00B629AC" w:rsidRDefault="00B629AC" w:rsidP="00B629AC">
      <w:pPr>
        <w:ind w:firstLine="709"/>
        <w:jc w:val="both"/>
        <w:rPr>
          <w:sz w:val="28"/>
          <w:szCs w:val="28"/>
        </w:rPr>
      </w:pPr>
      <w:r w:rsidRPr="00B629AC">
        <w:rPr>
          <w:sz w:val="28"/>
          <w:szCs w:val="28"/>
        </w:rPr>
        <w:t xml:space="preserve">Допускается использование изображения ФЛАГА в качестве геральдической основы для изготовления знаков, эмблем, иной символики при оформлении единовременных юбилейных, памятных и зрелищных мероприятий проводимых в </w:t>
      </w:r>
      <w:proofErr w:type="spellStart"/>
      <w:r w:rsidRPr="00B629AC">
        <w:rPr>
          <w:sz w:val="28"/>
          <w:szCs w:val="28"/>
        </w:rPr>
        <w:t>Кошехабльском</w:t>
      </w:r>
      <w:proofErr w:type="spellEnd"/>
      <w:r w:rsidRPr="00B629AC">
        <w:rPr>
          <w:sz w:val="28"/>
          <w:szCs w:val="28"/>
        </w:rPr>
        <w:t xml:space="preserve"> районе или непосредственно связанных с </w:t>
      </w:r>
      <w:proofErr w:type="spellStart"/>
      <w:r w:rsidRPr="00B629AC">
        <w:rPr>
          <w:sz w:val="28"/>
          <w:szCs w:val="28"/>
        </w:rPr>
        <w:t>Кошехабльским</w:t>
      </w:r>
      <w:proofErr w:type="spellEnd"/>
      <w:r w:rsidRPr="00B629AC">
        <w:rPr>
          <w:sz w:val="28"/>
          <w:szCs w:val="28"/>
        </w:rPr>
        <w:t xml:space="preserve"> районом.</w:t>
      </w:r>
    </w:p>
    <w:p w:rsidR="00B629AC" w:rsidRPr="00B629AC" w:rsidRDefault="00B629AC" w:rsidP="00B629AC">
      <w:pPr>
        <w:ind w:firstLine="709"/>
        <w:jc w:val="both"/>
        <w:rPr>
          <w:sz w:val="28"/>
          <w:szCs w:val="28"/>
        </w:rPr>
      </w:pPr>
      <w:r w:rsidRPr="00B629AC">
        <w:rPr>
          <w:sz w:val="28"/>
          <w:szCs w:val="28"/>
        </w:rPr>
        <w:t>5.8.</w:t>
      </w:r>
      <w:r w:rsidRPr="00B629AC">
        <w:rPr>
          <w:sz w:val="28"/>
          <w:szCs w:val="28"/>
        </w:rPr>
        <w:tab/>
        <w:t>При использовании ФЛАГА в знак траура ФЛАГ приспускается до половины высоты флагштока (мачты). При невозможности приспустить ФЛАГ,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от ширины полотнища ФЛАГА.</w:t>
      </w:r>
    </w:p>
    <w:p w:rsidR="00B629AC" w:rsidRPr="00B629AC" w:rsidRDefault="00B629AC" w:rsidP="00B629AC">
      <w:pPr>
        <w:ind w:firstLine="709"/>
        <w:jc w:val="both"/>
        <w:rPr>
          <w:sz w:val="28"/>
          <w:szCs w:val="28"/>
        </w:rPr>
      </w:pPr>
      <w:r w:rsidRPr="00B629AC">
        <w:rPr>
          <w:sz w:val="28"/>
          <w:szCs w:val="28"/>
        </w:rPr>
        <w:t>5.9.</w:t>
      </w:r>
      <w:r w:rsidRPr="00B629AC">
        <w:rPr>
          <w:sz w:val="28"/>
          <w:szCs w:val="28"/>
        </w:rPr>
        <w:tab/>
        <w:t>При одновременном подъеме (размещении) ФЛАГА и Государственного флага Российской Федерации, ФЛАГ располагается справа от Государственного флага Российской Федерации (с точки зрения стоящего лицом к флагам).</w:t>
      </w:r>
    </w:p>
    <w:p w:rsidR="00B629AC" w:rsidRPr="00B629AC" w:rsidRDefault="00B629AC" w:rsidP="00B629AC">
      <w:pPr>
        <w:ind w:firstLine="709"/>
        <w:jc w:val="both"/>
        <w:rPr>
          <w:sz w:val="28"/>
          <w:szCs w:val="28"/>
        </w:rPr>
      </w:pPr>
      <w:r w:rsidRPr="00B629AC">
        <w:rPr>
          <w:sz w:val="28"/>
          <w:szCs w:val="28"/>
        </w:rPr>
        <w:t>При одновременном подъеме (размещении) ФЛАГА и флага Республики Адыгея, ФЛАГ располагается справа от флага Республики Адыгея (с точки зрения стоящего лицом к флагам).</w:t>
      </w:r>
    </w:p>
    <w:p w:rsidR="00B629AC" w:rsidRPr="00B629AC" w:rsidRDefault="00B629AC" w:rsidP="00B629AC">
      <w:pPr>
        <w:ind w:firstLine="709"/>
        <w:jc w:val="both"/>
        <w:rPr>
          <w:sz w:val="28"/>
          <w:szCs w:val="28"/>
        </w:rPr>
      </w:pPr>
      <w:r w:rsidRPr="00B629AC">
        <w:rPr>
          <w:sz w:val="28"/>
          <w:szCs w:val="28"/>
        </w:rPr>
        <w:t>При одновременном подъеме (размещении) ФЛАГА, Государственного флага Российской Федерации и флага Республики Адыгея, Государственный флаг Российской Федерации располагается в центре, а ФЛАГ - справа от центра (с точки зрения стоящего лицом к флагам).</w:t>
      </w:r>
    </w:p>
    <w:p w:rsidR="00B629AC" w:rsidRPr="00B629AC" w:rsidRDefault="00B629AC" w:rsidP="00B629AC">
      <w:pPr>
        <w:ind w:firstLine="709"/>
        <w:jc w:val="both"/>
        <w:rPr>
          <w:sz w:val="28"/>
          <w:szCs w:val="28"/>
        </w:rPr>
      </w:pPr>
      <w:r w:rsidRPr="00B629AC">
        <w:rPr>
          <w:sz w:val="28"/>
          <w:szCs w:val="28"/>
        </w:rPr>
        <w:t>При одновременном подъёме (размещении) чётного числа флагов (но более двух), Государственный флаг Российской Федерации располагается слева от центра (если стоять к флагам лицом). Справа от Государственного флага Российской Федерации располагается флаг Республики Адыгея; слева от Государственного флага Российской Федерации располагается ФЛАГ, справа от флага Республики Адыгея располагается иного муниципального образования, общественного объединения, либо предприятия, учреждения или организации.</w:t>
      </w:r>
    </w:p>
    <w:p w:rsidR="00B629AC" w:rsidRPr="00B629AC" w:rsidRDefault="00B629AC" w:rsidP="00B629AC">
      <w:pPr>
        <w:ind w:firstLine="709"/>
        <w:jc w:val="both"/>
        <w:rPr>
          <w:sz w:val="28"/>
          <w:szCs w:val="28"/>
        </w:rPr>
      </w:pPr>
      <w:r w:rsidRPr="00B629AC">
        <w:rPr>
          <w:sz w:val="28"/>
          <w:szCs w:val="28"/>
        </w:rPr>
        <w:t>5.10.</w:t>
      </w:r>
      <w:r w:rsidRPr="00B629AC">
        <w:rPr>
          <w:sz w:val="28"/>
          <w:szCs w:val="28"/>
        </w:rPr>
        <w:tab/>
        <w:t>Размер полотнища ФЛАГА не может превышать размеры полотнищ поднятых (установленных) рядом с ним Государственного флага Российской Федерации (или иного государственного флага), флага Республики Адыгея (или флага иного субъекта Российской Федерации).</w:t>
      </w:r>
    </w:p>
    <w:p w:rsidR="00B629AC" w:rsidRPr="00B629AC" w:rsidRDefault="00B629AC" w:rsidP="00B629AC">
      <w:pPr>
        <w:ind w:firstLine="709"/>
        <w:jc w:val="both"/>
        <w:rPr>
          <w:sz w:val="28"/>
          <w:szCs w:val="28"/>
        </w:rPr>
      </w:pPr>
      <w:r w:rsidRPr="00B629AC">
        <w:rPr>
          <w:sz w:val="28"/>
          <w:szCs w:val="28"/>
        </w:rPr>
        <w:t xml:space="preserve">ФЛАГ не может располагаться выше </w:t>
      </w:r>
      <w:proofErr w:type="gramStart"/>
      <w:r w:rsidRPr="00B629AC">
        <w:rPr>
          <w:sz w:val="28"/>
          <w:szCs w:val="28"/>
        </w:rPr>
        <w:t>поднятых</w:t>
      </w:r>
      <w:proofErr w:type="gramEnd"/>
      <w:r w:rsidRPr="00B629AC">
        <w:rPr>
          <w:sz w:val="28"/>
          <w:szCs w:val="28"/>
        </w:rPr>
        <w:t xml:space="preserve"> (установленных), рядом с ним Государственного флага Российской Федерации (или иного государственного флага), флага Республики Адыгея (или флага иного субъекта Российской Федерации).</w:t>
      </w:r>
    </w:p>
    <w:p w:rsidR="00B629AC" w:rsidRPr="00B629AC" w:rsidRDefault="00B629AC" w:rsidP="00B629AC">
      <w:pPr>
        <w:ind w:firstLine="709"/>
        <w:jc w:val="both"/>
        <w:rPr>
          <w:sz w:val="28"/>
          <w:szCs w:val="28"/>
        </w:rPr>
      </w:pPr>
    </w:p>
    <w:p w:rsidR="00B629AC" w:rsidRPr="00B629AC" w:rsidRDefault="00B629AC" w:rsidP="00B629AC">
      <w:pPr>
        <w:ind w:firstLine="709"/>
        <w:jc w:val="both"/>
        <w:rPr>
          <w:sz w:val="28"/>
          <w:szCs w:val="28"/>
        </w:rPr>
      </w:pPr>
      <w:r w:rsidRPr="00B629AC">
        <w:rPr>
          <w:sz w:val="28"/>
          <w:szCs w:val="28"/>
        </w:rPr>
        <w:t>6.</w:t>
      </w:r>
      <w:r w:rsidRPr="00B629AC">
        <w:rPr>
          <w:sz w:val="28"/>
          <w:szCs w:val="28"/>
        </w:rPr>
        <w:tab/>
        <w:t>Ответственность за нарушение настоящего Положения</w:t>
      </w:r>
    </w:p>
    <w:p w:rsidR="00B629AC" w:rsidRPr="00B629AC" w:rsidRDefault="00B629AC" w:rsidP="00B629AC">
      <w:pPr>
        <w:ind w:firstLine="709"/>
        <w:jc w:val="both"/>
        <w:rPr>
          <w:sz w:val="28"/>
          <w:szCs w:val="28"/>
        </w:rPr>
      </w:pPr>
    </w:p>
    <w:p w:rsidR="00B629AC" w:rsidRPr="00B629AC" w:rsidRDefault="00B629AC" w:rsidP="00B629AC">
      <w:pPr>
        <w:ind w:firstLine="709"/>
        <w:jc w:val="both"/>
        <w:rPr>
          <w:sz w:val="28"/>
          <w:szCs w:val="28"/>
        </w:rPr>
      </w:pPr>
      <w:r w:rsidRPr="00B629AC">
        <w:rPr>
          <w:sz w:val="28"/>
          <w:szCs w:val="28"/>
        </w:rPr>
        <w:lastRenderedPageBreak/>
        <w:t>6.1.</w:t>
      </w:r>
      <w:r w:rsidRPr="00B629AC">
        <w:rPr>
          <w:sz w:val="28"/>
          <w:szCs w:val="28"/>
        </w:rPr>
        <w:tab/>
        <w:t>Использование ГЕРБА и ФЛАГА с нарушением настоящего Положения, а также надругательство над ГЕРБОМ и ФЛАГОМ влечет за собой ответственность в соответствии с законодательством Российской Федерации.</w:t>
      </w:r>
    </w:p>
    <w:p w:rsidR="00B629AC" w:rsidRPr="00B629AC" w:rsidRDefault="00B629AC" w:rsidP="00B629AC">
      <w:pPr>
        <w:ind w:firstLine="709"/>
        <w:jc w:val="both"/>
        <w:rPr>
          <w:sz w:val="28"/>
          <w:szCs w:val="28"/>
        </w:rPr>
      </w:pPr>
    </w:p>
    <w:p w:rsidR="00B629AC" w:rsidRPr="00B629AC" w:rsidRDefault="00B629AC" w:rsidP="00B629AC">
      <w:pPr>
        <w:ind w:firstLine="709"/>
        <w:jc w:val="both"/>
        <w:rPr>
          <w:sz w:val="28"/>
          <w:szCs w:val="28"/>
        </w:rPr>
      </w:pPr>
      <w:r w:rsidRPr="00B629AC">
        <w:rPr>
          <w:sz w:val="28"/>
          <w:szCs w:val="28"/>
        </w:rPr>
        <w:t>7.</w:t>
      </w:r>
      <w:r w:rsidRPr="00B629AC">
        <w:rPr>
          <w:sz w:val="28"/>
          <w:szCs w:val="28"/>
        </w:rPr>
        <w:tab/>
        <w:t>Заключительные положения</w:t>
      </w:r>
    </w:p>
    <w:p w:rsidR="00B629AC" w:rsidRPr="00B629AC" w:rsidRDefault="00B629AC" w:rsidP="00B629AC">
      <w:pPr>
        <w:ind w:firstLine="709"/>
        <w:jc w:val="both"/>
        <w:rPr>
          <w:sz w:val="28"/>
          <w:szCs w:val="28"/>
        </w:rPr>
      </w:pPr>
    </w:p>
    <w:p w:rsidR="00B629AC" w:rsidRPr="00B629AC" w:rsidRDefault="00B629AC" w:rsidP="00B629AC">
      <w:pPr>
        <w:ind w:firstLine="709"/>
        <w:jc w:val="both"/>
        <w:rPr>
          <w:sz w:val="28"/>
          <w:szCs w:val="28"/>
        </w:rPr>
      </w:pPr>
      <w:r w:rsidRPr="00B629AC">
        <w:rPr>
          <w:sz w:val="28"/>
          <w:szCs w:val="28"/>
        </w:rPr>
        <w:t>7.2.</w:t>
      </w:r>
      <w:r w:rsidRPr="00B629AC">
        <w:rPr>
          <w:sz w:val="28"/>
          <w:szCs w:val="28"/>
        </w:rPr>
        <w:tab/>
        <w:t>Все права на ГЕРБ и ФЛАГ после официальной регистрации в Геральдическом Совете при Президенте Российской Федерации принадлежат органам местного самоуправления МО «Кошехабльский район».</w:t>
      </w:r>
    </w:p>
    <w:p w:rsidR="00B629AC" w:rsidRPr="00B629AC" w:rsidRDefault="00B629AC" w:rsidP="00B629AC">
      <w:pPr>
        <w:ind w:firstLine="709"/>
        <w:jc w:val="both"/>
        <w:rPr>
          <w:sz w:val="28"/>
          <w:szCs w:val="28"/>
        </w:rPr>
      </w:pPr>
      <w:r w:rsidRPr="00B629AC">
        <w:rPr>
          <w:sz w:val="28"/>
          <w:szCs w:val="28"/>
        </w:rPr>
        <w:t>7.1.</w:t>
      </w:r>
      <w:r w:rsidRPr="00B629AC">
        <w:rPr>
          <w:sz w:val="28"/>
          <w:szCs w:val="28"/>
        </w:rPr>
        <w:tab/>
        <w:t xml:space="preserve">Внесение в состав (рисунок) герба или флага каких-либо изменений или дополнений допустимо лишь в соответствии с законодательством Российской Федерации и законодательством Республики Адыгея. Эти изменения должны сопровождаться пересмотром пункта 2 настоящего Положения для отражения внесенных изменений в описании. </w:t>
      </w:r>
    </w:p>
    <w:p w:rsidR="00B629AC" w:rsidRPr="00B629AC" w:rsidRDefault="00B629AC" w:rsidP="00B629AC">
      <w:pPr>
        <w:ind w:firstLine="709"/>
        <w:jc w:val="both"/>
        <w:rPr>
          <w:sz w:val="28"/>
          <w:szCs w:val="28"/>
        </w:rPr>
      </w:pPr>
      <w:r w:rsidRPr="00B629AC">
        <w:rPr>
          <w:sz w:val="28"/>
          <w:szCs w:val="28"/>
        </w:rPr>
        <w:t>7.3.</w:t>
      </w:r>
      <w:r w:rsidRPr="00B629AC">
        <w:rPr>
          <w:sz w:val="28"/>
          <w:szCs w:val="28"/>
        </w:rPr>
        <w:tab/>
        <w:t xml:space="preserve">Контроль исполнения требований настоящего Положения возлагается на главу муниципального образования «Кошехабльский район». </w:t>
      </w:r>
    </w:p>
    <w:p w:rsidR="00B629AC" w:rsidRPr="00B629AC" w:rsidRDefault="00B629AC" w:rsidP="00B629AC">
      <w:pPr>
        <w:ind w:firstLine="709"/>
        <w:jc w:val="both"/>
        <w:rPr>
          <w:sz w:val="28"/>
          <w:szCs w:val="28"/>
        </w:rPr>
      </w:pPr>
    </w:p>
    <w:p w:rsidR="00B629AC" w:rsidRPr="00B629AC" w:rsidRDefault="00B629AC" w:rsidP="00B629AC">
      <w:pPr>
        <w:ind w:firstLine="709"/>
        <w:jc w:val="both"/>
        <w:rPr>
          <w:sz w:val="28"/>
          <w:szCs w:val="28"/>
        </w:rPr>
      </w:pPr>
    </w:p>
    <w:p w:rsidR="00B629AC" w:rsidRPr="00B629AC" w:rsidRDefault="00B629AC" w:rsidP="00B629AC">
      <w:pPr>
        <w:ind w:firstLine="709"/>
        <w:jc w:val="both"/>
        <w:rPr>
          <w:sz w:val="28"/>
          <w:szCs w:val="28"/>
        </w:rPr>
      </w:pPr>
    </w:p>
    <w:p w:rsidR="00B629AC" w:rsidRPr="00B629AC" w:rsidRDefault="00B629AC" w:rsidP="00B629AC">
      <w:pPr>
        <w:ind w:firstLine="709"/>
        <w:jc w:val="both"/>
        <w:rPr>
          <w:sz w:val="28"/>
          <w:szCs w:val="28"/>
        </w:rPr>
      </w:pPr>
    </w:p>
    <w:p w:rsidR="00B629AC" w:rsidRPr="00B629AC" w:rsidRDefault="00B629AC" w:rsidP="00B629AC">
      <w:pPr>
        <w:rPr>
          <w:sz w:val="28"/>
          <w:szCs w:val="28"/>
        </w:rPr>
      </w:pPr>
    </w:p>
    <w:p w:rsidR="00B629AC" w:rsidRPr="00B629AC" w:rsidRDefault="00B629AC" w:rsidP="00B629AC">
      <w:pPr>
        <w:rPr>
          <w:sz w:val="28"/>
          <w:szCs w:val="28"/>
        </w:rPr>
      </w:pPr>
    </w:p>
    <w:p w:rsidR="00B629AC" w:rsidRPr="00B629AC" w:rsidRDefault="00B629AC" w:rsidP="00B629AC">
      <w:pPr>
        <w:rPr>
          <w:sz w:val="28"/>
          <w:szCs w:val="28"/>
        </w:rPr>
      </w:pPr>
    </w:p>
    <w:p w:rsidR="00B629AC" w:rsidRPr="00B629AC" w:rsidRDefault="00B629AC" w:rsidP="00B629AC">
      <w:pPr>
        <w:rPr>
          <w:sz w:val="28"/>
          <w:szCs w:val="28"/>
        </w:rPr>
      </w:pPr>
    </w:p>
    <w:p w:rsidR="00B629AC" w:rsidRPr="00B629AC" w:rsidRDefault="00B629AC" w:rsidP="00B629AC">
      <w:pPr>
        <w:ind w:left="5670"/>
        <w:rPr>
          <w:sz w:val="28"/>
          <w:szCs w:val="28"/>
        </w:rPr>
      </w:pPr>
      <w:r w:rsidRPr="00B629AC">
        <w:rPr>
          <w:sz w:val="28"/>
          <w:szCs w:val="28"/>
        </w:rPr>
        <w:t>Приложение №  2 к решению</w:t>
      </w:r>
    </w:p>
    <w:p w:rsidR="00B629AC" w:rsidRPr="00B629AC" w:rsidRDefault="00B629AC" w:rsidP="00B629AC">
      <w:pPr>
        <w:ind w:left="5670"/>
        <w:rPr>
          <w:sz w:val="28"/>
          <w:szCs w:val="28"/>
        </w:rPr>
      </w:pPr>
      <w:r w:rsidRPr="00B629AC">
        <w:rPr>
          <w:sz w:val="28"/>
          <w:szCs w:val="28"/>
        </w:rPr>
        <w:t xml:space="preserve"> Совета народных депутатов </w:t>
      </w:r>
    </w:p>
    <w:p w:rsidR="00B629AC" w:rsidRPr="00B629AC" w:rsidRDefault="00B629AC" w:rsidP="00B629AC">
      <w:pPr>
        <w:ind w:left="5670"/>
        <w:rPr>
          <w:sz w:val="28"/>
          <w:szCs w:val="28"/>
        </w:rPr>
      </w:pPr>
      <w:r w:rsidRPr="00B629AC">
        <w:rPr>
          <w:sz w:val="28"/>
          <w:szCs w:val="28"/>
        </w:rPr>
        <w:t xml:space="preserve">муниципального образования </w:t>
      </w:r>
    </w:p>
    <w:p w:rsidR="00B629AC" w:rsidRPr="00B629AC" w:rsidRDefault="00B629AC" w:rsidP="00B629AC">
      <w:pPr>
        <w:ind w:left="5670"/>
        <w:rPr>
          <w:sz w:val="28"/>
          <w:szCs w:val="28"/>
        </w:rPr>
      </w:pPr>
      <w:r w:rsidRPr="00B629AC">
        <w:rPr>
          <w:sz w:val="28"/>
          <w:szCs w:val="28"/>
        </w:rPr>
        <w:t>«Кошехабльский район»</w:t>
      </w:r>
    </w:p>
    <w:p w:rsidR="00B629AC" w:rsidRPr="00B629AC" w:rsidRDefault="00B629AC" w:rsidP="00B629AC">
      <w:pPr>
        <w:ind w:left="5670"/>
        <w:rPr>
          <w:sz w:val="28"/>
          <w:szCs w:val="28"/>
        </w:rPr>
      </w:pPr>
      <w:r w:rsidRPr="00B629AC">
        <w:rPr>
          <w:sz w:val="28"/>
          <w:szCs w:val="28"/>
        </w:rPr>
        <w:t xml:space="preserve"> От 6 декабря 2019 года. №139-4</w:t>
      </w:r>
    </w:p>
    <w:p w:rsidR="00B629AC" w:rsidRPr="00B629AC" w:rsidRDefault="00B629AC" w:rsidP="00B629AC">
      <w:pPr>
        <w:rPr>
          <w:sz w:val="28"/>
          <w:szCs w:val="28"/>
        </w:rPr>
      </w:pPr>
    </w:p>
    <w:p w:rsidR="00B629AC" w:rsidRPr="00B629AC" w:rsidRDefault="00B629AC" w:rsidP="00B629AC">
      <w:pPr>
        <w:rPr>
          <w:sz w:val="28"/>
          <w:szCs w:val="28"/>
        </w:rPr>
      </w:pPr>
      <w:r>
        <w:rPr>
          <w:noProof/>
          <w:sz w:val="28"/>
          <w:szCs w:val="28"/>
        </w:rPr>
        <w:drawing>
          <wp:inline distT="0" distB="0" distL="0" distR="0">
            <wp:extent cx="6149340" cy="2621280"/>
            <wp:effectExtent l="0" t="0" r="381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149340" cy="2621280"/>
                    </a:xfrm>
                    <a:prstGeom prst="rect">
                      <a:avLst/>
                    </a:prstGeom>
                    <a:noFill/>
                    <a:ln>
                      <a:noFill/>
                    </a:ln>
                  </pic:spPr>
                </pic:pic>
              </a:graphicData>
            </a:graphic>
          </wp:inline>
        </w:drawing>
      </w:r>
    </w:p>
    <w:p w:rsidR="00B629AC" w:rsidRPr="00B629AC" w:rsidRDefault="00B629AC" w:rsidP="00B629AC">
      <w:pPr>
        <w:rPr>
          <w:sz w:val="28"/>
          <w:szCs w:val="28"/>
        </w:rPr>
      </w:pPr>
    </w:p>
    <w:p w:rsidR="00B629AC" w:rsidRPr="00B629AC" w:rsidRDefault="00B629AC" w:rsidP="00B629AC">
      <w:pPr>
        <w:rPr>
          <w:sz w:val="28"/>
          <w:szCs w:val="28"/>
        </w:rPr>
      </w:pPr>
    </w:p>
    <w:p w:rsidR="00B629AC" w:rsidRPr="00B629AC" w:rsidRDefault="00B629AC" w:rsidP="00B629AC">
      <w:pPr>
        <w:rPr>
          <w:sz w:val="28"/>
          <w:szCs w:val="28"/>
        </w:rPr>
      </w:pPr>
    </w:p>
    <w:p w:rsidR="00B629AC" w:rsidRPr="00B629AC" w:rsidRDefault="00B629AC" w:rsidP="00B629AC">
      <w:pPr>
        <w:rPr>
          <w:sz w:val="28"/>
          <w:szCs w:val="28"/>
        </w:rPr>
      </w:pPr>
    </w:p>
    <w:p w:rsidR="00B629AC" w:rsidRPr="00B629AC" w:rsidRDefault="00B629AC" w:rsidP="00B629AC">
      <w:pPr>
        <w:rPr>
          <w:sz w:val="28"/>
          <w:szCs w:val="28"/>
        </w:rPr>
      </w:pPr>
    </w:p>
    <w:p w:rsidR="00B629AC" w:rsidRPr="00B629AC" w:rsidRDefault="00B629AC" w:rsidP="00B629AC">
      <w:pPr>
        <w:rPr>
          <w:sz w:val="28"/>
          <w:szCs w:val="28"/>
        </w:rPr>
      </w:pPr>
    </w:p>
    <w:p w:rsidR="00B629AC" w:rsidRPr="00B629AC" w:rsidRDefault="00B629AC" w:rsidP="00B629AC">
      <w:pPr>
        <w:ind w:left="5670"/>
        <w:rPr>
          <w:sz w:val="28"/>
          <w:szCs w:val="28"/>
        </w:rPr>
      </w:pPr>
      <w:r w:rsidRPr="00B629AC">
        <w:rPr>
          <w:sz w:val="28"/>
          <w:szCs w:val="28"/>
        </w:rPr>
        <w:lastRenderedPageBreak/>
        <w:t xml:space="preserve">Приложение №  3 к решению </w:t>
      </w:r>
    </w:p>
    <w:p w:rsidR="00B629AC" w:rsidRPr="00B629AC" w:rsidRDefault="00B629AC" w:rsidP="00B629AC">
      <w:pPr>
        <w:ind w:left="5670"/>
        <w:rPr>
          <w:sz w:val="28"/>
          <w:szCs w:val="28"/>
        </w:rPr>
      </w:pPr>
      <w:r w:rsidRPr="00B629AC">
        <w:rPr>
          <w:sz w:val="28"/>
          <w:szCs w:val="28"/>
        </w:rPr>
        <w:t xml:space="preserve">Совета народных депутатов </w:t>
      </w:r>
    </w:p>
    <w:p w:rsidR="00B629AC" w:rsidRPr="00B629AC" w:rsidRDefault="00B629AC" w:rsidP="00B629AC">
      <w:pPr>
        <w:ind w:left="5670"/>
        <w:rPr>
          <w:sz w:val="28"/>
          <w:szCs w:val="28"/>
        </w:rPr>
      </w:pPr>
      <w:r w:rsidRPr="00B629AC">
        <w:rPr>
          <w:sz w:val="28"/>
          <w:szCs w:val="28"/>
        </w:rPr>
        <w:t>муниципального образования</w:t>
      </w:r>
    </w:p>
    <w:p w:rsidR="00B629AC" w:rsidRPr="00B629AC" w:rsidRDefault="00B629AC" w:rsidP="00B629AC">
      <w:pPr>
        <w:ind w:left="5670"/>
        <w:rPr>
          <w:sz w:val="28"/>
          <w:szCs w:val="28"/>
        </w:rPr>
      </w:pPr>
      <w:r w:rsidRPr="00B629AC">
        <w:rPr>
          <w:sz w:val="28"/>
          <w:szCs w:val="28"/>
        </w:rPr>
        <w:t xml:space="preserve"> «Кошехабльский район» </w:t>
      </w:r>
    </w:p>
    <w:p w:rsidR="00B629AC" w:rsidRPr="00B629AC" w:rsidRDefault="00B629AC" w:rsidP="00B629AC">
      <w:pPr>
        <w:ind w:left="5670"/>
        <w:rPr>
          <w:sz w:val="28"/>
          <w:szCs w:val="28"/>
        </w:rPr>
      </w:pPr>
      <w:r w:rsidRPr="00B629AC">
        <w:rPr>
          <w:sz w:val="28"/>
          <w:szCs w:val="28"/>
        </w:rPr>
        <w:t>от 6 декабря  2019 года. №139-4</w:t>
      </w:r>
    </w:p>
    <w:p w:rsidR="00B629AC" w:rsidRPr="00B629AC" w:rsidRDefault="00B629AC" w:rsidP="00B629AC">
      <w:pPr>
        <w:rPr>
          <w:sz w:val="28"/>
          <w:szCs w:val="28"/>
        </w:rPr>
      </w:pPr>
    </w:p>
    <w:p w:rsidR="00B629AC" w:rsidRPr="00B629AC" w:rsidRDefault="00B629AC" w:rsidP="00B629AC">
      <w:pPr>
        <w:rPr>
          <w:sz w:val="28"/>
          <w:szCs w:val="28"/>
        </w:rPr>
      </w:pPr>
    </w:p>
    <w:p w:rsidR="00B629AC" w:rsidRPr="00B629AC" w:rsidRDefault="00B629AC" w:rsidP="00B629AC">
      <w:pPr>
        <w:rPr>
          <w:sz w:val="28"/>
          <w:szCs w:val="28"/>
        </w:rPr>
      </w:pPr>
    </w:p>
    <w:p w:rsidR="00B629AC" w:rsidRPr="00B629AC" w:rsidRDefault="00B629AC" w:rsidP="00B629AC">
      <w:pPr>
        <w:rPr>
          <w:sz w:val="28"/>
          <w:szCs w:val="28"/>
        </w:rPr>
      </w:pPr>
      <w:r>
        <w:rPr>
          <w:noProof/>
          <w:sz w:val="28"/>
          <w:szCs w:val="28"/>
        </w:rPr>
        <w:drawing>
          <wp:inline distT="0" distB="0" distL="0" distR="0">
            <wp:extent cx="6149340" cy="2621280"/>
            <wp:effectExtent l="0" t="0" r="381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49340" cy="2621280"/>
                    </a:xfrm>
                    <a:prstGeom prst="rect">
                      <a:avLst/>
                    </a:prstGeom>
                    <a:noFill/>
                    <a:ln>
                      <a:noFill/>
                    </a:ln>
                  </pic:spPr>
                </pic:pic>
              </a:graphicData>
            </a:graphic>
          </wp:inline>
        </w:drawing>
      </w:r>
    </w:p>
    <w:p w:rsidR="00B629AC" w:rsidRPr="00B629AC" w:rsidRDefault="00B629AC" w:rsidP="00B629AC">
      <w:pPr>
        <w:rPr>
          <w:sz w:val="28"/>
          <w:szCs w:val="28"/>
        </w:rPr>
      </w:pPr>
    </w:p>
    <w:p w:rsidR="00B629AC" w:rsidRPr="00B629AC" w:rsidRDefault="00B629AC" w:rsidP="00B629AC">
      <w:pPr>
        <w:rPr>
          <w:sz w:val="28"/>
          <w:szCs w:val="28"/>
        </w:rPr>
      </w:pPr>
    </w:p>
    <w:p w:rsidR="00B629AC" w:rsidRPr="00B629AC" w:rsidRDefault="00B629AC" w:rsidP="00B629AC">
      <w:pPr>
        <w:rPr>
          <w:sz w:val="28"/>
          <w:szCs w:val="28"/>
        </w:rPr>
      </w:pPr>
    </w:p>
    <w:p w:rsidR="00FD1D0C" w:rsidRDefault="00FD1D0C" w:rsidP="00FD1D0C">
      <w:pPr>
        <w:widowControl w:val="0"/>
        <w:autoSpaceDE w:val="0"/>
        <w:autoSpaceDN w:val="0"/>
        <w:adjustRightInd w:val="0"/>
        <w:jc w:val="both"/>
        <w:rPr>
          <w:b/>
          <w:sz w:val="32"/>
          <w:szCs w:val="32"/>
        </w:rPr>
      </w:pPr>
    </w:p>
    <w:p w:rsidR="00FD1D0C" w:rsidRDefault="00FD1D0C" w:rsidP="00FD1D0C">
      <w:pPr>
        <w:widowControl w:val="0"/>
        <w:autoSpaceDE w:val="0"/>
        <w:autoSpaceDN w:val="0"/>
        <w:adjustRightInd w:val="0"/>
        <w:jc w:val="both"/>
        <w:rPr>
          <w:b/>
          <w:sz w:val="32"/>
          <w:szCs w:val="32"/>
        </w:rPr>
      </w:pPr>
    </w:p>
    <w:p w:rsidR="00FD1D0C" w:rsidRDefault="00FD1D0C" w:rsidP="00FD1D0C">
      <w:pPr>
        <w:widowControl w:val="0"/>
        <w:autoSpaceDE w:val="0"/>
        <w:autoSpaceDN w:val="0"/>
        <w:adjustRightInd w:val="0"/>
        <w:jc w:val="both"/>
        <w:rPr>
          <w:b/>
          <w:sz w:val="32"/>
          <w:szCs w:val="32"/>
        </w:rPr>
      </w:pPr>
    </w:p>
    <w:p w:rsidR="00FD1D0C" w:rsidRDefault="00FD1D0C" w:rsidP="00FD1D0C">
      <w:pPr>
        <w:widowControl w:val="0"/>
        <w:autoSpaceDE w:val="0"/>
        <w:autoSpaceDN w:val="0"/>
        <w:adjustRightInd w:val="0"/>
        <w:jc w:val="both"/>
        <w:rPr>
          <w:b/>
          <w:sz w:val="32"/>
          <w:szCs w:val="32"/>
        </w:rPr>
      </w:pPr>
    </w:p>
    <w:p w:rsidR="00FD1D0C" w:rsidRDefault="00FD1D0C" w:rsidP="00FD1D0C">
      <w:pPr>
        <w:widowControl w:val="0"/>
        <w:autoSpaceDE w:val="0"/>
        <w:autoSpaceDN w:val="0"/>
        <w:adjustRightInd w:val="0"/>
        <w:jc w:val="both"/>
        <w:rPr>
          <w:b/>
          <w:sz w:val="32"/>
          <w:szCs w:val="32"/>
        </w:rPr>
      </w:pPr>
    </w:p>
    <w:p w:rsidR="00FD1D0C" w:rsidRDefault="00FD1D0C" w:rsidP="00FD1D0C">
      <w:pPr>
        <w:widowControl w:val="0"/>
        <w:autoSpaceDE w:val="0"/>
        <w:autoSpaceDN w:val="0"/>
        <w:adjustRightInd w:val="0"/>
        <w:jc w:val="both"/>
        <w:rPr>
          <w:b/>
          <w:sz w:val="32"/>
          <w:szCs w:val="32"/>
        </w:rPr>
      </w:pPr>
    </w:p>
    <w:p w:rsidR="00FD1D0C" w:rsidRDefault="00FD1D0C" w:rsidP="00FD1D0C">
      <w:pPr>
        <w:widowControl w:val="0"/>
        <w:autoSpaceDE w:val="0"/>
        <w:autoSpaceDN w:val="0"/>
        <w:adjustRightInd w:val="0"/>
        <w:jc w:val="both"/>
        <w:rPr>
          <w:b/>
          <w:sz w:val="32"/>
          <w:szCs w:val="32"/>
        </w:rPr>
      </w:pPr>
    </w:p>
    <w:p w:rsidR="00FD1D0C" w:rsidRDefault="00FD1D0C" w:rsidP="00FD1D0C">
      <w:pPr>
        <w:widowControl w:val="0"/>
        <w:autoSpaceDE w:val="0"/>
        <w:autoSpaceDN w:val="0"/>
        <w:adjustRightInd w:val="0"/>
        <w:jc w:val="both"/>
        <w:rPr>
          <w:b/>
          <w:sz w:val="32"/>
          <w:szCs w:val="32"/>
        </w:rPr>
      </w:pPr>
    </w:p>
    <w:p w:rsidR="00FD1D0C" w:rsidRDefault="00FD1D0C" w:rsidP="00FD1D0C">
      <w:pPr>
        <w:widowControl w:val="0"/>
        <w:autoSpaceDE w:val="0"/>
        <w:autoSpaceDN w:val="0"/>
        <w:adjustRightInd w:val="0"/>
        <w:jc w:val="both"/>
        <w:rPr>
          <w:b/>
          <w:sz w:val="32"/>
          <w:szCs w:val="32"/>
        </w:rPr>
      </w:pPr>
    </w:p>
    <w:p w:rsidR="00FD1D0C" w:rsidRDefault="00FD1D0C" w:rsidP="00FD1D0C">
      <w:pPr>
        <w:widowControl w:val="0"/>
        <w:autoSpaceDE w:val="0"/>
        <w:autoSpaceDN w:val="0"/>
        <w:adjustRightInd w:val="0"/>
        <w:jc w:val="both"/>
        <w:rPr>
          <w:b/>
          <w:sz w:val="32"/>
          <w:szCs w:val="32"/>
        </w:rPr>
      </w:pPr>
    </w:p>
    <w:p w:rsidR="00FD1D0C" w:rsidRDefault="00FD1D0C" w:rsidP="00FD1D0C">
      <w:pPr>
        <w:widowControl w:val="0"/>
        <w:autoSpaceDE w:val="0"/>
        <w:autoSpaceDN w:val="0"/>
        <w:adjustRightInd w:val="0"/>
        <w:jc w:val="both"/>
        <w:rPr>
          <w:b/>
          <w:sz w:val="32"/>
          <w:szCs w:val="32"/>
        </w:rPr>
      </w:pPr>
    </w:p>
    <w:p w:rsidR="00FD1D0C" w:rsidRDefault="00FD1D0C" w:rsidP="00FD1D0C">
      <w:pPr>
        <w:widowControl w:val="0"/>
        <w:autoSpaceDE w:val="0"/>
        <w:autoSpaceDN w:val="0"/>
        <w:adjustRightInd w:val="0"/>
        <w:jc w:val="both"/>
        <w:rPr>
          <w:b/>
          <w:sz w:val="32"/>
          <w:szCs w:val="32"/>
        </w:rPr>
      </w:pPr>
    </w:p>
    <w:p w:rsidR="00FD1D0C" w:rsidRDefault="00FD1D0C" w:rsidP="00FD1D0C">
      <w:pPr>
        <w:widowControl w:val="0"/>
        <w:autoSpaceDE w:val="0"/>
        <w:autoSpaceDN w:val="0"/>
        <w:adjustRightInd w:val="0"/>
        <w:jc w:val="both"/>
        <w:rPr>
          <w:b/>
          <w:sz w:val="32"/>
          <w:szCs w:val="32"/>
        </w:rPr>
      </w:pPr>
    </w:p>
    <w:p w:rsidR="00FD1D0C" w:rsidRDefault="00FD1D0C" w:rsidP="00FD1D0C">
      <w:pPr>
        <w:widowControl w:val="0"/>
        <w:autoSpaceDE w:val="0"/>
        <w:autoSpaceDN w:val="0"/>
        <w:adjustRightInd w:val="0"/>
        <w:ind w:left="2124" w:firstLine="708"/>
        <w:jc w:val="both"/>
        <w:rPr>
          <w:b/>
          <w:sz w:val="32"/>
          <w:szCs w:val="32"/>
        </w:rPr>
      </w:pPr>
    </w:p>
    <w:p w:rsidR="00B629AC" w:rsidRDefault="00B629AC" w:rsidP="00FD1D0C">
      <w:pPr>
        <w:widowControl w:val="0"/>
        <w:autoSpaceDE w:val="0"/>
        <w:autoSpaceDN w:val="0"/>
        <w:adjustRightInd w:val="0"/>
        <w:ind w:left="2124" w:firstLine="708"/>
        <w:jc w:val="both"/>
        <w:rPr>
          <w:b/>
          <w:sz w:val="32"/>
          <w:szCs w:val="32"/>
        </w:rPr>
      </w:pPr>
    </w:p>
    <w:p w:rsidR="00B629AC" w:rsidRDefault="00B629AC" w:rsidP="00FD1D0C">
      <w:pPr>
        <w:widowControl w:val="0"/>
        <w:autoSpaceDE w:val="0"/>
        <w:autoSpaceDN w:val="0"/>
        <w:adjustRightInd w:val="0"/>
        <w:ind w:left="2124" w:firstLine="708"/>
        <w:jc w:val="both"/>
        <w:rPr>
          <w:b/>
          <w:sz w:val="32"/>
          <w:szCs w:val="32"/>
        </w:rPr>
      </w:pPr>
    </w:p>
    <w:p w:rsidR="00B629AC" w:rsidRDefault="00B629AC" w:rsidP="00FD1D0C">
      <w:pPr>
        <w:widowControl w:val="0"/>
        <w:autoSpaceDE w:val="0"/>
        <w:autoSpaceDN w:val="0"/>
        <w:adjustRightInd w:val="0"/>
        <w:ind w:left="2124" w:firstLine="708"/>
        <w:jc w:val="both"/>
        <w:rPr>
          <w:b/>
          <w:sz w:val="32"/>
          <w:szCs w:val="32"/>
        </w:rPr>
      </w:pPr>
    </w:p>
    <w:p w:rsidR="00B629AC" w:rsidRDefault="00B629AC" w:rsidP="00FD1D0C">
      <w:pPr>
        <w:widowControl w:val="0"/>
        <w:autoSpaceDE w:val="0"/>
        <w:autoSpaceDN w:val="0"/>
        <w:adjustRightInd w:val="0"/>
        <w:ind w:left="2124" w:firstLine="708"/>
        <w:jc w:val="both"/>
        <w:rPr>
          <w:b/>
          <w:sz w:val="32"/>
          <w:szCs w:val="32"/>
        </w:rPr>
      </w:pPr>
    </w:p>
    <w:p w:rsidR="00B629AC" w:rsidRDefault="00B629AC" w:rsidP="00FD1D0C">
      <w:pPr>
        <w:widowControl w:val="0"/>
        <w:autoSpaceDE w:val="0"/>
        <w:autoSpaceDN w:val="0"/>
        <w:adjustRightInd w:val="0"/>
        <w:ind w:left="2124" w:firstLine="708"/>
        <w:jc w:val="both"/>
        <w:rPr>
          <w:b/>
          <w:sz w:val="32"/>
          <w:szCs w:val="32"/>
        </w:rPr>
      </w:pPr>
    </w:p>
    <w:p w:rsidR="00B629AC" w:rsidRDefault="00B629AC" w:rsidP="00FD1D0C">
      <w:pPr>
        <w:widowControl w:val="0"/>
        <w:autoSpaceDE w:val="0"/>
        <w:autoSpaceDN w:val="0"/>
        <w:adjustRightInd w:val="0"/>
        <w:ind w:left="2124" w:firstLine="708"/>
        <w:jc w:val="both"/>
        <w:rPr>
          <w:b/>
          <w:sz w:val="32"/>
          <w:szCs w:val="32"/>
        </w:rPr>
      </w:pPr>
    </w:p>
    <w:p w:rsidR="00B629AC" w:rsidRDefault="00B629AC" w:rsidP="00FD1D0C">
      <w:pPr>
        <w:widowControl w:val="0"/>
        <w:autoSpaceDE w:val="0"/>
        <w:autoSpaceDN w:val="0"/>
        <w:adjustRightInd w:val="0"/>
        <w:ind w:left="2124" w:firstLine="708"/>
        <w:jc w:val="both"/>
        <w:rPr>
          <w:b/>
          <w:sz w:val="32"/>
          <w:szCs w:val="32"/>
        </w:rPr>
      </w:pPr>
    </w:p>
    <w:p w:rsidR="00B629AC" w:rsidRDefault="00B629AC" w:rsidP="00FD1D0C">
      <w:pPr>
        <w:widowControl w:val="0"/>
        <w:autoSpaceDE w:val="0"/>
        <w:autoSpaceDN w:val="0"/>
        <w:adjustRightInd w:val="0"/>
        <w:ind w:left="2124" w:firstLine="708"/>
        <w:jc w:val="both"/>
        <w:rPr>
          <w:b/>
          <w:sz w:val="32"/>
          <w:szCs w:val="32"/>
        </w:rPr>
      </w:pPr>
    </w:p>
    <w:p w:rsidR="00B629AC" w:rsidRDefault="00B629AC" w:rsidP="00FD1D0C">
      <w:pPr>
        <w:widowControl w:val="0"/>
        <w:autoSpaceDE w:val="0"/>
        <w:autoSpaceDN w:val="0"/>
        <w:adjustRightInd w:val="0"/>
        <w:ind w:left="2124" w:firstLine="708"/>
        <w:jc w:val="both"/>
        <w:rPr>
          <w:b/>
          <w:sz w:val="32"/>
          <w:szCs w:val="32"/>
        </w:rPr>
      </w:pPr>
      <w:bookmarkStart w:id="7" w:name="_GoBack"/>
      <w:bookmarkEnd w:id="7"/>
    </w:p>
    <w:p w:rsidR="00B629AC" w:rsidRDefault="00B629AC" w:rsidP="00FD1D0C">
      <w:pPr>
        <w:widowControl w:val="0"/>
        <w:autoSpaceDE w:val="0"/>
        <w:autoSpaceDN w:val="0"/>
        <w:adjustRightInd w:val="0"/>
        <w:ind w:left="2124" w:firstLine="708"/>
        <w:jc w:val="both"/>
        <w:rPr>
          <w:b/>
          <w:sz w:val="32"/>
          <w:szCs w:val="32"/>
        </w:rPr>
      </w:pPr>
    </w:p>
    <w:p w:rsidR="00FD1D0C" w:rsidRDefault="00FD1D0C" w:rsidP="00FD1D0C">
      <w:pPr>
        <w:widowControl w:val="0"/>
        <w:autoSpaceDE w:val="0"/>
        <w:autoSpaceDN w:val="0"/>
        <w:adjustRightInd w:val="0"/>
        <w:ind w:left="2124" w:firstLine="708"/>
        <w:jc w:val="both"/>
        <w:rPr>
          <w:b/>
          <w:sz w:val="32"/>
          <w:szCs w:val="32"/>
        </w:rPr>
      </w:pPr>
    </w:p>
    <w:p w:rsidR="00FD1D0C" w:rsidRPr="00FD1D0C" w:rsidRDefault="00FD1D0C" w:rsidP="00FD1D0C">
      <w:pPr>
        <w:widowControl w:val="0"/>
        <w:autoSpaceDE w:val="0"/>
        <w:autoSpaceDN w:val="0"/>
        <w:adjustRightInd w:val="0"/>
        <w:ind w:left="2124" w:firstLine="708"/>
        <w:jc w:val="both"/>
        <w:rPr>
          <w:b/>
          <w:sz w:val="32"/>
          <w:szCs w:val="32"/>
        </w:rPr>
      </w:pPr>
      <w:r w:rsidRPr="00FD1D0C">
        <w:rPr>
          <w:b/>
          <w:sz w:val="32"/>
          <w:szCs w:val="32"/>
        </w:rPr>
        <w:t>РЕСПУБЛИКА АДЫГЕЯ</w:t>
      </w:r>
    </w:p>
    <w:p w:rsidR="00FD1D0C" w:rsidRPr="00FD1D0C" w:rsidRDefault="00FD1D0C" w:rsidP="00FD1D0C">
      <w:pPr>
        <w:jc w:val="center"/>
        <w:rPr>
          <w:b/>
          <w:sz w:val="32"/>
          <w:szCs w:val="32"/>
        </w:rPr>
      </w:pPr>
      <w:r w:rsidRPr="00FD1D0C">
        <w:rPr>
          <w:b/>
          <w:sz w:val="32"/>
          <w:szCs w:val="32"/>
        </w:rPr>
        <w:t>СОВЕТ НАРОДНЫХ ДЕПУТАТОВ</w:t>
      </w:r>
    </w:p>
    <w:p w:rsidR="00FD1D0C" w:rsidRPr="00FD1D0C" w:rsidRDefault="00FD1D0C" w:rsidP="00FD1D0C">
      <w:pPr>
        <w:jc w:val="center"/>
        <w:rPr>
          <w:b/>
          <w:sz w:val="32"/>
          <w:szCs w:val="32"/>
        </w:rPr>
      </w:pPr>
      <w:r w:rsidRPr="00FD1D0C">
        <w:rPr>
          <w:b/>
          <w:sz w:val="32"/>
          <w:szCs w:val="32"/>
        </w:rPr>
        <w:t>МУНИЦИПАЛЬНОГО ОБРАЗОВАНИЯ</w:t>
      </w:r>
    </w:p>
    <w:p w:rsidR="00FD1D0C" w:rsidRPr="00FD1D0C" w:rsidRDefault="00FD1D0C" w:rsidP="00FD1D0C">
      <w:pPr>
        <w:jc w:val="center"/>
        <w:rPr>
          <w:b/>
          <w:sz w:val="32"/>
          <w:szCs w:val="32"/>
        </w:rPr>
      </w:pPr>
      <w:r w:rsidRPr="00FD1D0C">
        <w:rPr>
          <w:b/>
          <w:sz w:val="32"/>
          <w:szCs w:val="32"/>
        </w:rPr>
        <w:t>«Кошехабльский район»</w:t>
      </w:r>
    </w:p>
    <w:p w:rsidR="00FD1D0C" w:rsidRPr="00FD1D0C" w:rsidRDefault="00FD1D0C" w:rsidP="00FD1D0C">
      <w:pPr>
        <w:jc w:val="center"/>
        <w:rPr>
          <w:b/>
          <w:sz w:val="32"/>
          <w:szCs w:val="32"/>
        </w:rPr>
      </w:pPr>
      <w:r w:rsidRPr="00FD1D0C">
        <w:rPr>
          <w:b/>
          <w:sz w:val="32"/>
          <w:szCs w:val="32"/>
        </w:rPr>
        <w:t>РЕШЕНИЕ</w:t>
      </w:r>
    </w:p>
    <w:p w:rsidR="00FD1D0C" w:rsidRPr="00FD1D0C" w:rsidRDefault="00FD1D0C" w:rsidP="00FD1D0C">
      <w:pPr>
        <w:jc w:val="center"/>
        <w:rPr>
          <w:b/>
        </w:rPr>
      </w:pPr>
    </w:p>
    <w:p w:rsidR="00FD1D0C" w:rsidRPr="00FD1D0C" w:rsidRDefault="00FD1D0C" w:rsidP="00FD1D0C">
      <w:pPr>
        <w:rPr>
          <w:b/>
          <w:sz w:val="28"/>
          <w:szCs w:val="28"/>
        </w:rPr>
      </w:pPr>
      <w:r w:rsidRPr="00FD1D0C">
        <w:rPr>
          <w:b/>
        </w:rPr>
        <w:t xml:space="preserve">    О</w:t>
      </w:r>
      <w:r w:rsidRPr="00FD1D0C">
        <w:rPr>
          <w:b/>
          <w:sz w:val="28"/>
          <w:szCs w:val="28"/>
        </w:rPr>
        <w:t>т 9 декабря 2019 г.                     № 77                         а. Кошехабль</w:t>
      </w:r>
    </w:p>
    <w:p w:rsidR="00FD1D0C" w:rsidRPr="00FD1D0C" w:rsidRDefault="00FD1D0C" w:rsidP="00FD1D0C">
      <w:pPr>
        <w:ind w:firstLine="709"/>
        <w:jc w:val="center"/>
        <w:rPr>
          <w:b/>
          <w:bCs/>
          <w:iCs/>
          <w:sz w:val="28"/>
          <w:szCs w:val="28"/>
        </w:rPr>
      </w:pPr>
    </w:p>
    <w:p w:rsidR="00FD1D0C" w:rsidRPr="00FD1D0C" w:rsidRDefault="00FD1D0C" w:rsidP="00FD1D0C">
      <w:pPr>
        <w:ind w:firstLine="709"/>
        <w:jc w:val="center"/>
        <w:rPr>
          <w:b/>
          <w:sz w:val="28"/>
          <w:szCs w:val="28"/>
        </w:rPr>
      </w:pPr>
      <w:r w:rsidRPr="00FD1D0C">
        <w:rPr>
          <w:b/>
          <w:bCs/>
          <w:iCs/>
          <w:sz w:val="28"/>
          <w:szCs w:val="28"/>
        </w:rPr>
        <w:t>Об утверждении Правил землепользования и застройки муниципального образования «</w:t>
      </w:r>
      <w:proofErr w:type="spellStart"/>
      <w:r w:rsidRPr="00FD1D0C">
        <w:rPr>
          <w:b/>
          <w:bCs/>
          <w:iCs/>
          <w:sz w:val="28"/>
          <w:szCs w:val="28"/>
        </w:rPr>
        <w:t>Игнатьевское</w:t>
      </w:r>
      <w:proofErr w:type="spellEnd"/>
      <w:r w:rsidRPr="00FD1D0C">
        <w:rPr>
          <w:b/>
          <w:bCs/>
          <w:iCs/>
          <w:sz w:val="28"/>
          <w:szCs w:val="28"/>
        </w:rPr>
        <w:t xml:space="preserve"> сельское поселение» в новой редакции</w:t>
      </w:r>
    </w:p>
    <w:p w:rsidR="00FD1D0C" w:rsidRPr="00FD1D0C" w:rsidRDefault="00FD1D0C" w:rsidP="00FD1D0C">
      <w:pPr>
        <w:ind w:left="6237" w:firstLine="709"/>
        <w:jc w:val="center"/>
        <w:rPr>
          <w:color w:val="FF0000"/>
          <w:sz w:val="20"/>
          <w:szCs w:val="20"/>
          <w:lang w:eastAsia="en-US"/>
        </w:rPr>
      </w:pPr>
    </w:p>
    <w:p w:rsidR="00FD1D0C" w:rsidRPr="00FD1D0C" w:rsidRDefault="00FD1D0C" w:rsidP="00FD1D0C">
      <w:pPr>
        <w:ind w:left="5664" w:firstLine="708"/>
        <w:jc w:val="center"/>
        <w:rPr>
          <w:sz w:val="20"/>
          <w:szCs w:val="20"/>
        </w:rPr>
      </w:pPr>
      <w:r w:rsidRPr="00FD1D0C">
        <w:rPr>
          <w:rFonts w:ascii="Calibri" w:eastAsia="Calibri" w:hAnsi="Calibri"/>
          <w:b/>
          <w:sz w:val="20"/>
          <w:szCs w:val="20"/>
          <w:lang w:eastAsia="en-US"/>
        </w:rPr>
        <w:t xml:space="preserve"> </w:t>
      </w:r>
      <w:r w:rsidRPr="00FD1D0C">
        <w:rPr>
          <w:rFonts w:eastAsia="Calibri"/>
          <w:b/>
          <w:sz w:val="20"/>
          <w:szCs w:val="20"/>
          <w:lang w:eastAsia="en-US"/>
        </w:rPr>
        <w:t xml:space="preserve"> </w:t>
      </w:r>
      <w:r w:rsidRPr="00FD1D0C">
        <w:rPr>
          <w:rFonts w:eastAsia="Calibri"/>
          <w:sz w:val="20"/>
          <w:szCs w:val="20"/>
          <w:lang w:eastAsia="en-US"/>
        </w:rPr>
        <w:t>Принято на 19 сессии</w:t>
      </w:r>
    </w:p>
    <w:p w:rsidR="00FD1D0C" w:rsidRPr="00FD1D0C" w:rsidRDefault="00FD1D0C" w:rsidP="00FD1D0C">
      <w:pPr>
        <w:jc w:val="center"/>
        <w:rPr>
          <w:sz w:val="20"/>
          <w:szCs w:val="20"/>
        </w:rPr>
      </w:pPr>
      <w:r w:rsidRPr="00FD1D0C">
        <w:rPr>
          <w:sz w:val="20"/>
          <w:szCs w:val="20"/>
        </w:rPr>
        <w:t xml:space="preserve">                    </w:t>
      </w:r>
      <w:r w:rsidRPr="00FD1D0C">
        <w:rPr>
          <w:sz w:val="20"/>
          <w:szCs w:val="20"/>
        </w:rPr>
        <w:tab/>
      </w:r>
      <w:r w:rsidRPr="00FD1D0C">
        <w:rPr>
          <w:sz w:val="20"/>
          <w:szCs w:val="20"/>
        </w:rPr>
        <w:tab/>
      </w:r>
      <w:r w:rsidRPr="00FD1D0C">
        <w:rPr>
          <w:sz w:val="20"/>
          <w:szCs w:val="20"/>
        </w:rPr>
        <w:tab/>
      </w:r>
      <w:r w:rsidRPr="00FD1D0C">
        <w:rPr>
          <w:sz w:val="20"/>
          <w:szCs w:val="20"/>
        </w:rPr>
        <w:tab/>
      </w:r>
      <w:r w:rsidRPr="00FD1D0C">
        <w:rPr>
          <w:sz w:val="20"/>
          <w:szCs w:val="20"/>
        </w:rPr>
        <w:tab/>
      </w:r>
      <w:r w:rsidRPr="00FD1D0C">
        <w:rPr>
          <w:sz w:val="20"/>
          <w:szCs w:val="20"/>
        </w:rPr>
        <w:tab/>
      </w:r>
      <w:r w:rsidRPr="00FD1D0C">
        <w:rPr>
          <w:sz w:val="20"/>
          <w:szCs w:val="20"/>
        </w:rPr>
        <w:tab/>
      </w:r>
      <w:r w:rsidRPr="00FD1D0C">
        <w:rPr>
          <w:sz w:val="20"/>
          <w:szCs w:val="20"/>
        </w:rPr>
        <w:tab/>
        <w:t xml:space="preserve">Совета народных депутатов </w:t>
      </w:r>
    </w:p>
    <w:p w:rsidR="00FD1D0C" w:rsidRPr="00FD1D0C" w:rsidRDefault="00FD1D0C" w:rsidP="00FD1D0C">
      <w:pPr>
        <w:ind w:left="6372" w:firstLine="50"/>
        <w:jc w:val="center"/>
        <w:rPr>
          <w:sz w:val="20"/>
          <w:szCs w:val="20"/>
        </w:rPr>
      </w:pPr>
      <w:r w:rsidRPr="00FD1D0C">
        <w:rPr>
          <w:sz w:val="20"/>
          <w:szCs w:val="20"/>
        </w:rPr>
        <w:t xml:space="preserve">муниципального  образования                                    «Кошехабльский район» </w:t>
      </w:r>
    </w:p>
    <w:p w:rsidR="00FD1D0C" w:rsidRPr="00FD1D0C" w:rsidRDefault="00FD1D0C" w:rsidP="00FD1D0C">
      <w:pPr>
        <w:ind w:left="6372" w:firstLine="50"/>
        <w:jc w:val="center"/>
        <w:rPr>
          <w:sz w:val="20"/>
          <w:szCs w:val="20"/>
        </w:rPr>
      </w:pPr>
      <w:r w:rsidRPr="00FD1D0C">
        <w:rPr>
          <w:sz w:val="20"/>
          <w:szCs w:val="20"/>
        </w:rPr>
        <w:t xml:space="preserve">четвертого  созыва </w:t>
      </w:r>
    </w:p>
    <w:p w:rsidR="00FD1D0C" w:rsidRPr="00FD1D0C" w:rsidRDefault="00FD1D0C" w:rsidP="00FD1D0C">
      <w:pPr>
        <w:ind w:left="6372" w:firstLine="50"/>
        <w:jc w:val="center"/>
        <w:rPr>
          <w:sz w:val="20"/>
          <w:szCs w:val="20"/>
        </w:rPr>
      </w:pPr>
      <w:r w:rsidRPr="00FD1D0C">
        <w:rPr>
          <w:sz w:val="20"/>
          <w:szCs w:val="20"/>
        </w:rPr>
        <w:t>6 декабря  2019 г. № 140-4</w:t>
      </w:r>
    </w:p>
    <w:p w:rsidR="00FD1D0C" w:rsidRPr="00FD1D0C" w:rsidRDefault="00FD1D0C" w:rsidP="00FD1D0C">
      <w:pPr>
        <w:ind w:left="6237" w:firstLine="709"/>
        <w:jc w:val="center"/>
        <w:rPr>
          <w:color w:val="FF0000"/>
          <w:sz w:val="28"/>
          <w:szCs w:val="28"/>
          <w:lang w:eastAsia="en-US"/>
        </w:rPr>
      </w:pPr>
    </w:p>
    <w:p w:rsidR="00FD1D0C" w:rsidRPr="00FD1D0C" w:rsidRDefault="00FD1D0C" w:rsidP="00FD1D0C">
      <w:pPr>
        <w:shd w:val="clear" w:color="auto" w:fill="FFFFFF"/>
        <w:spacing w:line="360" w:lineRule="auto"/>
        <w:ind w:firstLine="709"/>
        <w:jc w:val="both"/>
        <w:rPr>
          <w:iCs/>
          <w:sz w:val="28"/>
          <w:szCs w:val="28"/>
        </w:rPr>
      </w:pPr>
      <w:proofErr w:type="gramStart"/>
      <w:r w:rsidRPr="00FD1D0C">
        <w:rPr>
          <w:iCs/>
          <w:sz w:val="28"/>
          <w:szCs w:val="28"/>
        </w:rPr>
        <w:t>В соответствии со ст. 33 Градостроительного кодекса Российской Федерации, Федерального закона от 06 октября 2003 г. № 131-ФЗ «Об общих принципах организации местного самоуправления в Российской Федерации», Уставом муниципального образования «Кошехабльский район»,</w:t>
      </w:r>
      <w:r w:rsidRPr="00FD1D0C">
        <w:rPr>
          <w:sz w:val="28"/>
          <w:szCs w:val="28"/>
        </w:rPr>
        <w:t xml:space="preserve"> </w:t>
      </w:r>
      <w:r w:rsidRPr="00FD1D0C">
        <w:rPr>
          <w:iCs/>
          <w:sz w:val="28"/>
          <w:szCs w:val="28"/>
        </w:rPr>
        <w:t>приказом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 на основании пункта 4 перечня поручений Президента Российской Федерации</w:t>
      </w:r>
      <w:proofErr w:type="gramEnd"/>
      <w:r w:rsidRPr="00FD1D0C">
        <w:rPr>
          <w:iCs/>
          <w:sz w:val="28"/>
          <w:szCs w:val="28"/>
        </w:rPr>
        <w:t xml:space="preserve"> от 11 июня 2016г. №Пр-1138Гс Совет народных депутатов муниципального образования «Кошехабльский район»</w:t>
      </w:r>
    </w:p>
    <w:p w:rsidR="00FD1D0C" w:rsidRPr="00FD1D0C" w:rsidRDefault="00FD1D0C" w:rsidP="00FD1D0C">
      <w:pPr>
        <w:shd w:val="clear" w:color="auto" w:fill="FFFFFF"/>
        <w:spacing w:line="360" w:lineRule="auto"/>
        <w:ind w:firstLine="709"/>
        <w:jc w:val="center"/>
        <w:rPr>
          <w:b/>
          <w:iCs/>
          <w:sz w:val="28"/>
          <w:szCs w:val="28"/>
        </w:rPr>
      </w:pPr>
      <w:r w:rsidRPr="00FD1D0C">
        <w:rPr>
          <w:b/>
          <w:iCs/>
          <w:sz w:val="28"/>
          <w:szCs w:val="28"/>
        </w:rPr>
        <w:t>Решил:</w:t>
      </w:r>
    </w:p>
    <w:p w:rsidR="00FD1D0C" w:rsidRPr="00FD1D0C" w:rsidRDefault="00FD1D0C" w:rsidP="00FD1D0C">
      <w:pPr>
        <w:shd w:val="clear" w:color="auto" w:fill="FFFFFF"/>
        <w:spacing w:line="360" w:lineRule="auto"/>
        <w:contextualSpacing/>
        <w:jc w:val="both"/>
        <w:rPr>
          <w:iCs/>
          <w:sz w:val="28"/>
          <w:szCs w:val="28"/>
        </w:rPr>
      </w:pPr>
      <w:r w:rsidRPr="00FD1D0C">
        <w:rPr>
          <w:iCs/>
          <w:sz w:val="28"/>
          <w:szCs w:val="28"/>
        </w:rPr>
        <w:t xml:space="preserve">     </w:t>
      </w:r>
      <w:r w:rsidRPr="00FD1D0C">
        <w:rPr>
          <w:b/>
          <w:iCs/>
          <w:sz w:val="28"/>
          <w:szCs w:val="28"/>
        </w:rPr>
        <w:t>1</w:t>
      </w:r>
      <w:r w:rsidRPr="00FD1D0C">
        <w:rPr>
          <w:iCs/>
          <w:sz w:val="28"/>
          <w:szCs w:val="28"/>
        </w:rPr>
        <w:t>.Утвердить Правила землепользования и застройки муниципального образования «</w:t>
      </w:r>
      <w:proofErr w:type="spellStart"/>
      <w:r w:rsidRPr="00FD1D0C">
        <w:rPr>
          <w:iCs/>
          <w:sz w:val="28"/>
          <w:szCs w:val="28"/>
        </w:rPr>
        <w:t>Игнатьевское</w:t>
      </w:r>
      <w:proofErr w:type="spellEnd"/>
      <w:r w:rsidRPr="00FD1D0C">
        <w:rPr>
          <w:iCs/>
          <w:sz w:val="28"/>
          <w:szCs w:val="28"/>
        </w:rPr>
        <w:t xml:space="preserve"> сельское поселение»  в новой редакции (прилагается).</w:t>
      </w:r>
    </w:p>
    <w:p w:rsidR="00FD1D0C" w:rsidRPr="00FD1D0C" w:rsidRDefault="00FD1D0C" w:rsidP="00FD1D0C">
      <w:pPr>
        <w:shd w:val="clear" w:color="auto" w:fill="FFFFFF"/>
        <w:spacing w:line="360" w:lineRule="auto"/>
        <w:contextualSpacing/>
        <w:jc w:val="both"/>
        <w:rPr>
          <w:iCs/>
          <w:sz w:val="28"/>
          <w:szCs w:val="28"/>
        </w:rPr>
      </w:pPr>
      <w:r w:rsidRPr="00FD1D0C">
        <w:rPr>
          <w:iCs/>
          <w:sz w:val="28"/>
          <w:szCs w:val="28"/>
        </w:rPr>
        <w:t xml:space="preserve">     </w:t>
      </w:r>
      <w:r w:rsidRPr="00FD1D0C">
        <w:rPr>
          <w:b/>
          <w:iCs/>
          <w:sz w:val="28"/>
          <w:szCs w:val="28"/>
        </w:rPr>
        <w:t>2</w:t>
      </w:r>
      <w:r w:rsidRPr="00FD1D0C">
        <w:rPr>
          <w:iCs/>
          <w:sz w:val="28"/>
          <w:szCs w:val="28"/>
        </w:rPr>
        <w:t>.Признать утратившим силу Решение Совета народных депутатов   муниципального образования «</w:t>
      </w:r>
      <w:proofErr w:type="spellStart"/>
      <w:r w:rsidRPr="00FD1D0C">
        <w:rPr>
          <w:iCs/>
          <w:sz w:val="28"/>
          <w:szCs w:val="28"/>
        </w:rPr>
        <w:t>Игнатьевское</w:t>
      </w:r>
      <w:proofErr w:type="spellEnd"/>
      <w:r w:rsidRPr="00FD1D0C">
        <w:rPr>
          <w:iCs/>
          <w:sz w:val="28"/>
          <w:szCs w:val="28"/>
        </w:rPr>
        <w:t xml:space="preserve"> сельское поселение» от 26 декабря 2012 года №16 «Об утверждении Правил землепользования и застройки муниципального образования «</w:t>
      </w:r>
      <w:proofErr w:type="spellStart"/>
      <w:r w:rsidRPr="00FD1D0C">
        <w:rPr>
          <w:iCs/>
          <w:sz w:val="28"/>
          <w:szCs w:val="28"/>
        </w:rPr>
        <w:t>Игнатьевское</w:t>
      </w:r>
      <w:proofErr w:type="spellEnd"/>
      <w:r w:rsidRPr="00FD1D0C">
        <w:rPr>
          <w:iCs/>
          <w:sz w:val="28"/>
          <w:szCs w:val="28"/>
        </w:rPr>
        <w:t xml:space="preserve"> сельское поселение».</w:t>
      </w:r>
    </w:p>
    <w:p w:rsidR="00FD1D0C" w:rsidRPr="00FD1D0C" w:rsidRDefault="00FD1D0C" w:rsidP="00FD1D0C">
      <w:pPr>
        <w:shd w:val="clear" w:color="auto" w:fill="FFFFFF"/>
        <w:spacing w:line="360" w:lineRule="auto"/>
        <w:contextualSpacing/>
        <w:jc w:val="both"/>
        <w:rPr>
          <w:sz w:val="28"/>
          <w:szCs w:val="28"/>
        </w:rPr>
      </w:pPr>
      <w:r w:rsidRPr="00FD1D0C">
        <w:rPr>
          <w:sz w:val="28"/>
          <w:szCs w:val="28"/>
        </w:rPr>
        <w:t xml:space="preserve">   </w:t>
      </w:r>
      <w:r w:rsidRPr="00FD1D0C">
        <w:rPr>
          <w:b/>
          <w:sz w:val="28"/>
          <w:szCs w:val="28"/>
        </w:rPr>
        <w:t>3</w:t>
      </w:r>
      <w:r w:rsidRPr="00FD1D0C">
        <w:rPr>
          <w:sz w:val="28"/>
          <w:szCs w:val="28"/>
        </w:rPr>
        <w:t>.Настоящее решение вступает в силу после его официального опубликования.</w:t>
      </w:r>
    </w:p>
    <w:p w:rsidR="00FD1D0C" w:rsidRPr="00FD1D0C" w:rsidRDefault="00FD1D0C" w:rsidP="00FD1D0C">
      <w:pPr>
        <w:spacing w:line="360" w:lineRule="auto"/>
        <w:jc w:val="both"/>
        <w:rPr>
          <w:b/>
          <w:sz w:val="28"/>
          <w:szCs w:val="28"/>
        </w:rPr>
      </w:pPr>
      <w:r w:rsidRPr="00FD1D0C">
        <w:rPr>
          <w:b/>
          <w:bCs/>
          <w:sz w:val="28"/>
          <w:szCs w:val="28"/>
        </w:rPr>
        <w:lastRenderedPageBreak/>
        <w:t xml:space="preserve">  4.</w:t>
      </w:r>
      <w:r w:rsidRPr="00FD1D0C">
        <w:rPr>
          <w:sz w:val="28"/>
          <w:szCs w:val="28"/>
        </w:rPr>
        <w:t>Опубликовать настоящее решение в районной газете «</w:t>
      </w:r>
      <w:proofErr w:type="spellStart"/>
      <w:r w:rsidRPr="00FD1D0C">
        <w:rPr>
          <w:sz w:val="28"/>
          <w:szCs w:val="28"/>
        </w:rPr>
        <w:t>Кошехабльские</w:t>
      </w:r>
      <w:proofErr w:type="spellEnd"/>
      <w:r w:rsidRPr="00FD1D0C">
        <w:rPr>
          <w:sz w:val="28"/>
          <w:szCs w:val="28"/>
        </w:rPr>
        <w:t xml:space="preserve"> вести» и на официальном сайте муниципального образования «Кошехабльский район»  </w:t>
      </w:r>
      <w:hyperlink r:id="rId36" w:history="1">
        <w:r w:rsidRPr="00FD1D0C">
          <w:rPr>
            <w:sz w:val="28"/>
            <w:szCs w:val="28"/>
          </w:rPr>
          <w:t>http://admin-koshehabl.ru/</w:t>
        </w:r>
      </w:hyperlink>
      <w:r w:rsidRPr="00FD1D0C">
        <w:rPr>
          <w:sz w:val="28"/>
          <w:szCs w:val="28"/>
        </w:rPr>
        <w:t xml:space="preserve">. </w:t>
      </w:r>
    </w:p>
    <w:p w:rsidR="00FD1D0C" w:rsidRPr="00FD1D0C" w:rsidRDefault="00FD1D0C" w:rsidP="00FD1D0C">
      <w:pPr>
        <w:spacing w:line="360" w:lineRule="auto"/>
        <w:ind w:left="4956" w:firstLine="708"/>
        <w:rPr>
          <w:sz w:val="28"/>
          <w:szCs w:val="28"/>
        </w:rPr>
      </w:pPr>
    </w:p>
    <w:p w:rsidR="00FD1D0C" w:rsidRPr="00FD1D0C" w:rsidRDefault="00FD1D0C" w:rsidP="00FD1D0C">
      <w:pPr>
        <w:widowControl w:val="0"/>
        <w:autoSpaceDE w:val="0"/>
        <w:autoSpaceDN w:val="0"/>
        <w:adjustRightInd w:val="0"/>
        <w:ind w:firstLine="720"/>
        <w:jc w:val="both"/>
        <w:rPr>
          <w:b/>
          <w:sz w:val="28"/>
          <w:szCs w:val="28"/>
        </w:rPr>
      </w:pPr>
      <w:r w:rsidRPr="00FD1D0C">
        <w:rPr>
          <w:sz w:val="28"/>
        </w:rPr>
        <w:t xml:space="preserve">       </w:t>
      </w:r>
      <w:r w:rsidRPr="00FD1D0C">
        <w:rPr>
          <w:b/>
          <w:sz w:val="28"/>
          <w:szCs w:val="28"/>
        </w:rPr>
        <w:t xml:space="preserve">          Глава  </w:t>
      </w:r>
      <w:r w:rsidRPr="00FD1D0C">
        <w:rPr>
          <w:b/>
          <w:sz w:val="28"/>
          <w:szCs w:val="28"/>
        </w:rPr>
        <w:tab/>
      </w:r>
      <w:r w:rsidRPr="00FD1D0C">
        <w:rPr>
          <w:b/>
          <w:sz w:val="28"/>
          <w:szCs w:val="28"/>
        </w:rPr>
        <w:tab/>
      </w:r>
      <w:r w:rsidRPr="00FD1D0C">
        <w:rPr>
          <w:b/>
          <w:sz w:val="28"/>
          <w:szCs w:val="28"/>
        </w:rPr>
        <w:tab/>
      </w:r>
      <w:r w:rsidRPr="00FD1D0C">
        <w:rPr>
          <w:b/>
          <w:sz w:val="28"/>
          <w:szCs w:val="28"/>
        </w:rPr>
        <w:tab/>
        <w:t xml:space="preserve">                    Председатель</w:t>
      </w:r>
    </w:p>
    <w:p w:rsidR="00FD1D0C" w:rsidRPr="00FD1D0C" w:rsidRDefault="00FD1D0C" w:rsidP="00FD1D0C">
      <w:pPr>
        <w:ind w:left="4956"/>
        <w:rPr>
          <w:b/>
          <w:sz w:val="28"/>
          <w:szCs w:val="28"/>
        </w:rPr>
      </w:pPr>
      <w:r w:rsidRPr="00FD1D0C">
        <w:rPr>
          <w:b/>
          <w:sz w:val="28"/>
          <w:szCs w:val="28"/>
        </w:rPr>
        <w:t xml:space="preserve">         Совета   народных депутатов</w:t>
      </w:r>
    </w:p>
    <w:p w:rsidR="00FD1D0C" w:rsidRPr="00FD1D0C" w:rsidRDefault="00FD1D0C" w:rsidP="00FD1D0C">
      <w:pPr>
        <w:rPr>
          <w:b/>
          <w:sz w:val="28"/>
          <w:szCs w:val="28"/>
        </w:rPr>
      </w:pPr>
      <w:r w:rsidRPr="00FD1D0C">
        <w:rPr>
          <w:b/>
          <w:sz w:val="28"/>
          <w:szCs w:val="28"/>
        </w:rPr>
        <w:t>МО «Кошехабльский район»</w:t>
      </w:r>
      <w:r w:rsidRPr="00FD1D0C">
        <w:rPr>
          <w:b/>
          <w:sz w:val="28"/>
          <w:szCs w:val="28"/>
        </w:rPr>
        <w:tab/>
      </w:r>
      <w:r w:rsidRPr="00FD1D0C">
        <w:rPr>
          <w:b/>
          <w:sz w:val="28"/>
          <w:szCs w:val="28"/>
        </w:rPr>
        <w:tab/>
        <w:t xml:space="preserve">          МО «Кошехабльский район»</w:t>
      </w:r>
      <w:r w:rsidRPr="00FD1D0C">
        <w:rPr>
          <w:b/>
          <w:sz w:val="28"/>
          <w:szCs w:val="28"/>
        </w:rPr>
        <w:tab/>
      </w:r>
    </w:p>
    <w:p w:rsidR="00FD1D0C" w:rsidRPr="00FD1D0C" w:rsidRDefault="00FD1D0C" w:rsidP="00FD1D0C">
      <w:pPr>
        <w:jc w:val="center"/>
        <w:rPr>
          <w:b/>
          <w:sz w:val="28"/>
          <w:szCs w:val="28"/>
        </w:rPr>
      </w:pPr>
    </w:p>
    <w:p w:rsidR="00FD1D0C" w:rsidRPr="00FD1D0C" w:rsidRDefault="00FD1D0C" w:rsidP="00FD1D0C">
      <w:pPr>
        <w:jc w:val="center"/>
        <w:rPr>
          <w:b/>
          <w:sz w:val="28"/>
          <w:szCs w:val="28"/>
        </w:rPr>
      </w:pPr>
    </w:p>
    <w:p w:rsidR="00FD1D0C" w:rsidRPr="00FD1D0C" w:rsidRDefault="00FD1D0C" w:rsidP="00FD1D0C">
      <w:pPr>
        <w:rPr>
          <w:sz w:val="28"/>
          <w:szCs w:val="28"/>
        </w:rPr>
      </w:pPr>
      <w:r w:rsidRPr="00FD1D0C">
        <w:rPr>
          <w:b/>
          <w:sz w:val="28"/>
          <w:szCs w:val="28"/>
        </w:rPr>
        <w:t xml:space="preserve">______________ З.А. </w:t>
      </w:r>
      <w:proofErr w:type="spellStart"/>
      <w:r w:rsidRPr="00FD1D0C">
        <w:rPr>
          <w:b/>
          <w:sz w:val="28"/>
          <w:szCs w:val="28"/>
        </w:rPr>
        <w:t>Хамирзов</w:t>
      </w:r>
      <w:proofErr w:type="spellEnd"/>
      <w:r w:rsidRPr="00FD1D0C">
        <w:rPr>
          <w:b/>
          <w:sz w:val="28"/>
          <w:szCs w:val="28"/>
        </w:rPr>
        <w:tab/>
      </w:r>
      <w:r w:rsidRPr="00FD1D0C">
        <w:rPr>
          <w:b/>
          <w:sz w:val="28"/>
          <w:szCs w:val="28"/>
        </w:rPr>
        <w:tab/>
        <w:t xml:space="preserve">       _______________А.В. Брянцев</w:t>
      </w:r>
    </w:p>
    <w:p w:rsidR="00FD1D0C" w:rsidRPr="00FD1D0C" w:rsidRDefault="00FD1D0C" w:rsidP="00FD1D0C">
      <w:pPr>
        <w:jc w:val="center"/>
        <w:rPr>
          <w:sz w:val="28"/>
          <w:szCs w:val="28"/>
        </w:rPr>
      </w:pPr>
    </w:p>
    <w:p w:rsidR="00FD1D0C" w:rsidRPr="00FD1D0C" w:rsidRDefault="00FD1D0C" w:rsidP="00FD1D0C">
      <w:pPr>
        <w:shd w:val="clear" w:color="auto" w:fill="FFFFFF"/>
        <w:contextualSpacing/>
        <w:jc w:val="both"/>
        <w:rPr>
          <w:sz w:val="22"/>
          <w:szCs w:val="22"/>
        </w:rPr>
      </w:pPr>
    </w:p>
    <w:p w:rsidR="00FD1D0C" w:rsidRDefault="00FD1D0C" w:rsidP="00FD1D0C">
      <w:pPr>
        <w:shd w:val="clear" w:color="auto" w:fill="FFFFFF"/>
        <w:ind w:left="6946"/>
        <w:jc w:val="center"/>
        <w:rPr>
          <w:color w:val="000000"/>
          <w:sz w:val="22"/>
          <w:szCs w:val="22"/>
        </w:rPr>
      </w:pPr>
    </w:p>
    <w:p w:rsidR="00FD1D0C" w:rsidRDefault="00FD1D0C" w:rsidP="00FD1D0C">
      <w:pPr>
        <w:shd w:val="clear" w:color="auto" w:fill="FFFFFF"/>
        <w:ind w:left="6946"/>
        <w:jc w:val="center"/>
        <w:rPr>
          <w:color w:val="000000"/>
          <w:sz w:val="22"/>
          <w:szCs w:val="22"/>
        </w:rPr>
      </w:pPr>
    </w:p>
    <w:p w:rsidR="00FD1D0C" w:rsidRDefault="00FD1D0C" w:rsidP="00FD1D0C">
      <w:pPr>
        <w:shd w:val="clear" w:color="auto" w:fill="FFFFFF"/>
        <w:ind w:left="6946"/>
        <w:jc w:val="center"/>
        <w:rPr>
          <w:color w:val="000000"/>
          <w:sz w:val="22"/>
          <w:szCs w:val="22"/>
        </w:rPr>
      </w:pPr>
    </w:p>
    <w:p w:rsidR="00FD1D0C" w:rsidRDefault="00FD1D0C" w:rsidP="00FD1D0C">
      <w:pPr>
        <w:shd w:val="clear" w:color="auto" w:fill="FFFFFF"/>
        <w:ind w:left="6946"/>
        <w:jc w:val="center"/>
        <w:rPr>
          <w:color w:val="000000"/>
          <w:sz w:val="22"/>
          <w:szCs w:val="22"/>
        </w:rPr>
      </w:pPr>
    </w:p>
    <w:p w:rsidR="00FD1D0C" w:rsidRDefault="00FD1D0C" w:rsidP="00FD1D0C">
      <w:pPr>
        <w:shd w:val="clear" w:color="auto" w:fill="FFFFFF"/>
        <w:ind w:left="6946"/>
        <w:jc w:val="center"/>
        <w:rPr>
          <w:color w:val="000000"/>
          <w:sz w:val="22"/>
          <w:szCs w:val="22"/>
        </w:rPr>
      </w:pPr>
    </w:p>
    <w:p w:rsidR="00FD1D0C" w:rsidRDefault="00FD1D0C" w:rsidP="00FD1D0C">
      <w:pPr>
        <w:shd w:val="clear" w:color="auto" w:fill="FFFFFF"/>
        <w:ind w:left="6946"/>
        <w:jc w:val="center"/>
        <w:rPr>
          <w:color w:val="000000"/>
          <w:sz w:val="22"/>
          <w:szCs w:val="22"/>
        </w:rPr>
      </w:pPr>
    </w:p>
    <w:p w:rsidR="00FD1D0C" w:rsidRDefault="00FD1D0C" w:rsidP="00FD1D0C">
      <w:pPr>
        <w:shd w:val="clear" w:color="auto" w:fill="FFFFFF"/>
        <w:ind w:left="6946"/>
        <w:jc w:val="center"/>
        <w:rPr>
          <w:color w:val="000000"/>
          <w:sz w:val="22"/>
          <w:szCs w:val="22"/>
        </w:rPr>
      </w:pPr>
    </w:p>
    <w:p w:rsidR="00FD1D0C" w:rsidRDefault="00FD1D0C" w:rsidP="00FD1D0C">
      <w:pPr>
        <w:shd w:val="clear" w:color="auto" w:fill="FFFFFF"/>
        <w:ind w:left="6946"/>
        <w:jc w:val="center"/>
        <w:rPr>
          <w:color w:val="000000"/>
          <w:sz w:val="22"/>
          <w:szCs w:val="22"/>
        </w:rPr>
      </w:pPr>
    </w:p>
    <w:p w:rsidR="00FD1D0C" w:rsidRDefault="00FD1D0C" w:rsidP="00FD1D0C">
      <w:pPr>
        <w:shd w:val="clear" w:color="auto" w:fill="FFFFFF"/>
        <w:ind w:left="6946"/>
        <w:jc w:val="center"/>
        <w:rPr>
          <w:color w:val="000000"/>
          <w:sz w:val="22"/>
          <w:szCs w:val="22"/>
        </w:rPr>
      </w:pPr>
    </w:p>
    <w:p w:rsidR="00FD1D0C" w:rsidRDefault="00FD1D0C" w:rsidP="00FD1D0C">
      <w:pPr>
        <w:shd w:val="clear" w:color="auto" w:fill="FFFFFF"/>
        <w:ind w:left="6946"/>
        <w:jc w:val="center"/>
        <w:rPr>
          <w:color w:val="000000"/>
          <w:sz w:val="22"/>
          <w:szCs w:val="22"/>
        </w:rPr>
      </w:pPr>
    </w:p>
    <w:p w:rsidR="00FD1D0C" w:rsidRDefault="00FD1D0C" w:rsidP="00FD1D0C">
      <w:pPr>
        <w:shd w:val="clear" w:color="auto" w:fill="FFFFFF"/>
        <w:ind w:left="6946"/>
        <w:jc w:val="center"/>
        <w:rPr>
          <w:color w:val="000000"/>
          <w:sz w:val="22"/>
          <w:szCs w:val="22"/>
        </w:rPr>
      </w:pPr>
    </w:p>
    <w:p w:rsidR="00FD1D0C" w:rsidRDefault="00FD1D0C" w:rsidP="00FD1D0C">
      <w:pPr>
        <w:shd w:val="clear" w:color="auto" w:fill="FFFFFF"/>
        <w:ind w:left="6946"/>
        <w:jc w:val="center"/>
        <w:rPr>
          <w:color w:val="000000"/>
          <w:sz w:val="22"/>
          <w:szCs w:val="22"/>
        </w:rPr>
      </w:pPr>
    </w:p>
    <w:p w:rsidR="00FD1D0C" w:rsidRPr="00FD1D0C" w:rsidRDefault="00FD1D0C" w:rsidP="00FD1D0C">
      <w:pPr>
        <w:shd w:val="clear" w:color="auto" w:fill="FFFFFF"/>
        <w:ind w:left="6946"/>
        <w:jc w:val="center"/>
        <w:rPr>
          <w:color w:val="000000"/>
          <w:sz w:val="22"/>
          <w:szCs w:val="22"/>
        </w:rPr>
      </w:pPr>
      <w:r w:rsidRPr="00FD1D0C">
        <w:rPr>
          <w:color w:val="000000"/>
          <w:sz w:val="22"/>
          <w:szCs w:val="22"/>
        </w:rPr>
        <w:t>Приложение № 1</w:t>
      </w:r>
    </w:p>
    <w:p w:rsidR="00FD1D0C" w:rsidRPr="00FD1D0C" w:rsidRDefault="00FD1D0C" w:rsidP="00FD1D0C">
      <w:pPr>
        <w:shd w:val="clear" w:color="auto" w:fill="FFFFFF"/>
        <w:ind w:left="6946"/>
        <w:jc w:val="center"/>
        <w:rPr>
          <w:color w:val="000000"/>
          <w:sz w:val="22"/>
          <w:szCs w:val="22"/>
        </w:rPr>
      </w:pPr>
      <w:r w:rsidRPr="00FD1D0C">
        <w:rPr>
          <w:color w:val="000000"/>
          <w:sz w:val="22"/>
          <w:szCs w:val="22"/>
        </w:rPr>
        <w:t xml:space="preserve">к решению </w:t>
      </w:r>
    </w:p>
    <w:p w:rsidR="00FD1D0C" w:rsidRPr="00FD1D0C" w:rsidRDefault="00FD1D0C" w:rsidP="00FD1D0C">
      <w:pPr>
        <w:shd w:val="clear" w:color="auto" w:fill="FFFFFF"/>
        <w:ind w:left="6946"/>
        <w:jc w:val="center"/>
        <w:rPr>
          <w:color w:val="000000"/>
          <w:sz w:val="22"/>
          <w:szCs w:val="22"/>
        </w:rPr>
      </w:pPr>
      <w:r w:rsidRPr="00FD1D0C">
        <w:rPr>
          <w:color w:val="000000"/>
          <w:sz w:val="22"/>
          <w:szCs w:val="22"/>
        </w:rPr>
        <w:t>Совета народных депутатов</w:t>
      </w:r>
    </w:p>
    <w:p w:rsidR="00FD1D0C" w:rsidRPr="00FD1D0C" w:rsidRDefault="00FD1D0C" w:rsidP="00FD1D0C">
      <w:pPr>
        <w:shd w:val="clear" w:color="auto" w:fill="FFFFFF"/>
        <w:ind w:left="6946"/>
        <w:jc w:val="center"/>
        <w:rPr>
          <w:color w:val="000000"/>
          <w:sz w:val="22"/>
          <w:szCs w:val="22"/>
        </w:rPr>
      </w:pPr>
      <w:r w:rsidRPr="00FD1D0C">
        <w:rPr>
          <w:color w:val="000000"/>
          <w:sz w:val="22"/>
          <w:szCs w:val="22"/>
        </w:rPr>
        <w:t>МО « Кошехабльский район»</w:t>
      </w:r>
    </w:p>
    <w:p w:rsidR="00FD1D0C" w:rsidRPr="00FD1D0C" w:rsidRDefault="00FD1D0C" w:rsidP="00FD1D0C">
      <w:pPr>
        <w:shd w:val="clear" w:color="auto" w:fill="FFFFFF"/>
        <w:ind w:left="6238" w:firstLine="708"/>
        <w:rPr>
          <w:color w:val="000000"/>
          <w:sz w:val="22"/>
          <w:szCs w:val="22"/>
        </w:rPr>
      </w:pPr>
      <w:r w:rsidRPr="00FD1D0C">
        <w:rPr>
          <w:color w:val="000000"/>
          <w:sz w:val="22"/>
          <w:szCs w:val="22"/>
        </w:rPr>
        <w:t>от 9 декабря 2019 года № 77</w:t>
      </w:r>
    </w:p>
    <w:p w:rsidR="00FD1D0C" w:rsidRPr="00FD1D0C" w:rsidRDefault="00FD1D0C" w:rsidP="00FD1D0C">
      <w:pPr>
        <w:shd w:val="clear" w:color="auto" w:fill="FFFFFF"/>
        <w:ind w:left="6946"/>
        <w:jc w:val="center"/>
        <w:rPr>
          <w:color w:val="000000"/>
          <w:sz w:val="22"/>
          <w:szCs w:val="22"/>
        </w:rPr>
      </w:pPr>
    </w:p>
    <w:p w:rsidR="00FD1D0C" w:rsidRPr="00FD1D0C" w:rsidRDefault="00FD1D0C" w:rsidP="00FD1D0C">
      <w:pPr>
        <w:shd w:val="clear" w:color="auto" w:fill="FFFFFF"/>
        <w:ind w:left="6946"/>
        <w:jc w:val="center"/>
        <w:rPr>
          <w:color w:val="000000"/>
          <w:sz w:val="22"/>
          <w:szCs w:val="22"/>
        </w:rPr>
      </w:pPr>
    </w:p>
    <w:p w:rsidR="00FD1D0C" w:rsidRPr="00FD1D0C" w:rsidRDefault="00FD1D0C" w:rsidP="00FD1D0C">
      <w:pPr>
        <w:shd w:val="clear" w:color="auto" w:fill="FFFFFF"/>
        <w:ind w:left="6946"/>
        <w:jc w:val="center"/>
        <w:rPr>
          <w:color w:val="000000"/>
          <w:sz w:val="22"/>
          <w:szCs w:val="22"/>
        </w:rPr>
      </w:pPr>
    </w:p>
    <w:p w:rsidR="00FD1D0C" w:rsidRPr="00FD1D0C" w:rsidRDefault="00FD1D0C" w:rsidP="00FD1D0C">
      <w:pPr>
        <w:shd w:val="clear" w:color="auto" w:fill="FFFFFF"/>
        <w:ind w:left="6946"/>
        <w:jc w:val="center"/>
        <w:rPr>
          <w:color w:val="000000"/>
          <w:sz w:val="22"/>
          <w:szCs w:val="22"/>
        </w:rPr>
      </w:pPr>
    </w:p>
    <w:p w:rsidR="00FD1D0C" w:rsidRPr="00FD1D0C" w:rsidRDefault="00FD1D0C" w:rsidP="00FD1D0C">
      <w:pPr>
        <w:shd w:val="clear" w:color="auto" w:fill="FFFFFF"/>
        <w:ind w:left="6946"/>
        <w:jc w:val="center"/>
        <w:rPr>
          <w:color w:val="000000"/>
          <w:sz w:val="22"/>
          <w:szCs w:val="22"/>
        </w:rPr>
      </w:pPr>
    </w:p>
    <w:p w:rsidR="00FD1D0C" w:rsidRPr="00FD1D0C" w:rsidRDefault="00FD1D0C" w:rsidP="00FD1D0C">
      <w:pPr>
        <w:keepNext/>
        <w:keepLines/>
        <w:autoSpaceDE w:val="0"/>
        <w:ind w:left="10206" w:firstLine="708"/>
        <w:jc w:val="center"/>
        <w:rPr>
          <w:color w:val="000000"/>
          <w:sz w:val="36"/>
          <w:szCs w:val="36"/>
        </w:rPr>
      </w:pPr>
    </w:p>
    <w:p w:rsidR="00FD1D0C" w:rsidRPr="00FD1D0C" w:rsidRDefault="00FD1D0C" w:rsidP="00FD1D0C">
      <w:pPr>
        <w:tabs>
          <w:tab w:val="left" w:pos="4536"/>
        </w:tabs>
        <w:spacing w:after="200" w:line="276" w:lineRule="auto"/>
        <w:jc w:val="center"/>
        <w:rPr>
          <w:sz w:val="36"/>
          <w:szCs w:val="36"/>
        </w:rPr>
      </w:pPr>
      <w:r w:rsidRPr="00FD1D0C">
        <w:rPr>
          <w:sz w:val="36"/>
          <w:szCs w:val="36"/>
        </w:rPr>
        <w:t>Правила землепользования и застройки МО «</w:t>
      </w:r>
      <w:proofErr w:type="spellStart"/>
      <w:r w:rsidRPr="00FD1D0C">
        <w:rPr>
          <w:sz w:val="36"/>
          <w:szCs w:val="36"/>
        </w:rPr>
        <w:t>Игнатьевское</w:t>
      </w:r>
      <w:proofErr w:type="spellEnd"/>
      <w:r w:rsidRPr="00FD1D0C">
        <w:rPr>
          <w:sz w:val="36"/>
          <w:szCs w:val="36"/>
        </w:rPr>
        <w:t xml:space="preserve"> сельское поселение» Кошехабльского района Республики Адыгея</w:t>
      </w:r>
    </w:p>
    <w:p w:rsidR="00FD1D0C" w:rsidRPr="00FD1D0C" w:rsidRDefault="00FD1D0C" w:rsidP="00FD1D0C">
      <w:pPr>
        <w:spacing w:after="200" w:line="276" w:lineRule="auto"/>
        <w:rPr>
          <w:sz w:val="22"/>
          <w:szCs w:val="22"/>
        </w:rPr>
      </w:pPr>
    </w:p>
    <w:p w:rsidR="00FD1D0C" w:rsidRPr="00FD1D0C" w:rsidRDefault="00FD1D0C" w:rsidP="00FD1D0C">
      <w:pPr>
        <w:spacing w:line="276" w:lineRule="auto"/>
        <w:rPr>
          <w:sz w:val="22"/>
          <w:szCs w:val="22"/>
        </w:rPr>
        <w:sectPr w:rsidR="00FD1D0C" w:rsidRPr="00FD1D0C">
          <w:pgSz w:w="11906" w:h="16838"/>
          <w:pgMar w:top="851" w:right="851" w:bottom="0" w:left="993" w:header="284" w:footer="567" w:gutter="0"/>
          <w:pgNumType w:start="3"/>
          <w:cols w:space="720"/>
        </w:sectPr>
      </w:pPr>
    </w:p>
    <w:p w:rsidR="00FD1D0C" w:rsidRPr="00FD1D0C" w:rsidRDefault="00FD1D0C" w:rsidP="00FD1D0C">
      <w:pPr>
        <w:tabs>
          <w:tab w:val="right" w:leader="dot" w:pos="9356"/>
        </w:tabs>
        <w:suppressAutoHyphens/>
        <w:ind w:right="113" w:firstLine="709"/>
        <w:jc w:val="both"/>
        <w:rPr>
          <w:bCs/>
          <w:color w:val="000000"/>
          <w:sz w:val="26"/>
          <w:szCs w:val="26"/>
          <w:lang w:eastAsia="ar-SA"/>
        </w:rPr>
      </w:pPr>
      <w:r w:rsidRPr="00FD1D0C">
        <w:rPr>
          <w:bCs/>
          <w:noProof/>
          <w:color w:val="000000"/>
          <w:sz w:val="26"/>
          <w:szCs w:val="26"/>
          <w:lang w:eastAsia="ar-SA"/>
        </w:rPr>
        <w:lastRenderedPageBreak/>
        <w:fldChar w:fldCharType="begin"/>
      </w:r>
      <w:r w:rsidRPr="00FD1D0C">
        <w:rPr>
          <w:bCs/>
          <w:color w:val="000000"/>
          <w:sz w:val="26"/>
          <w:szCs w:val="26"/>
          <w:lang w:eastAsia="ar-SA"/>
        </w:rPr>
        <w:instrText xml:space="preserve"> TOC \o "1-4" \u </w:instrText>
      </w:r>
      <w:r w:rsidRPr="00FD1D0C">
        <w:rPr>
          <w:bCs/>
          <w:noProof/>
          <w:color w:val="000000"/>
          <w:sz w:val="26"/>
          <w:szCs w:val="26"/>
          <w:lang w:eastAsia="ar-SA"/>
        </w:rPr>
        <w:fldChar w:fldCharType="separate"/>
      </w:r>
      <w:r w:rsidRPr="00FD1D0C">
        <w:rPr>
          <w:bCs/>
          <w:color w:val="000000"/>
          <w:sz w:val="26"/>
          <w:szCs w:val="26"/>
          <w:lang w:eastAsia="ar-SA"/>
        </w:rPr>
        <w:t>Введение</w:t>
      </w:r>
      <w:r w:rsidRPr="00FD1D0C">
        <w:rPr>
          <w:bCs/>
          <w:color w:val="000000"/>
          <w:sz w:val="26"/>
          <w:szCs w:val="26"/>
          <w:lang w:eastAsia="ar-SA"/>
        </w:rPr>
        <w:tab/>
      </w:r>
      <w:r w:rsidRPr="00FD1D0C">
        <w:rPr>
          <w:bCs/>
          <w:color w:val="000000"/>
          <w:sz w:val="26"/>
          <w:szCs w:val="26"/>
          <w:lang w:eastAsia="ar-SA"/>
        </w:rPr>
        <w:fldChar w:fldCharType="begin"/>
      </w:r>
      <w:r w:rsidRPr="00FD1D0C">
        <w:rPr>
          <w:bCs/>
          <w:color w:val="000000"/>
          <w:sz w:val="26"/>
          <w:szCs w:val="26"/>
          <w:lang w:eastAsia="ar-SA"/>
        </w:rPr>
        <w:instrText xml:space="preserve"> PAGEREF _Toc260040823 \h </w:instrText>
      </w:r>
      <w:r w:rsidRPr="00FD1D0C">
        <w:rPr>
          <w:bCs/>
          <w:color w:val="000000"/>
          <w:sz w:val="26"/>
          <w:szCs w:val="26"/>
          <w:lang w:eastAsia="ar-SA"/>
        </w:rPr>
      </w:r>
      <w:r w:rsidRPr="00FD1D0C">
        <w:rPr>
          <w:bCs/>
          <w:color w:val="000000"/>
          <w:sz w:val="26"/>
          <w:szCs w:val="26"/>
          <w:lang w:eastAsia="ar-SA"/>
        </w:rPr>
        <w:fldChar w:fldCharType="separate"/>
      </w:r>
      <w:r w:rsidRPr="00FD1D0C">
        <w:rPr>
          <w:bCs/>
          <w:noProof/>
          <w:color w:val="000000"/>
          <w:sz w:val="26"/>
          <w:szCs w:val="26"/>
          <w:lang w:eastAsia="ar-SA"/>
        </w:rPr>
        <w:t>2</w:t>
      </w:r>
      <w:r w:rsidRPr="00FD1D0C">
        <w:rPr>
          <w:bCs/>
          <w:color w:val="000000"/>
          <w:sz w:val="26"/>
          <w:szCs w:val="26"/>
          <w:lang w:eastAsia="ar-SA"/>
        </w:rPr>
        <w:fldChar w:fldCharType="end"/>
      </w:r>
    </w:p>
    <w:p w:rsidR="00FD1D0C" w:rsidRPr="00FD1D0C" w:rsidRDefault="00FD1D0C" w:rsidP="00FD1D0C">
      <w:pPr>
        <w:tabs>
          <w:tab w:val="right" w:leader="dot" w:pos="9356"/>
        </w:tabs>
        <w:suppressAutoHyphens/>
        <w:ind w:right="113" w:firstLine="709"/>
        <w:jc w:val="both"/>
        <w:rPr>
          <w:bCs/>
          <w:color w:val="000000"/>
          <w:sz w:val="26"/>
          <w:szCs w:val="26"/>
          <w:lang w:eastAsia="ar-SA"/>
        </w:rPr>
      </w:pPr>
      <w:r w:rsidRPr="00FD1D0C">
        <w:rPr>
          <w:bCs/>
          <w:color w:val="000000"/>
          <w:sz w:val="26"/>
          <w:szCs w:val="26"/>
          <w:lang w:eastAsia="ar-SA"/>
        </w:rPr>
        <w:t xml:space="preserve">ЧАСТЬ </w:t>
      </w:r>
      <w:r w:rsidRPr="00FD1D0C">
        <w:rPr>
          <w:bCs/>
          <w:color w:val="000000"/>
          <w:sz w:val="26"/>
          <w:szCs w:val="26"/>
          <w:lang w:val="en-US" w:eastAsia="ar-SA"/>
        </w:rPr>
        <w:t>I</w:t>
      </w:r>
      <w:r w:rsidRPr="00FD1D0C">
        <w:rPr>
          <w:bCs/>
          <w:caps/>
          <w:color w:val="000000"/>
          <w:sz w:val="26"/>
          <w:szCs w:val="26"/>
          <w:lang w:eastAsia="ar-SA"/>
        </w:rPr>
        <w:t xml:space="preserve"> Порядок применения Правил Землепользования и застройки и внесение в них изменений</w:t>
      </w:r>
      <w:r w:rsidRPr="00FD1D0C">
        <w:rPr>
          <w:bCs/>
          <w:color w:val="000000"/>
          <w:sz w:val="26"/>
          <w:szCs w:val="26"/>
          <w:lang w:eastAsia="ar-SA"/>
        </w:rPr>
        <w:tab/>
        <w:t>8</w:t>
      </w:r>
    </w:p>
    <w:p w:rsidR="00FD1D0C" w:rsidRPr="00FD1D0C" w:rsidRDefault="00FD1D0C" w:rsidP="00FD1D0C">
      <w:pPr>
        <w:tabs>
          <w:tab w:val="right" w:leader="dot" w:pos="9356"/>
        </w:tabs>
        <w:suppressAutoHyphens/>
        <w:ind w:right="113" w:firstLine="709"/>
        <w:jc w:val="both"/>
        <w:rPr>
          <w:b/>
          <w:i/>
          <w:color w:val="000000"/>
          <w:sz w:val="26"/>
          <w:szCs w:val="26"/>
          <w:lang w:eastAsia="ar-SA"/>
        </w:rPr>
      </w:pPr>
      <w:r w:rsidRPr="00FD1D0C">
        <w:rPr>
          <w:b/>
          <w:color w:val="000000"/>
          <w:sz w:val="26"/>
          <w:szCs w:val="26"/>
          <w:lang w:eastAsia="ar-SA"/>
        </w:rPr>
        <w:t xml:space="preserve">Раздел 1.  Регулирование землепользования и застройки органами местного самоуправления </w:t>
      </w:r>
    </w:p>
    <w:p w:rsidR="00FD1D0C" w:rsidRPr="00FD1D0C" w:rsidRDefault="00FD1D0C" w:rsidP="00FD1D0C">
      <w:pPr>
        <w:tabs>
          <w:tab w:val="right" w:leader="dot" w:pos="9356"/>
        </w:tabs>
        <w:suppressAutoHyphens/>
        <w:ind w:right="113" w:firstLine="709"/>
        <w:jc w:val="both"/>
        <w:rPr>
          <w:b/>
          <w:i/>
          <w:color w:val="000000"/>
          <w:sz w:val="26"/>
          <w:szCs w:val="26"/>
          <w:lang w:eastAsia="ar-SA"/>
        </w:rPr>
      </w:pPr>
      <w:r w:rsidRPr="00FD1D0C">
        <w:rPr>
          <w:b/>
          <w:color w:val="000000"/>
          <w:sz w:val="26"/>
          <w:szCs w:val="26"/>
          <w:lang w:eastAsia="ar-SA"/>
        </w:rPr>
        <w:t>Глава 1.  Общие положения</w:t>
      </w:r>
      <w:r w:rsidRPr="00FD1D0C">
        <w:rPr>
          <w:b/>
          <w:color w:val="000000"/>
          <w:sz w:val="26"/>
          <w:szCs w:val="26"/>
          <w:lang w:eastAsia="ar-SA"/>
        </w:rPr>
        <w:tab/>
        <w:t>8</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1. Основные понятия, используемые в Правилах</w:t>
      </w:r>
      <w:r w:rsidRPr="00FD1D0C">
        <w:rPr>
          <w:color w:val="000000"/>
          <w:sz w:val="18"/>
          <w:szCs w:val="18"/>
          <w:lang w:eastAsia="ar-SA"/>
        </w:rPr>
        <w:tab/>
        <w:t>8</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2. Основания введения, назначение и состав Правил</w:t>
      </w:r>
      <w:r w:rsidRPr="00FD1D0C">
        <w:rPr>
          <w:color w:val="000000"/>
          <w:sz w:val="18"/>
          <w:szCs w:val="18"/>
          <w:lang w:eastAsia="ar-SA"/>
        </w:rPr>
        <w:tab/>
        <w:t>11</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3. Градостроительные регламенты и их применение</w:t>
      </w:r>
      <w:r w:rsidRPr="00FD1D0C">
        <w:rPr>
          <w:color w:val="000000"/>
          <w:sz w:val="18"/>
          <w:szCs w:val="18"/>
          <w:lang w:eastAsia="ar-SA"/>
        </w:rPr>
        <w:tab/>
        <w:t>13</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4. Открытость и доступность информации о землепользовании и застройке</w:t>
      </w:r>
      <w:r w:rsidRPr="00FD1D0C">
        <w:rPr>
          <w:color w:val="000000"/>
          <w:sz w:val="18"/>
          <w:szCs w:val="18"/>
          <w:lang w:eastAsia="ar-SA"/>
        </w:rPr>
        <w:tab/>
        <w:t>14</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5. Общие положения, относящиеся к ранее возникшим правам</w:t>
      </w:r>
      <w:r w:rsidRPr="00FD1D0C">
        <w:rPr>
          <w:color w:val="000000"/>
          <w:sz w:val="18"/>
          <w:szCs w:val="18"/>
          <w:lang w:eastAsia="ar-SA"/>
        </w:rPr>
        <w:tab/>
        <w:t>15</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6. Использование и строительные изменения объектов недвижимости,   1несоответствующих Правилам                                                                                            15</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7. Ответственность за нарушение Правил</w:t>
      </w:r>
      <w:r w:rsidRPr="00FD1D0C">
        <w:rPr>
          <w:color w:val="000000"/>
          <w:sz w:val="18"/>
          <w:szCs w:val="18"/>
          <w:lang w:eastAsia="ar-SA"/>
        </w:rPr>
        <w:tab/>
        <w:t>16</w:t>
      </w:r>
    </w:p>
    <w:p w:rsidR="00FD1D0C" w:rsidRPr="00FD1D0C" w:rsidRDefault="00FD1D0C" w:rsidP="00FD1D0C">
      <w:pPr>
        <w:tabs>
          <w:tab w:val="right" w:leader="dot" w:pos="9356"/>
        </w:tabs>
        <w:suppressAutoHyphens/>
        <w:ind w:right="113" w:firstLine="709"/>
        <w:jc w:val="both"/>
        <w:rPr>
          <w:b/>
          <w:iCs/>
          <w:color w:val="000000"/>
          <w:sz w:val="20"/>
          <w:szCs w:val="20"/>
          <w:lang w:eastAsia="ar-SA"/>
        </w:rPr>
      </w:pPr>
      <w:r w:rsidRPr="00FD1D0C">
        <w:rPr>
          <w:b/>
          <w:iCs/>
          <w:color w:val="000000"/>
          <w:sz w:val="20"/>
          <w:szCs w:val="20"/>
          <w:lang w:eastAsia="ar-SA"/>
        </w:rPr>
        <w:t xml:space="preserve">Глава .2. Полномочия органов местного самоуправления Понежукайского сельского поселения по регулированию землепользования и застройки </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8. Органы, уполномоченные регулировать и контролировать землепользование и застройку</w:t>
      </w:r>
      <w:r w:rsidRPr="00FD1D0C">
        <w:rPr>
          <w:color w:val="000000"/>
          <w:sz w:val="18"/>
          <w:szCs w:val="18"/>
          <w:lang w:eastAsia="ar-SA"/>
        </w:rPr>
        <w:tab/>
        <w:t>16</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9.  Комиссия по землепользованию и застройке</w:t>
      </w:r>
      <w:r w:rsidRPr="00FD1D0C">
        <w:rPr>
          <w:color w:val="000000"/>
          <w:sz w:val="18"/>
          <w:szCs w:val="18"/>
          <w:lang w:eastAsia="ar-SA"/>
        </w:rPr>
        <w:tab/>
        <w:t>19</w:t>
      </w:r>
    </w:p>
    <w:p w:rsidR="00FD1D0C" w:rsidRPr="00FD1D0C" w:rsidRDefault="00FD1D0C" w:rsidP="00FD1D0C">
      <w:pPr>
        <w:tabs>
          <w:tab w:val="right" w:leader="dot" w:pos="9356"/>
        </w:tabs>
        <w:suppressAutoHyphens/>
        <w:ind w:right="113" w:firstLine="709"/>
        <w:jc w:val="both"/>
        <w:rPr>
          <w:b/>
          <w:iCs/>
          <w:color w:val="000000"/>
          <w:sz w:val="20"/>
          <w:szCs w:val="20"/>
          <w:lang w:eastAsia="ar-SA"/>
        </w:rPr>
      </w:pPr>
      <w:r w:rsidRPr="00FD1D0C">
        <w:rPr>
          <w:b/>
          <w:iCs/>
          <w:color w:val="000000"/>
          <w:sz w:val="20"/>
          <w:szCs w:val="20"/>
          <w:lang w:eastAsia="ar-SA"/>
        </w:rPr>
        <w:t>Глава 3.  Предоставление физическим и юридическим лицам земельных участков, сформированных из состава государственных и муниципальных земель</w:t>
      </w:r>
      <w:r w:rsidRPr="00FD1D0C">
        <w:rPr>
          <w:b/>
          <w:iCs/>
          <w:color w:val="000000"/>
          <w:sz w:val="20"/>
          <w:szCs w:val="20"/>
          <w:lang w:eastAsia="ar-SA"/>
        </w:rPr>
        <w:tab/>
        <w:t>19</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10. Общие положения порядка  предоставления земельных участков для строительства из земель, находящихся в муниципальной собственности..</w:t>
      </w:r>
      <w:r w:rsidRPr="00FD1D0C">
        <w:rPr>
          <w:color w:val="000000"/>
          <w:sz w:val="18"/>
          <w:szCs w:val="18"/>
          <w:lang w:eastAsia="ar-SA"/>
        </w:rPr>
        <w:tab/>
        <w:t>20</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11. Основания и условия принятия решений о резервировании земельных участков и условий изъятия (выкупа) земельных участков для реализации мкниципальных нужд.</w:t>
      </w:r>
      <w:r w:rsidRPr="00FD1D0C">
        <w:rPr>
          <w:color w:val="000000"/>
          <w:sz w:val="18"/>
          <w:szCs w:val="18"/>
          <w:lang w:eastAsia="ar-SA"/>
        </w:rPr>
        <w:tab/>
        <w:t>21</w:t>
      </w:r>
    </w:p>
    <w:p w:rsidR="00FD1D0C" w:rsidRPr="00FD1D0C" w:rsidRDefault="00FD1D0C" w:rsidP="00FD1D0C">
      <w:pPr>
        <w:tabs>
          <w:tab w:val="right" w:leader="dot" w:pos="9356"/>
        </w:tabs>
        <w:suppressAutoHyphens/>
        <w:ind w:right="113" w:firstLine="709"/>
        <w:jc w:val="both"/>
        <w:rPr>
          <w:b/>
          <w:iCs/>
          <w:color w:val="000000"/>
          <w:sz w:val="20"/>
          <w:szCs w:val="20"/>
          <w:lang w:eastAsia="ar-SA"/>
        </w:rPr>
      </w:pPr>
      <w:r w:rsidRPr="00FD1D0C">
        <w:rPr>
          <w:b/>
          <w:iCs/>
          <w:color w:val="000000"/>
          <w:sz w:val="20"/>
          <w:szCs w:val="20"/>
          <w:lang w:eastAsia="ar-SA"/>
        </w:rPr>
        <w:t>Глава 4.  Строительные изменения недвижимости.</w:t>
      </w:r>
      <w:r w:rsidRPr="00FD1D0C">
        <w:rPr>
          <w:b/>
          <w:iCs/>
          <w:color w:val="000000"/>
          <w:sz w:val="20"/>
          <w:szCs w:val="20"/>
          <w:lang w:eastAsia="ar-SA"/>
        </w:rPr>
        <w:tab/>
        <w:t>22</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12.  Право на строительные изменения недвижимости и основание для его реализации. Виды строительных изменений недвижимости</w:t>
      </w:r>
      <w:r w:rsidRPr="00FD1D0C">
        <w:rPr>
          <w:color w:val="000000"/>
          <w:sz w:val="18"/>
          <w:szCs w:val="18"/>
          <w:lang w:eastAsia="ar-SA"/>
        </w:rPr>
        <w:tab/>
        <w:t>22</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13.  Подготовка проектной документации</w:t>
      </w:r>
      <w:r w:rsidRPr="00FD1D0C">
        <w:rPr>
          <w:color w:val="000000"/>
          <w:sz w:val="18"/>
          <w:szCs w:val="18"/>
          <w:lang w:eastAsia="ar-SA"/>
        </w:rPr>
        <w:tab/>
        <w:t>23</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14.  Государственная экспертиза проектной документации и результатов инженерных изысканий</w:t>
      </w:r>
      <w:r w:rsidRPr="00FD1D0C">
        <w:rPr>
          <w:color w:val="000000"/>
          <w:sz w:val="18"/>
          <w:szCs w:val="18"/>
          <w:lang w:eastAsia="ar-SA"/>
        </w:rPr>
        <w:tab/>
        <w:t>24</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15.  Разрешение на строительство</w:t>
      </w:r>
      <w:r w:rsidRPr="00FD1D0C">
        <w:rPr>
          <w:color w:val="000000"/>
          <w:sz w:val="18"/>
          <w:szCs w:val="18"/>
          <w:lang w:eastAsia="ar-SA"/>
        </w:rPr>
        <w:tab/>
        <w:t>25</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16.  Строительство, реконструкция капитальный ремонт.</w:t>
      </w:r>
      <w:r w:rsidRPr="00FD1D0C">
        <w:rPr>
          <w:color w:val="000000"/>
          <w:sz w:val="18"/>
          <w:szCs w:val="18"/>
          <w:lang w:eastAsia="ar-SA"/>
        </w:rPr>
        <w:tab/>
        <w:t>27</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17.  Контроль в процессе строительства, реконструкции и капитального ремонта</w:t>
      </w:r>
      <w:r w:rsidRPr="00FD1D0C">
        <w:rPr>
          <w:color w:val="000000"/>
          <w:sz w:val="18"/>
          <w:szCs w:val="18"/>
          <w:lang w:eastAsia="ar-SA"/>
        </w:rPr>
        <w:tab/>
        <w:t>28</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18.  Выдача разрешения на ввод объекта в эксплуатацию</w:t>
      </w:r>
      <w:r w:rsidRPr="00FD1D0C">
        <w:rPr>
          <w:color w:val="000000"/>
          <w:sz w:val="18"/>
          <w:szCs w:val="18"/>
          <w:lang w:eastAsia="ar-SA"/>
        </w:rPr>
        <w:tab/>
        <w:t>28</w:t>
      </w:r>
    </w:p>
    <w:p w:rsidR="00FD1D0C" w:rsidRPr="00FD1D0C" w:rsidRDefault="00FD1D0C" w:rsidP="00FD1D0C">
      <w:pPr>
        <w:tabs>
          <w:tab w:val="right" w:leader="dot" w:pos="9356"/>
        </w:tabs>
        <w:suppressAutoHyphens/>
        <w:ind w:right="113" w:firstLine="709"/>
        <w:jc w:val="both"/>
        <w:rPr>
          <w:b/>
          <w:i/>
          <w:color w:val="000000"/>
          <w:sz w:val="26"/>
          <w:szCs w:val="26"/>
          <w:lang w:eastAsia="ar-SA"/>
        </w:rPr>
      </w:pPr>
      <w:r w:rsidRPr="00FD1D0C">
        <w:rPr>
          <w:b/>
          <w:color w:val="000000"/>
          <w:sz w:val="26"/>
          <w:szCs w:val="26"/>
          <w:lang w:eastAsia="ar-SA"/>
        </w:rPr>
        <w:t>Раздел 2.  Изменение видов разрешенного использования земельных участков иобъектов капитального строительства физическими и юридическими лицами</w:t>
      </w:r>
      <w:r w:rsidRPr="00FD1D0C">
        <w:rPr>
          <w:b/>
          <w:color w:val="000000"/>
          <w:sz w:val="26"/>
          <w:szCs w:val="26"/>
          <w:lang w:eastAsia="ar-SA"/>
        </w:rPr>
        <w:tab/>
        <w:t>29</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19.  Порядок предоставления разрешения на условно разрешенный вид использования земельного участка или объекта капитального строительства</w:t>
      </w:r>
      <w:r w:rsidRPr="00FD1D0C">
        <w:rPr>
          <w:color w:val="000000"/>
          <w:sz w:val="18"/>
          <w:szCs w:val="18"/>
          <w:lang w:eastAsia="ar-SA"/>
        </w:rPr>
        <w:tab/>
        <w:t>29</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20.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D1D0C">
        <w:rPr>
          <w:color w:val="000000"/>
          <w:sz w:val="18"/>
          <w:szCs w:val="18"/>
          <w:lang w:eastAsia="ar-SA"/>
        </w:rPr>
        <w:tab/>
        <w:t>30</w:t>
      </w:r>
    </w:p>
    <w:p w:rsidR="00FD1D0C" w:rsidRPr="00FD1D0C" w:rsidRDefault="00FD1D0C" w:rsidP="00FD1D0C">
      <w:pPr>
        <w:tabs>
          <w:tab w:val="right" w:leader="dot" w:pos="9356"/>
        </w:tabs>
        <w:suppressAutoHyphens/>
        <w:ind w:right="113" w:firstLine="709"/>
        <w:jc w:val="both"/>
        <w:rPr>
          <w:b/>
          <w:i/>
          <w:color w:val="000000"/>
          <w:sz w:val="26"/>
          <w:szCs w:val="26"/>
          <w:lang w:eastAsia="ar-SA"/>
        </w:rPr>
      </w:pPr>
      <w:r w:rsidRPr="00FD1D0C">
        <w:rPr>
          <w:b/>
          <w:color w:val="000000"/>
          <w:sz w:val="26"/>
          <w:szCs w:val="26"/>
          <w:lang w:eastAsia="ar-SA"/>
        </w:rPr>
        <w:t>Раздел 3.  Подготовка документации по планировке территории органами  местного самоуправления</w:t>
      </w:r>
      <w:r w:rsidRPr="00FD1D0C">
        <w:rPr>
          <w:b/>
          <w:color w:val="000000"/>
          <w:sz w:val="26"/>
          <w:szCs w:val="26"/>
          <w:lang w:eastAsia="ar-SA"/>
        </w:rPr>
        <w:tab/>
        <w:t>31</w:t>
      </w:r>
    </w:p>
    <w:p w:rsidR="00FD1D0C" w:rsidRPr="00FD1D0C" w:rsidRDefault="00FD1D0C" w:rsidP="00FD1D0C">
      <w:pPr>
        <w:tabs>
          <w:tab w:val="right" w:leader="dot" w:pos="9356"/>
        </w:tabs>
        <w:suppressAutoHyphens/>
        <w:ind w:right="113" w:firstLine="709"/>
        <w:jc w:val="both"/>
        <w:rPr>
          <w:b/>
          <w:iCs/>
          <w:color w:val="000000"/>
          <w:sz w:val="20"/>
          <w:szCs w:val="20"/>
          <w:lang w:eastAsia="ar-SA"/>
        </w:rPr>
      </w:pPr>
      <w:r w:rsidRPr="00FD1D0C">
        <w:rPr>
          <w:b/>
          <w:iCs/>
          <w:color w:val="000000"/>
          <w:sz w:val="20"/>
          <w:szCs w:val="20"/>
          <w:lang w:eastAsia="ar-SA"/>
        </w:rPr>
        <w:t>Глава 5.  Градостроительная подготовка земельных участков посредством планировки территории сельского поселения</w:t>
      </w:r>
      <w:r w:rsidRPr="00FD1D0C">
        <w:rPr>
          <w:b/>
          <w:iCs/>
          <w:color w:val="000000"/>
          <w:sz w:val="20"/>
          <w:szCs w:val="20"/>
          <w:lang w:eastAsia="ar-SA"/>
        </w:rPr>
        <w:tab/>
        <w:t>31</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21.  Общие положения о подготовке документации по планировке территории</w:t>
      </w:r>
      <w:r w:rsidRPr="00FD1D0C">
        <w:rPr>
          <w:color w:val="000000"/>
          <w:sz w:val="18"/>
          <w:szCs w:val="18"/>
          <w:lang w:eastAsia="ar-SA"/>
        </w:rPr>
        <w:tab/>
        <w:t>31</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22.  Градостроительные планы земельных участков</w:t>
      </w:r>
      <w:r w:rsidRPr="00FD1D0C">
        <w:rPr>
          <w:color w:val="000000"/>
          <w:sz w:val="18"/>
          <w:szCs w:val="18"/>
          <w:lang w:eastAsia="ar-SA"/>
        </w:rPr>
        <w:tab/>
        <w:t>31</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23.  Порядок подготовки документации по планировке территории</w:t>
      </w:r>
      <w:r w:rsidRPr="00FD1D0C">
        <w:rPr>
          <w:color w:val="000000"/>
          <w:sz w:val="18"/>
          <w:szCs w:val="18"/>
          <w:lang w:eastAsia="ar-SA"/>
        </w:rPr>
        <w:tab/>
        <w:t>33</w:t>
      </w:r>
    </w:p>
    <w:p w:rsidR="00FD1D0C" w:rsidRPr="00FD1D0C" w:rsidRDefault="00FD1D0C" w:rsidP="00FD1D0C">
      <w:pPr>
        <w:tabs>
          <w:tab w:val="right" w:leader="dot" w:pos="9356"/>
        </w:tabs>
        <w:suppressAutoHyphens/>
        <w:ind w:right="113" w:firstLine="709"/>
        <w:jc w:val="both"/>
        <w:rPr>
          <w:b/>
          <w:iCs/>
          <w:color w:val="000000"/>
          <w:sz w:val="20"/>
          <w:szCs w:val="20"/>
          <w:lang w:eastAsia="ar-SA"/>
        </w:rPr>
      </w:pPr>
      <w:r w:rsidRPr="00FD1D0C">
        <w:rPr>
          <w:b/>
          <w:iCs/>
          <w:color w:val="000000"/>
          <w:sz w:val="20"/>
          <w:szCs w:val="20"/>
          <w:lang w:eastAsia="ar-SA"/>
        </w:rPr>
        <w:t xml:space="preserve">Глава 6. Градостроительная подготовка и формирование земельных участков из состава государственных и муниципальных земель </w:t>
      </w:r>
      <w:r w:rsidRPr="00FD1D0C">
        <w:rPr>
          <w:b/>
          <w:iCs/>
          <w:color w:val="000000"/>
          <w:sz w:val="20"/>
          <w:szCs w:val="20"/>
          <w:lang w:eastAsia="ar-SA"/>
        </w:rPr>
        <w:tab/>
        <w:t>34</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24.  Общие положения градостроительной подготовки и формирования земельных участков  для предоставления физическим и юридическим лицам  сформированных земельных участков для строительства, реконструкции</w:t>
      </w:r>
      <w:r w:rsidRPr="00FD1D0C">
        <w:rPr>
          <w:color w:val="000000"/>
          <w:sz w:val="18"/>
          <w:szCs w:val="18"/>
          <w:lang w:eastAsia="ar-SA"/>
        </w:rPr>
        <w:tab/>
        <w:t>34</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25.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капитального строительства</w:t>
      </w:r>
      <w:r w:rsidRPr="00FD1D0C">
        <w:rPr>
          <w:color w:val="000000"/>
          <w:sz w:val="18"/>
          <w:szCs w:val="18"/>
          <w:lang w:eastAsia="ar-SA"/>
        </w:rPr>
        <w:tab/>
        <w:t>37</w:t>
      </w:r>
    </w:p>
    <w:p w:rsidR="00FD1D0C" w:rsidRPr="00FD1D0C" w:rsidRDefault="00FD1D0C" w:rsidP="00FD1D0C">
      <w:pPr>
        <w:tabs>
          <w:tab w:val="right" w:leader="dot" w:pos="9356"/>
        </w:tabs>
        <w:suppressAutoHyphens/>
        <w:ind w:right="113" w:firstLine="709"/>
        <w:jc w:val="both"/>
        <w:rPr>
          <w:b/>
          <w:i/>
          <w:color w:val="000000"/>
          <w:sz w:val="26"/>
          <w:szCs w:val="26"/>
          <w:lang w:eastAsia="ar-SA"/>
        </w:rPr>
      </w:pPr>
      <w:r w:rsidRPr="00FD1D0C">
        <w:rPr>
          <w:b/>
          <w:color w:val="000000"/>
          <w:sz w:val="26"/>
          <w:szCs w:val="26"/>
          <w:lang w:eastAsia="ar-SA"/>
        </w:rPr>
        <w:t>Раздел 4  Проведение публичных слушаний по вопросам землепользования и застройки</w:t>
      </w:r>
      <w:r w:rsidRPr="00FD1D0C">
        <w:rPr>
          <w:b/>
          <w:color w:val="000000"/>
          <w:sz w:val="26"/>
          <w:szCs w:val="26"/>
          <w:lang w:eastAsia="ar-SA"/>
        </w:rPr>
        <w:tab/>
        <w:t>39</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26.  Общие положения о публичных слушаниях</w:t>
      </w:r>
      <w:r w:rsidRPr="00FD1D0C">
        <w:rPr>
          <w:color w:val="000000"/>
          <w:sz w:val="18"/>
          <w:szCs w:val="18"/>
          <w:lang w:eastAsia="ar-SA"/>
        </w:rPr>
        <w:tab/>
        <w:t>39</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 xml:space="preserve">Статья 27.  Публичные слушания применительно к рассмотрению вопросов предоставления разрешения на условно разрешённый вид использования и отклонениях от предельных размеров разрешённого строительства, реконструкции </w:t>
      </w:r>
      <w:r w:rsidRPr="00FD1D0C">
        <w:rPr>
          <w:color w:val="000000"/>
          <w:sz w:val="18"/>
          <w:szCs w:val="18"/>
          <w:lang w:eastAsia="ar-SA"/>
        </w:rPr>
        <w:tab/>
        <w:t>40</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28.  Публичные слушания по обсуждению документации по планировке территории</w:t>
      </w:r>
      <w:r w:rsidRPr="00FD1D0C">
        <w:rPr>
          <w:color w:val="000000"/>
          <w:sz w:val="18"/>
          <w:szCs w:val="18"/>
          <w:lang w:eastAsia="ar-SA"/>
        </w:rPr>
        <w:tab/>
        <w:t>42</w:t>
      </w:r>
    </w:p>
    <w:p w:rsidR="00FD1D0C" w:rsidRPr="00FD1D0C" w:rsidRDefault="00FD1D0C" w:rsidP="00FD1D0C">
      <w:pPr>
        <w:tabs>
          <w:tab w:val="right" w:leader="dot" w:pos="9356"/>
        </w:tabs>
        <w:suppressAutoHyphens/>
        <w:ind w:right="113" w:firstLine="709"/>
        <w:jc w:val="both"/>
        <w:rPr>
          <w:b/>
          <w:i/>
          <w:color w:val="000000"/>
          <w:sz w:val="26"/>
          <w:szCs w:val="26"/>
          <w:lang w:eastAsia="ar-SA"/>
        </w:rPr>
      </w:pPr>
      <w:r w:rsidRPr="00FD1D0C">
        <w:rPr>
          <w:b/>
          <w:color w:val="000000"/>
          <w:sz w:val="26"/>
          <w:szCs w:val="26"/>
          <w:lang w:eastAsia="ar-SA"/>
        </w:rPr>
        <w:t>Раздел 5   Внесение изменений в Правила землепользования и застройки</w:t>
      </w:r>
      <w:r w:rsidRPr="00FD1D0C">
        <w:rPr>
          <w:b/>
          <w:color w:val="000000"/>
          <w:sz w:val="26"/>
          <w:szCs w:val="26"/>
          <w:lang w:eastAsia="ar-SA"/>
        </w:rPr>
        <w:tab/>
        <w:t>43</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 xml:space="preserve">Статья 29.  Действие Правил по отношению к градостроительной документации  </w:t>
      </w:r>
      <w:r w:rsidRPr="00FD1D0C">
        <w:rPr>
          <w:color w:val="000000"/>
          <w:sz w:val="18"/>
          <w:szCs w:val="18"/>
          <w:lang w:eastAsia="ar-SA"/>
        </w:rPr>
        <w:tab/>
        <w:t>43</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30.  Основание и право инициативы внесения изменений в Правила</w:t>
      </w:r>
      <w:r w:rsidRPr="00FD1D0C">
        <w:rPr>
          <w:color w:val="000000"/>
          <w:sz w:val="18"/>
          <w:szCs w:val="18"/>
          <w:lang w:eastAsia="ar-SA"/>
        </w:rPr>
        <w:tab/>
        <w:t>43</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31.  Порядок внесения изменений в Правила</w:t>
      </w:r>
      <w:r w:rsidRPr="00FD1D0C">
        <w:rPr>
          <w:color w:val="000000"/>
          <w:sz w:val="18"/>
          <w:szCs w:val="18"/>
          <w:lang w:eastAsia="ar-SA"/>
        </w:rPr>
        <w:tab/>
        <w:t>44</w:t>
      </w:r>
    </w:p>
    <w:p w:rsidR="00FD1D0C" w:rsidRPr="00FD1D0C" w:rsidRDefault="00FD1D0C" w:rsidP="00FD1D0C">
      <w:pPr>
        <w:tabs>
          <w:tab w:val="right" w:leader="dot" w:pos="9356"/>
        </w:tabs>
        <w:suppressAutoHyphens/>
        <w:ind w:right="113" w:firstLine="709"/>
        <w:jc w:val="both"/>
        <w:rPr>
          <w:b/>
          <w:i/>
          <w:color w:val="000000"/>
          <w:sz w:val="26"/>
          <w:szCs w:val="26"/>
          <w:lang w:eastAsia="ar-SA"/>
        </w:rPr>
      </w:pPr>
      <w:r w:rsidRPr="00FD1D0C">
        <w:rPr>
          <w:b/>
          <w:color w:val="000000"/>
          <w:sz w:val="26"/>
          <w:szCs w:val="26"/>
          <w:lang w:eastAsia="ar-SA"/>
        </w:rPr>
        <w:lastRenderedPageBreak/>
        <w:t>Раздел 6.  Регулирование иных вопросов землепользования и застройки</w:t>
      </w:r>
      <w:r w:rsidRPr="00FD1D0C">
        <w:rPr>
          <w:b/>
          <w:color w:val="000000"/>
          <w:sz w:val="26"/>
          <w:szCs w:val="26"/>
          <w:lang w:eastAsia="ar-SA"/>
        </w:rPr>
        <w:tab/>
        <w:t>45</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32.  Установление публичных сервитутов</w:t>
      </w:r>
      <w:r w:rsidRPr="00FD1D0C">
        <w:rPr>
          <w:color w:val="000000"/>
          <w:sz w:val="18"/>
          <w:szCs w:val="18"/>
          <w:lang w:eastAsia="ar-SA"/>
        </w:rPr>
        <w:tab/>
        <w:t>45</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33. Использование и застройка территорий, на которые действие градостроительного регламента не распространяется и для которых градостроительные регламенты не устанавливаются</w:t>
      </w:r>
      <w:r w:rsidRPr="00FD1D0C">
        <w:rPr>
          <w:color w:val="000000"/>
          <w:sz w:val="18"/>
          <w:szCs w:val="18"/>
          <w:lang w:eastAsia="ar-SA"/>
        </w:rPr>
        <w:tab/>
        <w:t>45</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34. Контроль над использованием объектов недвижимости</w:t>
      </w:r>
      <w:r w:rsidRPr="00FD1D0C">
        <w:rPr>
          <w:color w:val="000000"/>
          <w:sz w:val="18"/>
          <w:szCs w:val="18"/>
          <w:lang w:eastAsia="ar-SA"/>
        </w:rPr>
        <w:tab/>
        <w:t>46</w:t>
      </w:r>
    </w:p>
    <w:p w:rsidR="00FD1D0C" w:rsidRPr="00FD1D0C" w:rsidRDefault="00FD1D0C" w:rsidP="00FD1D0C">
      <w:pPr>
        <w:tabs>
          <w:tab w:val="right" w:leader="dot" w:pos="9356"/>
        </w:tabs>
        <w:suppressAutoHyphens/>
        <w:ind w:right="113" w:firstLine="709"/>
        <w:jc w:val="both"/>
        <w:rPr>
          <w:bCs/>
          <w:color w:val="000000"/>
          <w:sz w:val="26"/>
          <w:szCs w:val="26"/>
          <w:lang w:eastAsia="ar-SA"/>
        </w:rPr>
      </w:pPr>
      <w:r w:rsidRPr="00FD1D0C">
        <w:rPr>
          <w:bCs/>
          <w:color w:val="000000"/>
          <w:sz w:val="26"/>
          <w:szCs w:val="26"/>
          <w:lang w:eastAsia="ar-SA"/>
        </w:rPr>
        <w:fldChar w:fldCharType="begin"/>
      </w:r>
      <w:r w:rsidRPr="00FD1D0C">
        <w:rPr>
          <w:bCs/>
          <w:color w:val="000000"/>
          <w:sz w:val="26"/>
          <w:szCs w:val="26"/>
          <w:lang w:eastAsia="ar-SA"/>
        </w:rPr>
        <w:instrText xml:space="preserve"> TOC \o "1-4" \u </w:instrText>
      </w:r>
      <w:r w:rsidRPr="00FD1D0C">
        <w:rPr>
          <w:bCs/>
          <w:color w:val="000000"/>
          <w:sz w:val="26"/>
          <w:szCs w:val="26"/>
          <w:lang w:eastAsia="ar-SA"/>
        </w:rPr>
        <w:fldChar w:fldCharType="separate"/>
      </w:r>
      <w:r w:rsidRPr="00FD1D0C">
        <w:rPr>
          <w:bCs/>
          <w:color w:val="000000"/>
          <w:sz w:val="26"/>
          <w:szCs w:val="26"/>
          <w:lang w:eastAsia="ar-SA"/>
        </w:rPr>
        <w:t xml:space="preserve">ЧАСТЬ </w:t>
      </w:r>
      <w:r w:rsidRPr="00FD1D0C">
        <w:rPr>
          <w:bCs/>
          <w:color w:val="000000"/>
          <w:sz w:val="26"/>
          <w:szCs w:val="26"/>
          <w:lang w:val="en-US" w:eastAsia="ar-SA"/>
        </w:rPr>
        <w:t>II</w:t>
      </w:r>
      <w:r w:rsidRPr="00FD1D0C">
        <w:rPr>
          <w:bCs/>
          <w:caps/>
          <w:color w:val="000000"/>
          <w:sz w:val="26"/>
          <w:szCs w:val="26"/>
          <w:lang w:eastAsia="ar-SA"/>
        </w:rPr>
        <w:t xml:space="preserve">Карта градостроительного зонирования </w:t>
      </w:r>
    </w:p>
    <w:p w:rsidR="00FD1D0C" w:rsidRPr="00FD1D0C" w:rsidRDefault="00FD1D0C" w:rsidP="00FD1D0C">
      <w:pPr>
        <w:tabs>
          <w:tab w:val="right" w:leader="dot" w:pos="9356"/>
        </w:tabs>
        <w:suppressAutoHyphens/>
        <w:ind w:right="113" w:firstLine="709"/>
        <w:jc w:val="both"/>
        <w:rPr>
          <w:b/>
          <w:i/>
          <w:color w:val="000000"/>
          <w:sz w:val="26"/>
          <w:szCs w:val="26"/>
          <w:lang w:eastAsia="ar-SA"/>
        </w:rPr>
      </w:pPr>
      <w:r w:rsidRPr="00FD1D0C">
        <w:rPr>
          <w:b/>
          <w:color w:val="000000"/>
          <w:sz w:val="26"/>
          <w:szCs w:val="26"/>
          <w:lang w:eastAsia="ar-SA"/>
        </w:rPr>
        <w:t>Раздел 7.  Территориальные зоны</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35. Общие положения о территориальных зонах</w:t>
      </w:r>
      <w:r w:rsidRPr="00FD1D0C">
        <w:rPr>
          <w:color w:val="000000"/>
          <w:sz w:val="18"/>
          <w:szCs w:val="18"/>
          <w:lang w:eastAsia="ar-SA"/>
        </w:rPr>
        <w:tab/>
        <w:t>46</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 xml:space="preserve">Статья 36. Карта градостроительного зонирования в части границ </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территориальных зон</w:t>
      </w:r>
      <w:r w:rsidRPr="00FD1D0C">
        <w:rPr>
          <w:color w:val="000000"/>
          <w:sz w:val="18"/>
          <w:szCs w:val="18"/>
          <w:lang w:eastAsia="ar-SA"/>
        </w:rPr>
        <w:tab/>
        <w:t>47</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37. Перечень территориальных зон, выделенных на карте градостроительного зонирования</w:t>
      </w:r>
      <w:r w:rsidRPr="00FD1D0C">
        <w:rPr>
          <w:color w:val="000000"/>
          <w:sz w:val="18"/>
          <w:szCs w:val="18"/>
          <w:lang w:eastAsia="ar-SA"/>
        </w:rPr>
        <w:tab/>
        <w:t>48</w:t>
      </w:r>
    </w:p>
    <w:p w:rsidR="00FD1D0C" w:rsidRPr="00FD1D0C" w:rsidRDefault="00FD1D0C" w:rsidP="00FD1D0C">
      <w:pPr>
        <w:shd w:val="clear" w:color="auto" w:fill="FFFFFF"/>
        <w:ind w:right="113" w:firstLine="709"/>
        <w:jc w:val="both"/>
        <w:rPr>
          <w:noProof/>
          <w:color w:val="000000"/>
          <w:sz w:val="22"/>
          <w:szCs w:val="22"/>
        </w:rPr>
      </w:pPr>
      <w:r w:rsidRPr="00FD1D0C">
        <w:rPr>
          <w:smallCaps/>
          <w:noProof/>
          <w:color w:val="000000"/>
          <w:sz w:val="22"/>
          <w:szCs w:val="22"/>
        </w:rPr>
        <w:t>Раздел 8</w:t>
      </w:r>
      <w:r w:rsidRPr="00FD1D0C">
        <w:rPr>
          <w:noProof/>
          <w:color w:val="000000"/>
          <w:sz w:val="22"/>
          <w:szCs w:val="22"/>
        </w:rPr>
        <w:t>.  Зоны с особыми условиями использования</w:t>
      </w:r>
    </w:p>
    <w:p w:rsidR="00FD1D0C" w:rsidRPr="00FD1D0C" w:rsidRDefault="00FD1D0C" w:rsidP="00FD1D0C">
      <w:pPr>
        <w:tabs>
          <w:tab w:val="right" w:leader="dot" w:pos="9356"/>
        </w:tabs>
        <w:suppressAutoHyphens/>
        <w:ind w:right="113" w:firstLine="709"/>
        <w:jc w:val="both"/>
        <w:rPr>
          <w:b/>
          <w:i/>
          <w:color w:val="000000"/>
          <w:sz w:val="26"/>
          <w:szCs w:val="26"/>
          <w:lang w:eastAsia="ar-SA"/>
        </w:rPr>
      </w:pPr>
      <w:r w:rsidRPr="00FD1D0C">
        <w:rPr>
          <w:b/>
          <w:color w:val="000000"/>
          <w:sz w:val="26"/>
          <w:szCs w:val="26"/>
          <w:lang w:eastAsia="ar-SA"/>
        </w:rPr>
        <w:t>Статья 38.  Общие положения о зонах с особыми условиями использования территории</w:t>
      </w:r>
      <w:r w:rsidRPr="00FD1D0C">
        <w:rPr>
          <w:b/>
          <w:color w:val="000000"/>
          <w:sz w:val="26"/>
          <w:szCs w:val="26"/>
          <w:lang w:eastAsia="ar-SA"/>
        </w:rPr>
        <w:tab/>
        <w:t>49</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39. Карта границ зон с особыми условиями использования территории (по экологическим и санитарно-эпидемиологическим требованиям)</w:t>
      </w:r>
      <w:r w:rsidRPr="00FD1D0C">
        <w:rPr>
          <w:color w:val="000000"/>
          <w:sz w:val="18"/>
          <w:szCs w:val="18"/>
          <w:lang w:eastAsia="ar-SA"/>
        </w:rPr>
        <w:tab/>
        <w:t>49</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40. Перечень зон с особыми условиями использования территории, выделенных на карте границ зон с особыми условиями использования</w:t>
      </w:r>
      <w:r w:rsidRPr="00FD1D0C">
        <w:rPr>
          <w:color w:val="000000"/>
          <w:sz w:val="18"/>
          <w:szCs w:val="18"/>
          <w:lang w:eastAsia="ar-SA"/>
        </w:rPr>
        <w:tab/>
        <w:t>50</w:t>
      </w:r>
    </w:p>
    <w:p w:rsidR="00FD1D0C" w:rsidRPr="00FD1D0C" w:rsidRDefault="00FD1D0C" w:rsidP="00FD1D0C">
      <w:pPr>
        <w:shd w:val="clear" w:color="auto" w:fill="FFFFFF"/>
        <w:ind w:right="113" w:firstLine="709"/>
        <w:jc w:val="both"/>
        <w:rPr>
          <w:caps/>
          <w:noProof/>
          <w:color w:val="000000"/>
          <w:sz w:val="22"/>
          <w:szCs w:val="22"/>
        </w:rPr>
      </w:pPr>
      <w:r w:rsidRPr="00FD1D0C">
        <w:rPr>
          <w:caps/>
          <w:noProof/>
          <w:color w:val="000000"/>
          <w:sz w:val="22"/>
          <w:szCs w:val="22"/>
        </w:rPr>
        <w:t xml:space="preserve">Часть </w:t>
      </w:r>
      <w:r w:rsidRPr="00FD1D0C">
        <w:rPr>
          <w:noProof/>
          <w:color w:val="000000"/>
          <w:sz w:val="22"/>
          <w:szCs w:val="22"/>
          <w:lang w:val="en-US"/>
        </w:rPr>
        <w:t>III</w:t>
      </w:r>
      <w:r w:rsidRPr="00FD1D0C">
        <w:rPr>
          <w:noProof/>
          <w:color w:val="000000"/>
          <w:sz w:val="22"/>
          <w:szCs w:val="22"/>
        </w:rPr>
        <w:t>  </w:t>
      </w:r>
      <w:r w:rsidRPr="00FD1D0C">
        <w:rPr>
          <w:caps/>
          <w:noProof/>
          <w:color w:val="000000"/>
          <w:sz w:val="22"/>
          <w:szCs w:val="22"/>
        </w:rPr>
        <w:t>Градостроительные регламенты</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41. Общие положения о градостроительных регламентах и ограничениях установленных в соответствии с законодательством РФ</w:t>
      </w:r>
      <w:r w:rsidRPr="00FD1D0C">
        <w:rPr>
          <w:color w:val="000000"/>
          <w:sz w:val="18"/>
          <w:szCs w:val="18"/>
          <w:lang w:eastAsia="ar-SA"/>
        </w:rPr>
        <w:tab/>
        <w:t>50</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 xml:space="preserve">Раздел 9.  Градостроительные регламенты в отношении земельных участков и </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 xml:space="preserve">объектов капитального строительства, расположенных в пределах территориальной зоны </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Земли сельскохозяйственного назначения</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42. Зона земель сельхозяйственных угодий</w:t>
      </w:r>
      <w:r w:rsidRPr="00FD1D0C">
        <w:rPr>
          <w:color w:val="000000"/>
          <w:sz w:val="18"/>
          <w:szCs w:val="18"/>
          <w:lang w:eastAsia="ar-SA"/>
        </w:rPr>
        <w:tab/>
        <w:t>52</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43. Зона земель занятая защитными лесными насаждениями</w:t>
      </w:r>
      <w:r w:rsidRPr="00FD1D0C">
        <w:rPr>
          <w:color w:val="000000"/>
          <w:sz w:val="18"/>
          <w:szCs w:val="18"/>
          <w:lang w:eastAsia="ar-SA"/>
        </w:rPr>
        <w:tab/>
        <w:t>52</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44. Зона земель объектов сельскохозяйственного производства, ,хранения и первичной переработки сельскохозяйственной продукции</w:t>
      </w:r>
      <w:r w:rsidRPr="00FD1D0C">
        <w:rPr>
          <w:color w:val="000000"/>
          <w:sz w:val="18"/>
          <w:szCs w:val="18"/>
          <w:lang w:eastAsia="ar-SA"/>
        </w:rPr>
        <w:tab/>
        <w:t>52</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45. Зона земель занятых водными объектами……………………………….53</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Земли населенных пунктов</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46. Жилые зоны</w:t>
      </w:r>
      <w:r w:rsidRPr="00FD1D0C">
        <w:rPr>
          <w:color w:val="000000"/>
          <w:sz w:val="18"/>
          <w:szCs w:val="18"/>
          <w:lang w:eastAsia="ar-SA"/>
        </w:rPr>
        <w:tab/>
        <w:t>54</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47. Общественно-деловые зоны</w:t>
      </w:r>
      <w:r w:rsidRPr="00FD1D0C">
        <w:rPr>
          <w:color w:val="000000"/>
          <w:sz w:val="18"/>
          <w:szCs w:val="18"/>
          <w:lang w:eastAsia="ar-SA"/>
        </w:rPr>
        <w:tab/>
        <w:t>57</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48. Зоны сельскохозяйственного использования</w:t>
      </w:r>
      <w:r w:rsidRPr="00FD1D0C">
        <w:rPr>
          <w:color w:val="000000"/>
          <w:sz w:val="18"/>
          <w:szCs w:val="18"/>
          <w:lang w:eastAsia="ar-SA"/>
        </w:rPr>
        <w:tab/>
        <w:t>60</w:t>
      </w:r>
    </w:p>
    <w:p w:rsidR="00FD1D0C" w:rsidRPr="00FD1D0C" w:rsidRDefault="00FD1D0C" w:rsidP="00FD1D0C">
      <w:pPr>
        <w:suppressAutoHyphens/>
        <w:ind w:firstLine="709"/>
        <w:jc w:val="both"/>
        <w:rPr>
          <w:color w:val="000000"/>
          <w:sz w:val="18"/>
          <w:szCs w:val="18"/>
          <w:lang w:eastAsia="ar-SA"/>
        </w:rPr>
      </w:pPr>
    </w:p>
    <w:p w:rsidR="00FD1D0C" w:rsidRPr="00FD1D0C" w:rsidRDefault="00FD1D0C" w:rsidP="00FD1D0C">
      <w:pPr>
        <w:suppressAutoHyphens/>
        <w:ind w:firstLine="709"/>
        <w:jc w:val="both"/>
        <w:rPr>
          <w:color w:val="000000"/>
          <w:sz w:val="18"/>
          <w:szCs w:val="18"/>
          <w:lang w:eastAsia="ar-SA"/>
        </w:rPr>
      </w:pP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49. Зоны объектов специального назначения</w:t>
      </w:r>
      <w:r w:rsidRPr="00FD1D0C">
        <w:rPr>
          <w:color w:val="000000"/>
          <w:sz w:val="18"/>
          <w:szCs w:val="18"/>
          <w:lang w:eastAsia="ar-SA"/>
        </w:rPr>
        <w:tab/>
        <w:t>62</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Земли промышленности и иного специального назначения</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50. Зона земель промышленности……………………………………………..62</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51. Зона земель специального назначения (кладбищ)</w:t>
      </w:r>
      <w:r w:rsidRPr="00FD1D0C">
        <w:rPr>
          <w:color w:val="000000"/>
          <w:sz w:val="18"/>
          <w:szCs w:val="18"/>
          <w:lang w:eastAsia="ar-SA"/>
        </w:rPr>
        <w:tab/>
        <w:t>64</w:t>
      </w:r>
    </w:p>
    <w:p w:rsidR="00FD1D0C" w:rsidRPr="00FD1D0C" w:rsidRDefault="00FD1D0C" w:rsidP="00FD1D0C">
      <w:pPr>
        <w:ind w:firstLine="709"/>
        <w:jc w:val="both"/>
        <w:rPr>
          <w:color w:val="000000"/>
          <w:sz w:val="22"/>
          <w:szCs w:val="22"/>
        </w:rPr>
      </w:pPr>
      <w:r w:rsidRPr="00FD1D0C">
        <w:rPr>
          <w:color w:val="000000"/>
          <w:sz w:val="22"/>
          <w:szCs w:val="22"/>
        </w:rPr>
        <w:t>Земли водного фонда</w:t>
      </w:r>
    </w:p>
    <w:p w:rsidR="00FD1D0C" w:rsidRPr="00FD1D0C" w:rsidRDefault="00FD1D0C" w:rsidP="00FD1D0C">
      <w:pPr>
        <w:ind w:firstLine="709"/>
        <w:jc w:val="both"/>
        <w:rPr>
          <w:color w:val="000000"/>
          <w:sz w:val="22"/>
          <w:szCs w:val="22"/>
        </w:rPr>
      </w:pPr>
      <w:r w:rsidRPr="00FD1D0C">
        <w:rPr>
          <w:color w:val="000000"/>
          <w:sz w:val="22"/>
          <w:szCs w:val="22"/>
        </w:rPr>
        <w:tab/>
        <w:t>Статья 52. Зона земель водного фонда…………………………………………………65</w:t>
      </w:r>
    </w:p>
    <w:p w:rsidR="00FD1D0C" w:rsidRPr="00FD1D0C" w:rsidRDefault="00FD1D0C" w:rsidP="00FD1D0C">
      <w:pPr>
        <w:shd w:val="clear" w:color="auto" w:fill="FFFFFF"/>
        <w:tabs>
          <w:tab w:val="right" w:leader="dot" w:pos="9540"/>
        </w:tabs>
        <w:ind w:right="113" w:firstLine="709"/>
        <w:jc w:val="both"/>
        <w:rPr>
          <w:bCs/>
          <w:noProof/>
          <w:color w:val="000000"/>
          <w:sz w:val="22"/>
          <w:szCs w:val="22"/>
        </w:rPr>
      </w:pPr>
      <w:r w:rsidRPr="00FD1D0C">
        <w:rPr>
          <w:bCs/>
          <w:noProof/>
          <w:color w:val="000000"/>
          <w:sz w:val="22"/>
          <w:szCs w:val="22"/>
        </w:rPr>
        <w:t xml:space="preserve">Раздел 10.  Градостроительные регламенты в отношении земельных участков и объектов капитального строительства, расположенных в пределах зон с особыми условиями использования территории                                                                                                                </w:t>
      </w: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t>Статья 53. Ограничения на использование земельных участков и объектов капитального строительства……………………………………………………………………….65</w:t>
      </w:r>
    </w:p>
    <w:p w:rsidR="00FD1D0C" w:rsidRPr="00FD1D0C" w:rsidRDefault="00FD1D0C" w:rsidP="00FD1D0C">
      <w:pPr>
        <w:suppressAutoHyphens/>
        <w:ind w:firstLine="709"/>
        <w:jc w:val="both"/>
        <w:rPr>
          <w:color w:val="000000"/>
          <w:sz w:val="18"/>
          <w:szCs w:val="18"/>
          <w:lang w:eastAsia="ar-SA"/>
        </w:rPr>
      </w:pPr>
      <w:r w:rsidRPr="00FD1D0C">
        <w:rPr>
          <w:rFonts w:eastAsia="Arial"/>
          <w:color w:val="000000"/>
          <w:sz w:val="18"/>
          <w:szCs w:val="18"/>
          <w:shd w:val="clear" w:color="auto" w:fill="FFFFFF"/>
          <w:lang w:eastAsia="ar-SA"/>
        </w:rPr>
        <w:t>Статья 53.1 Ограничения использования земельных участков и объектов капитального строительства на территории водоохранных зон…………………………….66</w:t>
      </w:r>
    </w:p>
    <w:p w:rsidR="00FD1D0C" w:rsidRPr="00FD1D0C" w:rsidRDefault="00FD1D0C" w:rsidP="00FD1D0C">
      <w:pPr>
        <w:suppressAutoHyphens/>
        <w:ind w:firstLine="709"/>
        <w:jc w:val="both"/>
        <w:rPr>
          <w:color w:val="000000"/>
          <w:sz w:val="18"/>
          <w:szCs w:val="18"/>
          <w:lang w:eastAsia="ar-SA"/>
        </w:rPr>
      </w:pPr>
      <w:r w:rsidRPr="00FD1D0C">
        <w:rPr>
          <w:rFonts w:eastAsia="Arial"/>
          <w:color w:val="000000"/>
          <w:sz w:val="18"/>
          <w:szCs w:val="18"/>
          <w:lang w:eastAsia="ar-SA"/>
        </w:rPr>
        <w:t>Статья 53.2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экологическим и санитарно-эпидемиологическим требованиям………..67</w:t>
      </w:r>
    </w:p>
    <w:p w:rsidR="00FD1D0C" w:rsidRPr="00FD1D0C" w:rsidRDefault="00FD1D0C" w:rsidP="00FD1D0C">
      <w:pPr>
        <w:suppressAutoHyphens/>
        <w:ind w:firstLine="709"/>
        <w:jc w:val="both"/>
        <w:rPr>
          <w:color w:val="000000"/>
          <w:sz w:val="18"/>
          <w:szCs w:val="18"/>
          <w:lang w:eastAsia="ar-SA"/>
        </w:rPr>
      </w:pPr>
      <w:r w:rsidRPr="00FD1D0C">
        <w:rPr>
          <w:rFonts w:eastAsia="Arial"/>
          <w:color w:val="000000"/>
          <w:sz w:val="18"/>
          <w:szCs w:val="18"/>
          <w:lang w:eastAsia="ar-SA"/>
        </w:rPr>
        <w:t>Статья 53.3.  Ограничения использования земельных участков и объектов капитального строительства на территории зон санитарной охраны источников водоснабжения и водопроводов питьевого назначения……………………………………...69</w:t>
      </w:r>
    </w:p>
    <w:p w:rsidR="00FD1D0C" w:rsidRPr="00FD1D0C" w:rsidRDefault="00FD1D0C" w:rsidP="00FD1D0C">
      <w:pPr>
        <w:suppressAutoHyphens/>
        <w:ind w:firstLine="709"/>
        <w:jc w:val="both"/>
        <w:rPr>
          <w:rFonts w:eastAsia="Arial"/>
          <w:color w:val="000000"/>
          <w:sz w:val="18"/>
          <w:szCs w:val="18"/>
          <w:shd w:val="clear" w:color="auto" w:fill="FFFFFF"/>
          <w:lang w:eastAsia="ar-SA"/>
        </w:rPr>
      </w:pPr>
      <w:r w:rsidRPr="00FD1D0C">
        <w:rPr>
          <w:rFonts w:eastAsia="Arial"/>
          <w:color w:val="000000"/>
          <w:sz w:val="18"/>
          <w:szCs w:val="18"/>
          <w:shd w:val="clear" w:color="auto" w:fill="FFFFFF"/>
          <w:lang w:eastAsia="ar-SA"/>
        </w:rPr>
        <w:t>Статья 53.4 Ограничения использования земельных участков и объектов капитального строительства в границах территорий объектов культурного наследия…69</w:t>
      </w:r>
    </w:p>
    <w:p w:rsidR="00FD1D0C" w:rsidRPr="00FD1D0C" w:rsidRDefault="00FD1D0C" w:rsidP="00FD1D0C">
      <w:pPr>
        <w:ind w:firstLine="709"/>
        <w:jc w:val="both"/>
        <w:rPr>
          <w:rFonts w:eastAsia="Arial"/>
          <w:color w:val="000000"/>
          <w:sz w:val="22"/>
          <w:szCs w:val="22"/>
          <w:shd w:val="clear" w:color="auto" w:fill="FFFFFF"/>
        </w:rPr>
      </w:pPr>
      <w:r w:rsidRPr="00FD1D0C">
        <w:rPr>
          <w:color w:val="000000"/>
          <w:sz w:val="22"/>
          <w:szCs w:val="22"/>
        </w:rPr>
        <w:tab/>
      </w:r>
      <w:r w:rsidRPr="00FD1D0C">
        <w:rPr>
          <w:rFonts w:eastAsia="Arial"/>
          <w:color w:val="000000"/>
          <w:sz w:val="22"/>
          <w:szCs w:val="22"/>
          <w:shd w:val="clear" w:color="auto" w:fill="FFFFFF"/>
        </w:rPr>
        <w:t>Статья 53.5  Ограничения использования земельных участков и объектов капитального строительства, на которые действие градостроительного регламента не распространяется………………………………………………………………………………………..70</w:t>
      </w:r>
    </w:p>
    <w:p w:rsidR="00FD1D0C" w:rsidRPr="00FD1D0C" w:rsidRDefault="00FD1D0C" w:rsidP="00FD1D0C">
      <w:pPr>
        <w:ind w:firstLine="709"/>
        <w:jc w:val="both"/>
        <w:rPr>
          <w:color w:val="000000"/>
          <w:sz w:val="22"/>
          <w:szCs w:val="22"/>
        </w:rPr>
      </w:pPr>
      <w:r w:rsidRPr="00FD1D0C">
        <w:rPr>
          <w:rFonts w:eastAsia="Arial"/>
          <w:b/>
          <w:color w:val="000000"/>
          <w:sz w:val="22"/>
          <w:szCs w:val="22"/>
          <w:shd w:val="clear" w:color="auto" w:fill="FFFFFF"/>
        </w:rPr>
        <w:tab/>
      </w:r>
      <w:r w:rsidRPr="00FD1D0C">
        <w:rPr>
          <w:color w:val="000000"/>
          <w:sz w:val="22"/>
          <w:szCs w:val="22"/>
        </w:rPr>
        <w:t>Статья 53.6. Ограничения использования земельных участков и объектов капитального строительства на территории зон затопления паводковыми водами (ЗП)…………………………………………………………………………………………………..71</w:t>
      </w:r>
    </w:p>
    <w:p w:rsidR="00FD1D0C" w:rsidRPr="00FD1D0C" w:rsidRDefault="00FD1D0C" w:rsidP="00FD1D0C">
      <w:pPr>
        <w:tabs>
          <w:tab w:val="right" w:leader="dot" w:pos="9356"/>
        </w:tabs>
        <w:suppressAutoHyphens/>
        <w:ind w:right="113" w:firstLine="709"/>
        <w:jc w:val="both"/>
        <w:rPr>
          <w:bCs/>
          <w:color w:val="000000"/>
          <w:sz w:val="26"/>
          <w:szCs w:val="26"/>
          <w:lang w:eastAsia="ar-SA"/>
        </w:rPr>
      </w:pPr>
    </w:p>
    <w:p w:rsidR="00FD1D0C" w:rsidRPr="00FD1D0C" w:rsidRDefault="00FD1D0C" w:rsidP="00FD1D0C">
      <w:pPr>
        <w:suppressAutoHyphens/>
        <w:ind w:firstLine="709"/>
        <w:jc w:val="both"/>
        <w:rPr>
          <w:color w:val="000000"/>
          <w:sz w:val="18"/>
          <w:szCs w:val="18"/>
          <w:lang w:eastAsia="ar-SA"/>
        </w:rPr>
      </w:pPr>
      <w:r w:rsidRPr="00FD1D0C">
        <w:rPr>
          <w:color w:val="000000"/>
          <w:sz w:val="18"/>
          <w:szCs w:val="18"/>
          <w:lang w:eastAsia="ar-SA"/>
        </w:rPr>
        <w:fldChar w:fldCharType="end"/>
      </w:r>
    </w:p>
    <w:p w:rsidR="00FD1D0C" w:rsidRPr="00FD1D0C" w:rsidRDefault="00FD1D0C" w:rsidP="00FD1D0C">
      <w:pPr>
        <w:shd w:val="clear" w:color="auto" w:fill="FFFFFF"/>
        <w:ind w:firstLine="709"/>
        <w:jc w:val="both"/>
        <w:rPr>
          <w:b/>
          <w:color w:val="000000"/>
          <w:sz w:val="22"/>
          <w:szCs w:val="22"/>
        </w:rPr>
      </w:pPr>
      <w:r w:rsidRPr="00FD1D0C">
        <w:rPr>
          <w:bCs/>
          <w:caps/>
          <w:color w:val="000000"/>
          <w:sz w:val="22"/>
          <w:szCs w:val="22"/>
        </w:rPr>
        <w:fldChar w:fldCharType="end"/>
      </w:r>
      <w:r w:rsidRPr="00FD1D0C">
        <w:rPr>
          <w:b/>
          <w:color w:val="000000"/>
          <w:sz w:val="22"/>
          <w:szCs w:val="22"/>
        </w:rPr>
        <w:br w:type="page"/>
      </w:r>
    </w:p>
    <w:p w:rsidR="00FD1D0C" w:rsidRPr="00FD1D0C" w:rsidRDefault="00FD1D0C" w:rsidP="00FD1D0C">
      <w:pPr>
        <w:keepNext/>
        <w:keepLines/>
        <w:ind w:firstLine="709"/>
        <w:jc w:val="both"/>
        <w:outlineLvl w:val="0"/>
        <w:rPr>
          <w:b/>
          <w:bCs/>
          <w:color w:val="000000"/>
          <w:sz w:val="28"/>
          <w:szCs w:val="28"/>
        </w:rPr>
      </w:pPr>
      <w:bookmarkStart w:id="8" w:name="_Toc260040823"/>
      <w:r w:rsidRPr="00FD1D0C">
        <w:rPr>
          <w:b/>
          <w:bCs/>
          <w:color w:val="000000"/>
          <w:sz w:val="28"/>
          <w:szCs w:val="28"/>
        </w:rPr>
        <w:lastRenderedPageBreak/>
        <w:t>Введение</w:t>
      </w:r>
      <w:bookmarkEnd w:id="8"/>
    </w:p>
    <w:p w:rsidR="00FD1D0C" w:rsidRPr="00FD1D0C" w:rsidRDefault="00FD1D0C" w:rsidP="00FD1D0C">
      <w:pPr>
        <w:shd w:val="clear" w:color="auto" w:fill="FFFFFF"/>
        <w:ind w:firstLine="709"/>
        <w:jc w:val="both"/>
        <w:rPr>
          <w:b/>
          <w:bCs/>
          <w:color w:val="000000"/>
          <w:sz w:val="22"/>
          <w:szCs w:val="22"/>
        </w:rPr>
      </w:pPr>
    </w:p>
    <w:p w:rsidR="00FD1D0C" w:rsidRPr="00FD1D0C" w:rsidRDefault="00FD1D0C" w:rsidP="00FD1D0C">
      <w:pPr>
        <w:shd w:val="clear" w:color="auto" w:fill="FFFFFF"/>
        <w:ind w:firstLine="709"/>
        <w:jc w:val="both"/>
        <w:rPr>
          <w:bCs/>
          <w:color w:val="000000"/>
          <w:sz w:val="22"/>
          <w:szCs w:val="22"/>
        </w:rPr>
      </w:pPr>
      <w:r w:rsidRPr="00FD1D0C">
        <w:rPr>
          <w:bCs/>
          <w:color w:val="000000"/>
          <w:sz w:val="22"/>
          <w:szCs w:val="22"/>
        </w:rPr>
        <w:t>Правила землепользования и застройки МО «</w:t>
      </w:r>
      <w:proofErr w:type="spellStart"/>
      <w:r w:rsidRPr="00FD1D0C">
        <w:rPr>
          <w:bCs/>
          <w:color w:val="000000"/>
          <w:sz w:val="22"/>
          <w:szCs w:val="22"/>
        </w:rPr>
        <w:t>Игнатьевскоесельское</w:t>
      </w:r>
      <w:proofErr w:type="spellEnd"/>
      <w:r w:rsidRPr="00FD1D0C">
        <w:rPr>
          <w:bCs/>
          <w:color w:val="000000"/>
          <w:sz w:val="22"/>
          <w:szCs w:val="22"/>
        </w:rPr>
        <w:t xml:space="preserve"> поселение» Кошехабльского района Республики Адыгея разработаны по заказу администрации муниципального образования МО «</w:t>
      </w:r>
      <w:proofErr w:type="spellStart"/>
      <w:r w:rsidRPr="00FD1D0C">
        <w:rPr>
          <w:bCs/>
          <w:color w:val="000000"/>
          <w:sz w:val="22"/>
          <w:szCs w:val="22"/>
        </w:rPr>
        <w:t>Игнатьевское</w:t>
      </w:r>
      <w:proofErr w:type="spellEnd"/>
      <w:r w:rsidRPr="00FD1D0C">
        <w:rPr>
          <w:bCs/>
          <w:color w:val="000000"/>
          <w:sz w:val="22"/>
          <w:szCs w:val="22"/>
        </w:rPr>
        <w:t xml:space="preserve"> сельское поселение» в соответствии с утвержденным техническим заданием.</w:t>
      </w:r>
    </w:p>
    <w:p w:rsidR="00FD1D0C" w:rsidRPr="00FD1D0C" w:rsidRDefault="00FD1D0C" w:rsidP="00FD1D0C">
      <w:pPr>
        <w:autoSpaceDE w:val="0"/>
        <w:autoSpaceDN w:val="0"/>
        <w:adjustRightInd w:val="0"/>
        <w:ind w:firstLine="709"/>
        <w:jc w:val="both"/>
        <w:rPr>
          <w:rFonts w:eastAsia="TimesNewRomanPSMT"/>
          <w:color w:val="000000"/>
          <w:sz w:val="22"/>
          <w:szCs w:val="22"/>
        </w:rPr>
      </w:pPr>
      <w:r w:rsidRPr="00FD1D0C">
        <w:rPr>
          <w:rFonts w:eastAsia="TimesNewRomanPSMT"/>
          <w:color w:val="000000"/>
          <w:sz w:val="22"/>
          <w:szCs w:val="22"/>
        </w:rPr>
        <w:t xml:space="preserve">Цель работы: создание условий для устойчивого развития территории сельского поселения, сохранения окружающей среды и объектов культурного наследия, обеспечение прав и законных интересов юридических и физических лиц, в том числе правообладателей земельных участков и объектов капитального строительства, а также подготовка, согласование и обеспечение условий для принятия и введения в действие основанного на градостроительном зонировании муниципального нормативного правового акта — Правила землепользования </w:t>
      </w:r>
      <w:proofErr w:type="spellStart"/>
      <w:r w:rsidRPr="00FD1D0C">
        <w:rPr>
          <w:rFonts w:eastAsia="TimesNewRomanPSMT"/>
          <w:color w:val="000000"/>
          <w:sz w:val="22"/>
          <w:szCs w:val="22"/>
        </w:rPr>
        <w:t>изастройки</w:t>
      </w:r>
      <w:proofErr w:type="spellEnd"/>
      <w:proofErr w:type="gramStart"/>
      <w:r w:rsidRPr="00FD1D0C">
        <w:rPr>
          <w:rFonts w:eastAsia="TimesNewRomanPSMT"/>
          <w:color w:val="000000"/>
          <w:sz w:val="22"/>
          <w:szCs w:val="22"/>
        </w:rPr>
        <w:t xml:space="preserve"> .</w:t>
      </w:r>
      <w:proofErr w:type="gramEnd"/>
      <w:r w:rsidRPr="00FD1D0C">
        <w:rPr>
          <w:rFonts w:eastAsia="TimesNewRomanPSMT"/>
          <w:color w:val="000000"/>
          <w:sz w:val="22"/>
          <w:szCs w:val="22"/>
        </w:rPr>
        <w:t xml:space="preserve">Заложить правовые, методические и информационные основы </w:t>
      </w:r>
      <w:proofErr w:type="spellStart"/>
      <w:r w:rsidRPr="00FD1D0C">
        <w:rPr>
          <w:rFonts w:eastAsia="TimesNewRomanPSMT"/>
          <w:color w:val="000000"/>
          <w:sz w:val="22"/>
          <w:szCs w:val="22"/>
        </w:rPr>
        <w:t>дляпоследовательного</w:t>
      </w:r>
      <w:proofErr w:type="spellEnd"/>
      <w:r w:rsidRPr="00FD1D0C">
        <w:rPr>
          <w:rFonts w:eastAsia="TimesNewRomanPSMT"/>
          <w:color w:val="000000"/>
          <w:sz w:val="22"/>
          <w:szCs w:val="22"/>
        </w:rPr>
        <w:t xml:space="preserve"> развития современной системы </w:t>
      </w:r>
      <w:proofErr w:type="spellStart"/>
      <w:r w:rsidRPr="00FD1D0C">
        <w:rPr>
          <w:rFonts w:eastAsia="TimesNewRomanPSMT"/>
          <w:color w:val="000000"/>
          <w:sz w:val="22"/>
          <w:szCs w:val="22"/>
        </w:rPr>
        <w:t>градорегулирования</w:t>
      </w:r>
      <w:proofErr w:type="spellEnd"/>
      <w:r w:rsidRPr="00FD1D0C">
        <w:rPr>
          <w:rFonts w:eastAsia="TimesNewRomanPSMT"/>
          <w:color w:val="000000"/>
          <w:sz w:val="22"/>
          <w:szCs w:val="22"/>
        </w:rPr>
        <w:t>, ориентированной на рыночные преобразования в сфере недвижимости, привлечение инвестиций в строительство, использование современных технологий в планировании и управлении процессами обустройства и застройки территории населенных пунктов.</w:t>
      </w:r>
    </w:p>
    <w:p w:rsidR="00FD1D0C" w:rsidRPr="00FD1D0C" w:rsidRDefault="00FD1D0C" w:rsidP="00FD1D0C">
      <w:pPr>
        <w:autoSpaceDE w:val="0"/>
        <w:autoSpaceDN w:val="0"/>
        <w:adjustRightInd w:val="0"/>
        <w:ind w:right="113" w:firstLine="709"/>
        <w:jc w:val="both"/>
        <w:rPr>
          <w:bCs/>
          <w:color w:val="000000"/>
          <w:sz w:val="22"/>
          <w:szCs w:val="22"/>
        </w:rPr>
      </w:pPr>
      <w:r w:rsidRPr="00FD1D0C">
        <w:rPr>
          <w:bCs/>
          <w:color w:val="000000"/>
          <w:sz w:val="22"/>
          <w:szCs w:val="22"/>
        </w:rPr>
        <w:t>В проекте использованы исходные данные, предоставленные различными службами сельского поселения и Кошехабльского района Республики Адыгея.</w:t>
      </w:r>
    </w:p>
    <w:p w:rsidR="00FD1D0C" w:rsidRPr="00FD1D0C" w:rsidRDefault="00FD1D0C" w:rsidP="00FD1D0C">
      <w:pPr>
        <w:autoSpaceDE w:val="0"/>
        <w:autoSpaceDN w:val="0"/>
        <w:adjustRightInd w:val="0"/>
        <w:ind w:right="113" w:firstLine="709"/>
        <w:jc w:val="both"/>
        <w:rPr>
          <w:rFonts w:eastAsia="TimesNewRomanPSMT"/>
          <w:color w:val="000000"/>
          <w:sz w:val="22"/>
          <w:szCs w:val="22"/>
        </w:rPr>
      </w:pPr>
    </w:p>
    <w:p w:rsidR="00FD1D0C" w:rsidRPr="00FD1D0C" w:rsidRDefault="00FD1D0C" w:rsidP="00FD1D0C">
      <w:pPr>
        <w:shd w:val="clear" w:color="auto" w:fill="FFFFFF"/>
        <w:ind w:right="113" w:firstLine="709"/>
        <w:jc w:val="both"/>
        <w:rPr>
          <w:bCs/>
          <w:color w:val="000000"/>
          <w:sz w:val="22"/>
          <w:szCs w:val="22"/>
        </w:rPr>
      </w:pPr>
      <w:r w:rsidRPr="00FD1D0C">
        <w:rPr>
          <w:bCs/>
          <w:color w:val="000000"/>
          <w:sz w:val="22"/>
          <w:szCs w:val="22"/>
        </w:rPr>
        <w:t xml:space="preserve">В подготовке проекта приняли участие: </w:t>
      </w:r>
    </w:p>
    <w:p w:rsidR="00FD1D0C" w:rsidRPr="00FD1D0C" w:rsidRDefault="00FD1D0C" w:rsidP="00FD1D0C">
      <w:pPr>
        <w:shd w:val="clear" w:color="auto" w:fill="FFFFFF"/>
        <w:ind w:right="113" w:firstLine="709"/>
        <w:jc w:val="both"/>
        <w:rPr>
          <w:bCs/>
          <w:color w:val="000000"/>
          <w:sz w:val="22"/>
          <w:szCs w:val="22"/>
        </w:rPr>
      </w:pPr>
    </w:p>
    <w:p w:rsidR="00FD1D0C" w:rsidRPr="00FD1D0C" w:rsidRDefault="00FD1D0C" w:rsidP="00FD1D0C">
      <w:pPr>
        <w:shd w:val="clear" w:color="auto" w:fill="FFFFFF"/>
        <w:ind w:firstLine="709"/>
        <w:jc w:val="both"/>
        <w:rPr>
          <w:bCs/>
          <w:color w:val="000000"/>
          <w:sz w:val="22"/>
          <w:szCs w:val="22"/>
        </w:rPr>
      </w:pPr>
      <w:r w:rsidRPr="00FD1D0C">
        <w:rPr>
          <w:bCs/>
          <w:color w:val="000000"/>
          <w:sz w:val="22"/>
          <w:szCs w:val="22"/>
        </w:rPr>
        <w:t>Авторский коллектив:</w:t>
      </w:r>
    </w:p>
    <w:p w:rsidR="00FD1D0C" w:rsidRPr="00FD1D0C" w:rsidRDefault="00FD1D0C" w:rsidP="00FD1D0C">
      <w:pPr>
        <w:shd w:val="clear" w:color="auto" w:fill="FFFFFF"/>
        <w:ind w:firstLine="709"/>
        <w:jc w:val="both"/>
        <w:rPr>
          <w:bCs/>
          <w:color w:val="000000"/>
          <w:sz w:val="22"/>
          <w:szCs w:val="22"/>
        </w:rPr>
      </w:pPr>
    </w:p>
    <w:tbl>
      <w:tblPr>
        <w:tblW w:w="9216"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560"/>
        <w:gridCol w:w="2694"/>
      </w:tblGrid>
      <w:tr w:rsidR="00FD1D0C" w:rsidRPr="00FD1D0C" w:rsidTr="00FD1D0C">
        <w:trPr>
          <w:trHeight w:val="495"/>
        </w:trPr>
        <w:tc>
          <w:tcPr>
            <w:tcW w:w="4961" w:type="dxa"/>
            <w:tcBorders>
              <w:top w:val="nil"/>
              <w:left w:val="nil"/>
              <w:bottom w:val="nil"/>
              <w:right w:val="nil"/>
            </w:tcBorders>
            <w:vAlign w:val="center"/>
          </w:tcPr>
          <w:p w:rsidR="00FD1D0C" w:rsidRPr="00FD1D0C" w:rsidRDefault="00FD1D0C" w:rsidP="00FD1D0C">
            <w:pPr>
              <w:overflowPunct w:val="0"/>
              <w:autoSpaceDE w:val="0"/>
              <w:autoSpaceDN w:val="0"/>
              <w:adjustRightInd w:val="0"/>
              <w:spacing w:line="276" w:lineRule="auto"/>
              <w:ind w:firstLine="709"/>
              <w:jc w:val="both"/>
              <w:rPr>
                <w:color w:val="000000"/>
                <w:sz w:val="22"/>
                <w:szCs w:val="20"/>
                <w:lang w:eastAsia="en-US"/>
              </w:rPr>
            </w:pPr>
          </w:p>
        </w:tc>
        <w:tc>
          <w:tcPr>
            <w:tcW w:w="1560" w:type="dxa"/>
            <w:tcBorders>
              <w:top w:val="nil"/>
              <w:left w:val="nil"/>
              <w:bottom w:val="nil"/>
              <w:right w:val="nil"/>
            </w:tcBorders>
            <w:vAlign w:val="center"/>
          </w:tcPr>
          <w:p w:rsidR="00FD1D0C" w:rsidRPr="00FD1D0C" w:rsidRDefault="00FD1D0C" w:rsidP="00FD1D0C">
            <w:pPr>
              <w:overflowPunct w:val="0"/>
              <w:autoSpaceDE w:val="0"/>
              <w:autoSpaceDN w:val="0"/>
              <w:adjustRightInd w:val="0"/>
              <w:spacing w:line="276" w:lineRule="auto"/>
              <w:ind w:firstLine="709"/>
              <w:jc w:val="both"/>
              <w:rPr>
                <w:color w:val="000000"/>
                <w:sz w:val="22"/>
                <w:szCs w:val="20"/>
                <w:lang w:eastAsia="en-US"/>
              </w:rPr>
            </w:pPr>
          </w:p>
        </w:tc>
        <w:tc>
          <w:tcPr>
            <w:tcW w:w="2693" w:type="dxa"/>
            <w:tcBorders>
              <w:top w:val="nil"/>
              <w:left w:val="nil"/>
              <w:bottom w:val="nil"/>
              <w:right w:val="nil"/>
            </w:tcBorders>
            <w:vAlign w:val="center"/>
          </w:tcPr>
          <w:p w:rsidR="00FD1D0C" w:rsidRPr="00FD1D0C" w:rsidRDefault="00FD1D0C" w:rsidP="00FD1D0C">
            <w:pPr>
              <w:overflowPunct w:val="0"/>
              <w:autoSpaceDE w:val="0"/>
              <w:autoSpaceDN w:val="0"/>
              <w:adjustRightInd w:val="0"/>
              <w:spacing w:line="276" w:lineRule="auto"/>
              <w:ind w:firstLine="709"/>
              <w:jc w:val="both"/>
              <w:rPr>
                <w:color w:val="000000"/>
                <w:sz w:val="22"/>
                <w:szCs w:val="20"/>
                <w:lang w:eastAsia="en-US"/>
              </w:rPr>
            </w:pPr>
          </w:p>
        </w:tc>
      </w:tr>
      <w:tr w:rsidR="00FD1D0C" w:rsidRPr="00FD1D0C" w:rsidTr="00FD1D0C">
        <w:trPr>
          <w:trHeight w:val="495"/>
        </w:trPr>
        <w:tc>
          <w:tcPr>
            <w:tcW w:w="4961" w:type="dxa"/>
            <w:tcBorders>
              <w:top w:val="nil"/>
              <w:left w:val="nil"/>
              <w:bottom w:val="nil"/>
              <w:right w:val="nil"/>
            </w:tcBorders>
            <w:vAlign w:val="center"/>
            <w:hideMark/>
          </w:tcPr>
          <w:p w:rsidR="00FD1D0C" w:rsidRPr="00FD1D0C" w:rsidRDefault="00FD1D0C" w:rsidP="00FD1D0C">
            <w:pPr>
              <w:overflowPunct w:val="0"/>
              <w:autoSpaceDE w:val="0"/>
              <w:autoSpaceDN w:val="0"/>
              <w:adjustRightInd w:val="0"/>
              <w:spacing w:line="276" w:lineRule="auto"/>
              <w:ind w:firstLine="709"/>
              <w:jc w:val="both"/>
              <w:rPr>
                <w:color w:val="000000"/>
                <w:sz w:val="22"/>
                <w:szCs w:val="20"/>
                <w:lang w:eastAsia="en-US"/>
              </w:rPr>
            </w:pPr>
            <w:r w:rsidRPr="00FD1D0C">
              <w:rPr>
                <w:color w:val="000000"/>
                <w:sz w:val="22"/>
                <w:szCs w:val="20"/>
                <w:lang w:eastAsia="en-US"/>
              </w:rPr>
              <w:t>Кадастровый инженер</w:t>
            </w:r>
          </w:p>
        </w:tc>
        <w:tc>
          <w:tcPr>
            <w:tcW w:w="1560" w:type="dxa"/>
            <w:tcBorders>
              <w:top w:val="nil"/>
              <w:left w:val="nil"/>
              <w:bottom w:val="nil"/>
              <w:right w:val="nil"/>
            </w:tcBorders>
            <w:vAlign w:val="center"/>
          </w:tcPr>
          <w:p w:rsidR="00FD1D0C" w:rsidRPr="00FD1D0C" w:rsidRDefault="00FD1D0C" w:rsidP="00FD1D0C">
            <w:pPr>
              <w:overflowPunct w:val="0"/>
              <w:autoSpaceDE w:val="0"/>
              <w:autoSpaceDN w:val="0"/>
              <w:adjustRightInd w:val="0"/>
              <w:spacing w:line="276" w:lineRule="auto"/>
              <w:ind w:firstLine="709"/>
              <w:jc w:val="both"/>
              <w:rPr>
                <w:color w:val="000000"/>
                <w:sz w:val="22"/>
                <w:szCs w:val="20"/>
                <w:lang w:eastAsia="en-US"/>
              </w:rPr>
            </w:pPr>
          </w:p>
        </w:tc>
        <w:tc>
          <w:tcPr>
            <w:tcW w:w="2693" w:type="dxa"/>
            <w:tcBorders>
              <w:top w:val="nil"/>
              <w:left w:val="nil"/>
              <w:bottom w:val="nil"/>
              <w:right w:val="nil"/>
            </w:tcBorders>
            <w:vAlign w:val="center"/>
            <w:hideMark/>
          </w:tcPr>
          <w:p w:rsidR="00FD1D0C" w:rsidRPr="00FD1D0C" w:rsidRDefault="00FD1D0C" w:rsidP="00FD1D0C">
            <w:pPr>
              <w:overflowPunct w:val="0"/>
              <w:autoSpaceDE w:val="0"/>
              <w:autoSpaceDN w:val="0"/>
              <w:adjustRightInd w:val="0"/>
              <w:spacing w:line="276" w:lineRule="auto"/>
              <w:ind w:firstLine="709"/>
              <w:jc w:val="both"/>
              <w:rPr>
                <w:color w:val="000000"/>
                <w:sz w:val="22"/>
                <w:szCs w:val="20"/>
                <w:lang w:eastAsia="en-US"/>
              </w:rPr>
            </w:pPr>
            <w:proofErr w:type="spellStart"/>
            <w:r w:rsidRPr="00FD1D0C">
              <w:rPr>
                <w:color w:val="000000"/>
                <w:sz w:val="22"/>
                <w:szCs w:val="20"/>
                <w:lang w:eastAsia="en-US"/>
              </w:rPr>
              <w:t>А.А.Бзасежев</w:t>
            </w:r>
            <w:proofErr w:type="spellEnd"/>
          </w:p>
        </w:tc>
      </w:tr>
      <w:tr w:rsidR="00FD1D0C" w:rsidRPr="00FD1D0C" w:rsidTr="00FD1D0C">
        <w:trPr>
          <w:trHeight w:val="495"/>
        </w:trPr>
        <w:tc>
          <w:tcPr>
            <w:tcW w:w="4961" w:type="dxa"/>
            <w:tcBorders>
              <w:top w:val="nil"/>
              <w:left w:val="nil"/>
              <w:bottom w:val="nil"/>
              <w:right w:val="nil"/>
            </w:tcBorders>
            <w:vAlign w:val="center"/>
            <w:hideMark/>
          </w:tcPr>
          <w:p w:rsidR="00FD1D0C" w:rsidRPr="00FD1D0C" w:rsidRDefault="00FD1D0C" w:rsidP="00FD1D0C">
            <w:pPr>
              <w:overflowPunct w:val="0"/>
              <w:autoSpaceDE w:val="0"/>
              <w:autoSpaceDN w:val="0"/>
              <w:adjustRightInd w:val="0"/>
              <w:spacing w:line="276" w:lineRule="auto"/>
              <w:ind w:firstLine="709"/>
              <w:jc w:val="both"/>
              <w:rPr>
                <w:color w:val="000000"/>
                <w:sz w:val="22"/>
                <w:szCs w:val="20"/>
                <w:lang w:eastAsia="en-US"/>
              </w:rPr>
            </w:pPr>
            <w:r w:rsidRPr="00FD1D0C">
              <w:rPr>
                <w:color w:val="000000"/>
                <w:sz w:val="22"/>
                <w:szCs w:val="20"/>
                <w:lang w:eastAsia="en-US"/>
              </w:rPr>
              <w:t>Разработчик проекта</w:t>
            </w:r>
          </w:p>
        </w:tc>
        <w:tc>
          <w:tcPr>
            <w:tcW w:w="1560" w:type="dxa"/>
            <w:tcBorders>
              <w:top w:val="nil"/>
              <w:left w:val="nil"/>
              <w:bottom w:val="nil"/>
              <w:right w:val="nil"/>
            </w:tcBorders>
            <w:vAlign w:val="center"/>
          </w:tcPr>
          <w:p w:rsidR="00FD1D0C" w:rsidRPr="00FD1D0C" w:rsidRDefault="00FD1D0C" w:rsidP="00FD1D0C">
            <w:pPr>
              <w:overflowPunct w:val="0"/>
              <w:autoSpaceDE w:val="0"/>
              <w:autoSpaceDN w:val="0"/>
              <w:adjustRightInd w:val="0"/>
              <w:spacing w:line="276" w:lineRule="auto"/>
              <w:ind w:firstLine="709"/>
              <w:jc w:val="both"/>
              <w:rPr>
                <w:color w:val="000000"/>
                <w:sz w:val="22"/>
                <w:szCs w:val="20"/>
                <w:lang w:eastAsia="en-US"/>
              </w:rPr>
            </w:pPr>
          </w:p>
        </w:tc>
        <w:tc>
          <w:tcPr>
            <w:tcW w:w="2693" w:type="dxa"/>
            <w:tcBorders>
              <w:top w:val="nil"/>
              <w:left w:val="nil"/>
              <w:bottom w:val="nil"/>
              <w:right w:val="nil"/>
            </w:tcBorders>
            <w:vAlign w:val="center"/>
            <w:hideMark/>
          </w:tcPr>
          <w:p w:rsidR="00FD1D0C" w:rsidRPr="00FD1D0C" w:rsidRDefault="00FD1D0C" w:rsidP="00FD1D0C">
            <w:pPr>
              <w:overflowPunct w:val="0"/>
              <w:autoSpaceDE w:val="0"/>
              <w:autoSpaceDN w:val="0"/>
              <w:adjustRightInd w:val="0"/>
              <w:spacing w:line="276" w:lineRule="auto"/>
              <w:ind w:firstLine="709"/>
              <w:jc w:val="both"/>
              <w:rPr>
                <w:color w:val="000000"/>
                <w:sz w:val="22"/>
                <w:szCs w:val="20"/>
                <w:lang w:eastAsia="en-US"/>
              </w:rPr>
            </w:pPr>
            <w:proofErr w:type="spellStart"/>
            <w:r w:rsidRPr="00FD1D0C">
              <w:rPr>
                <w:color w:val="000000"/>
                <w:sz w:val="22"/>
                <w:szCs w:val="20"/>
                <w:lang w:eastAsia="en-US"/>
              </w:rPr>
              <w:t>Л.И.Киржинова</w:t>
            </w:r>
            <w:proofErr w:type="spellEnd"/>
          </w:p>
        </w:tc>
      </w:tr>
      <w:tr w:rsidR="00FD1D0C" w:rsidRPr="00FD1D0C" w:rsidTr="00FD1D0C">
        <w:trPr>
          <w:trHeight w:val="495"/>
        </w:trPr>
        <w:tc>
          <w:tcPr>
            <w:tcW w:w="4961" w:type="dxa"/>
            <w:tcBorders>
              <w:top w:val="nil"/>
              <w:left w:val="nil"/>
              <w:bottom w:val="nil"/>
              <w:right w:val="nil"/>
            </w:tcBorders>
            <w:vAlign w:val="center"/>
          </w:tcPr>
          <w:p w:rsidR="00FD1D0C" w:rsidRPr="00FD1D0C" w:rsidRDefault="00FD1D0C" w:rsidP="00FD1D0C">
            <w:pPr>
              <w:overflowPunct w:val="0"/>
              <w:autoSpaceDE w:val="0"/>
              <w:autoSpaceDN w:val="0"/>
              <w:adjustRightInd w:val="0"/>
              <w:spacing w:line="276" w:lineRule="auto"/>
              <w:ind w:firstLine="709"/>
              <w:jc w:val="both"/>
              <w:rPr>
                <w:color w:val="000000"/>
                <w:sz w:val="22"/>
                <w:szCs w:val="20"/>
                <w:lang w:eastAsia="en-US"/>
              </w:rPr>
            </w:pPr>
          </w:p>
        </w:tc>
        <w:tc>
          <w:tcPr>
            <w:tcW w:w="1560" w:type="dxa"/>
            <w:tcBorders>
              <w:top w:val="nil"/>
              <w:left w:val="nil"/>
              <w:bottom w:val="nil"/>
              <w:right w:val="nil"/>
            </w:tcBorders>
            <w:vAlign w:val="center"/>
          </w:tcPr>
          <w:p w:rsidR="00FD1D0C" w:rsidRPr="00FD1D0C" w:rsidRDefault="00FD1D0C" w:rsidP="00FD1D0C">
            <w:pPr>
              <w:overflowPunct w:val="0"/>
              <w:autoSpaceDE w:val="0"/>
              <w:autoSpaceDN w:val="0"/>
              <w:adjustRightInd w:val="0"/>
              <w:spacing w:line="276" w:lineRule="auto"/>
              <w:ind w:firstLine="709"/>
              <w:jc w:val="both"/>
              <w:rPr>
                <w:color w:val="000000"/>
                <w:sz w:val="22"/>
                <w:szCs w:val="20"/>
                <w:lang w:eastAsia="en-US"/>
              </w:rPr>
            </w:pPr>
          </w:p>
        </w:tc>
        <w:tc>
          <w:tcPr>
            <w:tcW w:w="2693" w:type="dxa"/>
            <w:tcBorders>
              <w:top w:val="nil"/>
              <w:left w:val="nil"/>
              <w:bottom w:val="nil"/>
              <w:right w:val="nil"/>
            </w:tcBorders>
            <w:vAlign w:val="center"/>
          </w:tcPr>
          <w:p w:rsidR="00FD1D0C" w:rsidRPr="00FD1D0C" w:rsidRDefault="00FD1D0C" w:rsidP="00FD1D0C">
            <w:pPr>
              <w:overflowPunct w:val="0"/>
              <w:autoSpaceDE w:val="0"/>
              <w:autoSpaceDN w:val="0"/>
              <w:adjustRightInd w:val="0"/>
              <w:spacing w:line="276" w:lineRule="auto"/>
              <w:ind w:firstLine="709"/>
              <w:jc w:val="both"/>
              <w:rPr>
                <w:color w:val="000000"/>
                <w:sz w:val="22"/>
                <w:szCs w:val="20"/>
                <w:lang w:eastAsia="en-US"/>
              </w:rPr>
            </w:pPr>
          </w:p>
        </w:tc>
      </w:tr>
      <w:tr w:rsidR="00FD1D0C" w:rsidRPr="00FD1D0C" w:rsidTr="00FD1D0C">
        <w:trPr>
          <w:trHeight w:val="495"/>
        </w:trPr>
        <w:tc>
          <w:tcPr>
            <w:tcW w:w="4961" w:type="dxa"/>
            <w:tcBorders>
              <w:top w:val="nil"/>
              <w:left w:val="nil"/>
              <w:bottom w:val="nil"/>
              <w:right w:val="nil"/>
            </w:tcBorders>
            <w:vAlign w:val="center"/>
            <w:hideMark/>
          </w:tcPr>
          <w:p w:rsidR="00FD1D0C" w:rsidRPr="00FD1D0C" w:rsidRDefault="00FD1D0C" w:rsidP="00FD1D0C">
            <w:pPr>
              <w:overflowPunct w:val="0"/>
              <w:autoSpaceDE w:val="0"/>
              <w:autoSpaceDN w:val="0"/>
              <w:adjustRightInd w:val="0"/>
              <w:spacing w:line="276" w:lineRule="auto"/>
              <w:ind w:firstLine="709"/>
              <w:jc w:val="both"/>
              <w:rPr>
                <w:color w:val="000000"/>
                <w:sz w:val="22"/>
                <w:szCs w:val="20"/>
                <w:lang w:eastAsia="en-US"/>
              </w:rPr>
            </w:pPr>
            <w:r w:rsidRPr="00FD1D0C">
              <w:rPr>
                <w:color w:val="000000"/>
                <w:sz w:val="22"/>
                <w:szCs w:val="20"/>
                <w:lang w:eastAsia="en-US"/>
              </w:rPr>
              <w:t>Администрация МО «Кошехабльский район»</w:t>
            </w:r>
          </w:p>
        </w:tc>
        <w:tc>
          <w:tcPr>
            <w:tcW w:w="1560" w:type="dxa"/>
            <w:tcBorders>
              <w:top w:val="nil"/>
              <w:left w:val="nil"/>
              <w:bottom w:val="nil"/>
              <w:right w:val="nil"/>
            </w:tcBorders>
            <w:vAlign w:val="center"/>
          </w:tcPr>
          <w:p w:rsidR="00FD1D0C" w:rsidRPr="00FD1D0C" w:rsidRDefault="00FD1D0C" w:rsidP="00FD1D0C">
            <w:pPr>
              <w:overflowPunct w:val="0"/>
              <w:autoSpaceDE w:val="0"/>
              <w:autoSpaceDN w:val="0"/>
              <w:adjustRightInd w:val="0"/>
              <w:spacing w:line="276" w:lineRule="auto"/>
              <w:ind w:firstLine="709"/>
              <w:jc w:val="both"/>
              <w:rPr>
                <w:color w:val="000000"/>
                <w:sz w:val="22"/>
                <w:szCs w:val="20"/>
                <w:lang w:eastAsia="en-US"/>
              </w:rPr>
            </w:pPr>
          </w:p>
        </w:tc>
        <w:tc>
          <w:tcPr>
            <w:tcW w:w="2693" w:type="dxa"/>
            <w:tcBorders>
              <w:top w:val="nil"/>
              <w:left w:val="nil"/>
              <w:bottom w:val="nil"/>
              <w:right w:val="nil"/>
            </w:tcBorders>
            <w:vAlign w:val="center"/>
            <w:hideMark/>
          </w:tcPr>
          <w:p w:rsidR="00FD1D0C" w:rsidRPr="00FD1D0C" w:rsidRDefault="00FD1D0C" w:rsidP="00FD1D0C">
            <w:pPr>
              <w:overflowPunct w:val="0"/>
              <w:autoSpaceDE w:val="0"/>
              <w:autoSpaceDN w:val="0"/>
              <w:adjustRightInd w:val="0"/>
              <w:spacing w:line="276" w:lineRule="auto"/>
              <w:ind w:firstLine="709"/>
              <w:jc w:val="both"/>
              <w:rPr>
                <w:color w:val="000000"/>
                <w:sz w:val="22"/>
                <w:szCs w:val="20"/>
                <w:lang w:eastAsia="en-US"/>
              </w:rPr>
            </w:pPr>
            <w:r w:rsidRPr="00FD1D0C">
              <w:rPr>
                <w:color w:val="000000"/>
                <w:sz w:val="22"/>
                <w:szCs w:val="20"/>
                <w:lang w:eastAsia="en-US"/>
              </w:rPr>
              <w:t>В.А. Прокопенко</w:t>
            </w:r>
          </w:p>
        </w:tc>
      </w:tr>
    </w:tbl>
    <w:p w:rsidR="00FD1D0C" w:rsidRPr="00FD1D0C" w:rsidRDefault="00FD1D0C" w:rsidP="00FD1D0C">
      <w:pPr>
        <w:shd w:val="clear" w:color="auto" w:fill="FFFFFF"/>
        <w:ind w:firstLine="709"/>
        <w:jc w:val="both"/>
        <w:rPr>
          <w:bCs/>
          <w:color w:val="000000"/>
          <w:sz w:val="22"/>
          <w:szCs w:val="22"/>
        </w:rPr>
      </w:pPr>
    </w:p>
    <w:p w:rsidR="00FD1D0C" w:rsidRPr="00FD1D0C" w:rsidRDefault="00FD1D0C" w:rsidP="00FD1D0C">
      <w:pPr>
        <w:shd w:val="clear" w:color="auto" w:fill="FFFFFF"/>
        <w:ind w:firstLine="709"/>
        <w:jc w:val="both"/>
        <w:rPr>
          <w:b/>
          <w:bCs/>
          <w:color w:val="000000"/>
          <w:sz w:val="22"/>
          <w:szCs w:val="22"/>
        </w:rPr>
      </w:pPr>
    </w:p>
    <w:p w:rsidR="00FD1D0C" w:rsidRPr="00FD1D0C" w:rsidRDefault="00FD1D0C" w:rsidP="00FD1D0C">
      <w:pPr>
        <w:shd w:val="clear" w:color="auto" w:fill="FFFFFF"/>
        <w:ind w:firstLine="709"/>
        <w:jc w:val="both"/>
        <w:rPr>
          <w:b/>
          <w:bCs/>
          <w:color w:val="000000"/>
          <w:sz w:val="22"/>
          <w:szCs w:val="22"/>
        </w:rPr>
      </w:pPr>
      <w:r w:rsidRPr="00FD1D0C">
        <w:rPr>
          <w:b/>
          <w:bCs/>
          <w:color w:val="000000"/>
          <w:sz w:val="22"/>
          <w:szCs w:val="22"/>
        </w:rPr>
        <w:br w:type="page"/>
      </w:r>
      <w:r w:rsidRPr="00FD1D0C">
        <w:rPr>
          <w:b/>
          <w:bCs/>
          <w:color w:val="000000"/>
          <w:sz w:val="22"/>
          <w:szCs w:val="22"/>
        </w:rPr>
        <w:lastRenderedPageBreak/>
        <w:t>ПРАВИЛА ЗЕМЛЕПОЛЬЗОВАНИЯ И ЗАСТРОЙКИ</w:t>
      </w:r>
    </w:p>
    <w:p w:rsidR="00FD1D0C" w:rsidRPr="00FD1D0C" w:rsidRDefault="00FD1D0C" w:rsidP="00FD1D0C">
      <w:pPr>
        <w:shd w:val="clear" w:color="auto" w:fill="FFFFFF"/>
        <w:ind w:firstLine="709"/>
        <w:jc w:val="both"/>
        <w:rPr>
          <w:b/>
          <w:caps/>
          <w:color w:val="000000"/>
          <w:sz w:val="22"/>
          <w:szCs w:val="22"/>
        </w:rPr>
      </w:pPr>
      <w:r w:rsidRPr="00FD1D0C">
        <w:rPr>
          <w:b/>
          <w:caps/>
          <w:color w:val="000000"/>
          <w:sz w:val="22"/>
          <w:szCs w:val="22"/>
        </w:rPr>
        <w:t xml:space="preserve">Мо «Игнатьевскоесельское поселение» Кошехабльского района </w:t>
      </w:r>
    </w:p>
    <w:p w:rsidR="00FD1D0C" w:rsidRPr="00FD1D0C" w:rsidRDefault="00FD1D0C" w:rsidP="00FD1D0C">
      <w:pPr>
        <w:shd w:val="clear" w:color="auto" w:fill="FFFFFF"/>
        <w:ind w:firstLine="709"/>
        <w:jc w:val="both"/>
        <w:rPr>
          <w:b/>
          <w:caps/>
          <w:color w:val="000000"/>
          <w:sz w:val="22"/>
          <w:szCs w:val="22"/>
        </w:rPr>
      </w:pPr>
      <w:r w:rsidRPr="00FD1D0C">
        <w:rPr>
          <w:b/>
          <w:caps/>
          <w:color w:val="000000"/>
          <w:sz w:val="22"/>
          <w:szCs w:val="22"/>
        </w:rPr>
        <w:t xml:space="preserve">Республики Адыгея </w:t>
      </w:r>
    </w:p>
    <w:p w:rsidR="00FD1D0C" w:rsidRPr="00FD1D0C" w:rsidRDefault="00FD1D0C" w:rsidP="00FD1D0C">
      <w:pPr>
        <w:shd w:val="clear" w:color="auto" w:fill="FFFFFF"/>
        <w:tabs>
          <w:tab w:val="left" w:pos="8334"/>
        </w:tabs>
        <w:ind w:right="18" w:firstLine="709"/>
        <w:jc w:val="both"/>
        <w:rPr>
          <w:bCs/>
          <w:color w:val="000000"/>
          <w:sz w:val="22"/>
          <w:szCs w:val="22"/>
        </w:rPr>
      </w:pPr>
    </w:p>
    <w:p w:rsidR="00FD1D0C" w:rsidRPr="00FD1D0C" w:rsidRDefault="00FD1D0C" w:rsidP="00FD1D0C">
      <w:pPr>
        <w:shd w:val="clear" w:color="auto" w:fill="FFFFFF"/>
        <w:ind w:firstLine="709"/>
        <w:jc w:val="both"/>
        <w:rPr>
          <w:color w:val="000000"/>
          <w:sz w:val="22"/>
          <w:szCs w:val="22"/>
        </w:rPr>
      </w:pPr>
      <w:proofErr w:type="gramStart"/>
      <w:r w:rsidRPr="00FD1D0C">
        <w:rPr>
          <w:bCs/>
          <w:color w:val="000000"/>
          <w:sz w:val="22"/>
          <w:szCs w:val="22"/>
        </w:rPr>
        <w:t xml:space="preserve">Правила землепользования и застройки </w:t>
      </w:r>
      <w:r w:rsidRPr="00FD1D0C">
        <w:rPr>
          <w:color w:val="000000"/>
          <w:sz w:val="22"/>
          <w:szCs w:val="22"/>
        </w:rPr>
        <w:t>муниципального образования «</w:t>
      </w:r>
      <w:proofErr w:type="spellStart"/>
      <w:r w:rsidRPr="00FD1D0C">
        <w:rPr>
          <w:color w:val="000000"/>
          <w:sz w:val="22"/>
          <w:szCs w:val="22"/>
        </w:rPr>
        <w:t>Игнатьевскоесельское</w:t>
      </w:r>
      <w:proofErr w:type="spellEnd"/>
      <w:r w:rsidRPr="00FD1D0C">
        <w:rPr>
          <w:color w:val="000000"/>
          <w:sz w:val="22"/>
          <w:szCs w:val="22"/>
        </w:rPr>
        <w:t xml:space="preserve"> поселение» Кошехабльского района Республики Адыгея </w:t>
      </w:r>
      <w:r w:rsidRPr="00FD1D0C">
        <w:rPr>
          <w:bCs/>
          <w:color w:val="000000"/>
          <w:sz w:val="22"/>
          <w:szCs w:val="22"/>
        </w:rPr>
        <w:t>(далее – Правила) являются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Республики Адыгея «О градостроительной деятельности» иными законами и иными нормативными правовыми актами Российской Федерации, законами и иными нормативными правовыми</w:t>
      </w:r>
      <w:proofErr w:type="gramEnd"/>
      <w:r w:rsidRPr="00FD1D0C">
        <w:rPr>
          <w:bCs/>
          <w:color w:val="000000"/>
          <w:sz w:val="22"/>
          <w:szCs w:val="22"/>
        </w:rPr>
        <w:t xml:space="preserve"> актами Республики Адыгея, Уставом муниципального образования «</w:t>
      </w:r>
      <w:proofErr w:type="spellStart"/>
      <w:r w:rsidRPr="00FD1D0C">
        <w:rPr>
          <w:color w:val="000000"/>
          <w:sz w:val="22"/>
          <w:szCs w:val="22"/>
        </w:rPr>
        <w:t>Игнатьевскоесельское</w:t>
      </w:r>
      <w:proofErr w:type="spellEnd"/>
      <w:r w:rsidRPr="00FD1D0C">
        <w:rPr>
          <w:color w:val="000000"/>
          <w:sz w:val="22"/>
          <w:szCs w:val="22"/>
        </w:rPr>
        <w:t xml:space="preserve"> поселение»,</w:t>
      </w:r>
      <w:r w:rsidRPr="00FD1D0C">
        <w:rPr>
          <w:bCs/>
          <w:color w:val="000000"/>
          <w:sz w:val="22"/>
          <w:szCs w:val="22"/>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его окружающей среды и рационального использования природных и территориальных ресурсов.</w:t>
      </w:r>
    </w:p>
    <w:p w:rsidR="00FD1D0C" w:rsidRPr="00FD1D0C" w:rsidRDefault="00FD1D0C" w:rsidP="00FD1D0C">
      <w:pPr>
        <w:shd w:val="clear" w:color="auto" w:fill="FFFFFF"/>
        <w:tabs>
          <w:tab w:val="left" w:pos="8334"/>
        </w:tabs>
        <w:ind w:firstLine="709"/>
        <w:jc w:val="both"/>
        <w:rPr>
          <w:bCs/>
          <w:color w:val="000000"/>
          <w:sz w:val="22"/>
          <w:szCs w:val="22"/>
        </w:rPr>
      </w:pPr>
    </w:p>
    <w:p w:rsidR="00FD1D0C" w:rsidRPr="00FD1D0C" w:rsidRDefault="00FD1D0C" w:rsidP="00FD1D0C">
      <w:pPr>
        <w:keepNext/>
        <w:keepLines/>
        <w:ind w:firstLine="709"/>
        <w:jc w:val="both"/>
        <w:outlineLvl w:val="0"/>
        <w:rPr>
          <w:b/>
          <w:bCs/>
          <w:caps/>
          <w:color w:val="000000"/>
          <w:sz w:val="28"/>
          <w:szCs w:val="28"/>
        </w:rPr>
      </w:pPr>
      <w:bookmarkStart w:id="9" w:name="_Toc260040824"/>
      <w:bookmarkStart w:id="10" w:name="_Toc237656599"/>
      <w:bookmarkStart w:id="11" w:name="_Toc236622369"/>
      <w:bookmarkStart w:id="12" w:name="_Toc236622272"/>
      <w:bookmarkStart w:id="13" w:name="_Toc236027469"/>
      <w:bookmarkStart w:id="14" w:name="_Toc236027403"/>
      <w:bookmarkStart w:id="15" w:name="_Toc236027337"/>
      <w:bookmarkStart w:id="16" w:name="_Toc236027271"/>
      <w:r w:rsidRPr="00FD1D0C">
        <w:rPr>
          <w:b/>
          <w:bCs/>
          <w:caps/>
          <w:color w:val="000000"/>
          <w:sz w:val="28"/>
          <w:szCs w:val="28"/>
        </w:rPr>
        <w:t xml:space="preserve">ЧАСТЬ </w:t>
      </w:r>
      <w:r w:rsidRPr="00FD1D0C">
        <w:rPr>
          <w:b/>
          <w:bCs/>
          <w:caps/>
          <w:color w:val="000000"/>
          <w:sz w:val="28"/>
          <w:szCs w:val="28"/>
          <w:lang w:val="en-US"/>
        </w:rPr>
        <w:t>I</w:t>
      </w:r>
      <w:r w:rsidRPr="00FD1D0C">
        <w:rPr>
          <w:b/>
          <w:bCs/>
          <w:caps/>
          <w:color w:val="000000"/>
          <w:sz w:val="28"/>
          <w:szCs w:val="28"/>
        </w:rPr>
        <w:t xml:space="preserve">  Порядок применения Правил землепользования и застройки </w:t>
      </w:r>
    </w:p>
    <w:p w:rsidR="00FD1D0C" w:rsidRPr="00FD1D0C" w:rsidRDefault="00FD1D0C" w:rsidP="00FD1D0C">
      <w:pPr>
        <w:keepNext/>
        <w:keepLines/>
        <w:ind w:firstLine="709"/>
        <w:jc w:val="both"/>
        <w:outlineLvl w:val="0"/>
        <w:rPr>
          <w:b/>
          <w:bCs/>
          <w:caps/>
          <w:color w:val="000000"/>
          <w:sz w:val="28"/>
          <w:szCs w:val="28"/>
        </w:rPr>
      </w:pPr>
      <w:r w:rsidRPr="00FD1D0C">
        <w:rPr>
          <w:b/>
          <w:bCs/>
          <w:caps/>
          <w:color w:val="000000"/>
          <w:sz w:val="28"/>
          <w:szCs w:val="28"/>
        </w:rPr>
        <w:t>и внесение в них изменений</w:t>
      </w:r>
      <w:bookmarkEnd w:id="9"/>
      <w:bookmarkEnd w:id="10"/>
      <w:bookmarkEnd w:id="11"/>
      <w:bookmarkEnd w:id="12"/>
      <w:bookmarkEnd w:id="13"/>
      <w:bookmarkEnd w:id="14"/>
      <w:bookmarkEnd w:id="15"/>
      <w:bookmarkEnd w:id="16"/>
    </w:p>
    <w:p w:rsidR="00FD1D0C" w:rsidRPr="00FD1D0C" w:rsidRDefault="00FD1D0C" w:rsidP="00FD1D0C">
      <w:pPr>
        <w:shd w:val="clear" w:color="auto" w:fill="FFFFFF"/>
        <w:ind w:firstLine="709"/>
        <w:jc w:val="both"/>
        <w:rPr>
          <w:bCs/>
          <w:caps/>
          <w:color w:val="000000"/>
          <w:sz w:val="22"/>
          <w:szCs w:val="22"/>
        </w:rPr>
      </w:pPr>
    </w:p>
    <w:p w:rsidR="00FD1D0C" w:rsidRPr="00FD1D0C" w:rsidRDefault="00FD1D0C" w:rsidP="00FD1D0C">
      <w:pPr>
        <w:keepNext/>
        <w:keepLines/>
        <w:ind w:firstLine="709"/>
        <w:jc w:val="both"/>
        <w:outlineLvl w:val="1"/>
        <w:rPr>
          <w:b/>
          <w:bCs/>
          <w:color w:val="000000"/>
          <w:sz w:val="22"/>
          <w:szCs w:val="22"/>
        </w:rPr>
      </w:pPr>
      <w:bookmarkStart w:id="17" w:name="_Toc260040825"/>
      <w:bookmarkStart w:id="18" w:name="_Toc237656600"/>
      <w:bookmarkStart w:id="19" w:name="_Toc236622370"/>
      <w:bookmarkStart w:id="20" w:name="_Toc236622273"/>
      <w:bookmarkStart w:id="21" w:name="_Toc236027470"/>
      <w:bookmarkStart w:id="22" w:name="_Toc236027404"/>
      <w:bookmarkStart w:id="23" w:name="_Toc236027338"/>
      <w:bookmarkStart w:id="24" w:name="_Toc236027272"/>
      <w:r w:rsidRPr="00FD1D0C">
        <w:rPr>
          <w:b/>
          <w:bCs/>
          <w:color w:val="000000"/>
          <w:sz w:val="22"/>
          <w:szCs w:val="22"/>
        </w:rPr>
        <w:t>Раздел 1.</w:t>
      </w:r>
      <w:bookmarkEnd w:id="17"/>
      <w:bookmarkEnd w:id="18"/>
      <w:bookmarkEnd w:id="19"/>
      <w:bookmarkEnd w:id="20"/>
      <w:bookmarkEnd w:id="21"/>
      <w:bookmarkEnd w:id="22"/>
      <w:bookmarkEnd w:id="23"/>
      <w:bookmarkEnd w:id="24"/>
      <w:r w:rsidRPr="00FD1D0C">
        <w:rPr>
          <w:b/>
          <w:bCs/>
          <w:color w:val="000000"/>
          <w:sz w:val="22"/>
          <w:szCs w:val="22"/>
        </w:rPr>
        <w:t>Регулирование землепользования и застройки органами местного самоуправления на основе градостроительного зонирования</w:t>
      </w:r>
    </w:p>
    <w:p w:rsidR="00FD1D0C" w:rsidRPr="00FD1D0C" w:rsidRDefault="00FD1D0C" w:rsidP="00FD1D0C">
      <w:pPr>
        <w:shd w:val="clear" w:color="auto" w:fill="FFFFFF"/>
        <w:tabs>
          <w:tab w:val="left" w:pos="8334"/>
        </w:tabs>
        <w:ind w:firstLine="709"/>
        <w:jc w:val="both"/>
        <w:rPr>
          <w:b/>
          <w:bCs/>
          <w:color w:val="000000"/>
          <w:sz w:val="22"/>
          <w:szCs w:val="22"/>
        </w:rPr>
      </w:pPr>
    </w:p>
    <w:p w:rsidR="00FD1D0C" w:rsidRPr="00FD1D0C" w:rsidRDefault="00FD1D0C" w:rsidP="00FD1D0C">
      <w:pPr>
        <w:keepNext/>
        <w:keepLines/>
        <w:ind w:firstLine="709"/>
        <w:jc w:val="both"/>
        <w:outlineLvl w:val="2"/>
        <w:rPr>
          <w:b/>
          <w:bCs/>
          <w:color w:val="000000"/>
          <w:sz w:val="22"/>
          <w:szCs w:val="22"/>
        </w:rPr>
      </w:pPr>
      <w:bookmarkStart w:id="25" w:name="_Toc260040826"/>
      <w:bookmarkStart w:id="26" w:name="_Toc237656601"/>
      <w:bookmarkStart w:id="27" w:name="_Toc236622371"/>
      <w:bookmarkStart w:id="28" w:name="_Toc236622274"/>
      <w:bookmarkStart w:id="29" w:name="_Toc236027471"/>
      <w:bookmarkStart w:id="30" w:name="_Toc236027405"/>
      <w:bookmarkStart w:id="31" w:name="_Toc236027339"/>
      <w:bookmarkStart w:id="32" w:name="_Toc236027273"/>
      <w:r w:rsidRPr="00FD1D0C">
        <w:rPr>
          <w:b/>
          <w:bCs/>
          <w:color w:val="000000"/>
          <w:sz w:val="22"/>
          <w:szCs w:val="22"/>
        </w:rPr>
        <w:t>Глава 1. Общие положения</w:t>
      </w:r>
      <w:bookmarkEnd w:id="25"/>
      <w:bookmarkEnd w:id="26"/>
      <w:bookmarkEnd w:id="27"/>
      <w:bookmarkEnd w:id="28"/>
      <w:bookmarkEnd w:id="29"/>
      <w:bookmarkEnd w:id="30"/>
      <w:bookmarkEnd w:id="31"/>
      <w:bookmarkEnd w:id="32"/>
    </w:p>
    <w:p w:rsidR="00FD1D0C" w:rsidRPr="00FD1D0C" w:rsidRDefault="00FD1D0C" w:rsidP="00FD1D0C">
      <w:pPr>
        <w:shd w:val="clear" w:color="auto" w:fill="FFFFFF"/>
        <w:tabs>
          <w:tab w:val="left" w:pos="8334"/>
        </w:tabs>
        <w:ind w:firstLine="709"/>
        <w:jc w:val="both"/>
        <w:rPr>
          <w:bCs/>
          <w:color w:val="000000"/>
          <w:sz w:val="22"/>
          <w:szCs w:val="22"/>
        </w:rPr>
      </w:pPr>
    </w:p>
    <w:p w:rsidR="00FD1D0C" w:rsidRPr="00FD1D0C" w:rsidRDefault="00FD1D0C" w:rsidP="00FD1D0C">
      <w:pPr>
        <w:keepNext/>
        <w:suppressAutoHyphens/>
        <w:ind w:firstLine="709"/>
        <w:jc w:val="both"/>
        <w:outlineLvl w:val="3"/>
        <w:rPr>
          <w:bCs/>
          <w:color w:val="000000"/>
          <w:sz w:val="28"/>
          <w:szCs w:val="28"/>
          <w:lang w:eastAsia="ar-SA"/>
        </w:rPr>
      </w:pPr>
      <w:bookmarkStart w:id="33" w:name="_Toc260040827"/>
      <w:bookmarkStart w:id="34" w:name="_Toc237656602"/>
      <w:bookmarkStart w:id="35" w:name="_Toc236622372"/>
      <w:bookmarkStart w:id="36" w:name="_Toc236622275"/>
      <w:bookmarkStart w:id="37" w:name="_Toc236027472"/>
      <w:bookmarkStart w:id="38" w:name="_Toc236027406"/>
      <w:bookmarkStart w:id="39" w:name="_Toc236027340"/>
      <w:bookmarkStart w:id="40" w:name="_Toc236027274"/>
      <w:r w:rsidRPr="00FD1D0C">
        <w:rPr>
          <w:b/>
          <w:bCs/>
          <w:color w:val="000000"/>
          <w:sz w:val="28"/>
          <w:szCs w:val="28"/>
          <w:lang w:eastAsia="ar-SA"/>
        </w:rPr>
        <w:t>Статья 1.Основные понятия, используемые в Правилах</w:t>
      </w:r>
      <w:bookmarkEnd w:id="33"/>
      <w:bookmarkEnd w:id="34"/>
      <w:bookmarkEnd w:id="35"/>
      <w:bookmarkEnd w:id="36"/>
      <w:bookmarkEnd w:id="37"/>
      <w:bookmarkEnd w:id="38"/>
      <w:bookmarkEnd w:id="39"/>
      <w:bookmarkEnd w:id="40"/>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Понятия, используемые в настоящих Правилах, применяются в следующем значении:</w:t>
      </w:r>
    </w:p>
    <w:p w:rsidR="00FD1D0C" w:rsidRPr="00FD1D0C" w:rsidRDefault="00FD1D0C" w:rsidP="00FD1D0C">
      <w:pPr>
        <w:ind w:firstLine="709"/>
        <w:jc w:val="both"/>
        <w:rPr>
          <w:color w:val="000000"/>
          <w:sz w:val="22"/>
          <w:szCs w:val="22"/>
        </w:rPr>
      </w:pPr>
      <w:r w:rsidRPr="00FD1D0C">
        <w:rPr>
          <w:b/>
          <w:color w:val="000000"/>
          <w:sz w:val="22"/>
          <w:szCs w:val="22"/>
        </w:rPr>
        <w:t>арендаторы земельных участков</w:t>
      </w:r>
      <w:r w:rsidRPr="00FD1D0C">
        <w:rPr>
          <w:color w:val="000000"/>
          <w:sz w:val="22"/>
          <w:szCs w:val="22"/>
        </w:rPr>
        <w:t> - лица, владеющие и пользующиеся земельными участками по договору аренды, договору субаренды;</w:t>
      </w:r>
    </w:p>
    <w:p w:rsidR="00FD1D0C" w:rsidRPr="00FD1D0C" w:rsidRDefault="00FD1D0C" w:rsidP="00FD1D0C">
      <w:pPr>
        <w:ind w:firstLine="709"/>
        <w:jc w:val="both"/>
        <w:rPr>
          <w:color w:val="000000"/>
          <w:sz w:val="22"/>
          <w:szCs w:val="22"/>
        </w:rPr>
      </w:pPr>
      <w:r w:rsidRPr="00FD1D0C">
        <w:rPr>
          <w:b/>
          <w:color w:val="000000"/>
          <w:sz w:val="22"/>
          <w:szCs w:val="22"/>
        </w:rPr>
        <w:t>блокированное жилое здание</w:t>
      </w:r>
      <w:r w:rsidRPr="00FD1D0C">
        <w:rPr>
          <w:color w:val="000000"/>
          <w:sz w:val="22"/>
          <w:szCs w:val="22"/>
        </w:rPr>
        <w:t>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FD1D0C" w:rsidRPr="00FD1D0C" w:rsidRDefault="00FD1D0C" w:rsidP="00FD1D0C">
      <w:pPr>
        <w:ind w:firstLine="709"/>
        <w:jc w:val="both"/>
        <w:rPr>
          <w:color w:val="000000"/>
          <w:sz w:val="22"/>
          <w:szCs w:val="22"/>
        </w:rPr>
      </w:pPr>
      <w:r w:rsidRPr="00FD1D0C">
        <w:rPr>
          <w:b/>
          <w:color w:val="000000"/>
          <w:sz w:val="22"/>
          <w:szCs w:val="22"/>
        </w:rPr>
        <w:t>виды разрешенного использования недвижимости</w:t>
      </w:r>
      <w:r w:rsidRPr="00FD1D0C">
        <w:rPr>
          <w:color w:val="000000"/>
          <w:sz w:val="22"/>
          <w:szCs w:val="22"/>
        </w:rPr>
        <w:t xml:space="preserve"> - виды деятельности, использования объектов недвижимости, объекты капитального строительства, осуществлять и размещать которые на земельных участках разрешено в силу </w:t>
      </w:r>
      <w:proofErr w:type="spellStart"/>
      <w:r w:rsidRPr="00FD1D0C">
        <w:rPr>
          <w:color w:val="000000"/>
          <w:sz w:val="22"/>
          <w:szCs w:val="22"/>
        </w:rPr>
        <w:t>поименования</w:t>
      </w:r>
      <w:proofErr w:type="spellEnd"/>
      <w:r w:rsidRPr="00FD1D0C">
        <w:rPr>
          <w:color w:val="000000"/>
          <w:sz w:val="22"/>
          <w:szCs w:val="22"/>
        </w:rPr>
        <w:t xml:space="preserve"> этих видов деятельности и объектов недвижимости в градостроительных регламентах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FD1D0C" w:rsidRPr="00FD1D0C" w:rsidRDefault="00FD1D0C" w:rsidP="00FD1D0C">
      <w:pPr>
        <w:ind w:firstLine="709"/>
        <w:jc w:val="both"/>
        <w:rPr>
          <w:color w:val="000000"/>
          <w:sz w:val="22"/>
          <w:szCs w:val="22"/>
        </w:rPr>
      </w:pPr>
      <w:r w:rsidRPr="00FD1D0C">
        <w:rPr>
          <w:b/>
          <w:color w:val="000000"/>
          <w:sz w:val="22"/>
          <w:szCs w:val="22"/>
        </w:rPr>
        <w:t>высота здания, строения, сооружения</w:t>
      </w:r>
      <w:r w:rsidRPr="00FD1D0C">
        <w:rPr>
          <w:color w:val="000000"/>
          <w:sz w:val="22"/>
          <w:szCs w:val="22"/>
        </w:rPr>
        <w:t>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устанавливается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FD1D0C" w:rsidRPr="00FD1D0C" w:rsidRDefault="00FD1D0C" w:rsidP="00FD1D0C">
      <w:pPr>
        <w:ind w:firstLine="709"/>
        <w:jc w:val="both"/>
        <w:rPr>
          <w:color w:val="000000"/>
          <w:sz w:val="22"/>
          <w:szCs w:val="22"/>
        </w:rPr>
      </w:pPr>
      <w:proofErr w:type="spellStart"/>
      <w:proofErr w:type="gramStart"/>
      <w:r w:rsidRPr="00FD1D0C">
        <w:rPr>
          <w:b/>
          <w:color w:val="000000"/>
          <w:sz w:val="22"/>
          <w:szCs w:val="22"/>
        </w:rPr>
        <w:t>водоохранная</w:t>
      </w:r>
      <w:proofErr w:type="spellEnd"/>
      <w:r w:rsidRPr="00FD1D0C">
        <w:rPr>
          <w:b/>
          <w:color w:val="000000"/>
          <w:sz w:val="22"/>
          <w:szCs w:val="22"/>
        </w:rPr>
        <w:t xml:space="preserve"> зона</w:t>
      </w:r>
      <w:r w:rsidRPr="00FD1D0C">
        <w:rPr>
          <w:color w:val="000000"/>
          <w:sz w:val="22"/>
          <w:szCs w:val="22"/>
        </w:rPr>
        <w:t>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по экологическим условиям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FD1D0C" w:rsidRPr="00FD1D0C" w:rsidRDefault="00FD1D0C" w:rsidP="00FD1D0C">
      <w:pPr>
        <w:ind w:firstLine="709"/>
        <w:jc w:val="both"/>
        <w:rPr>
          <w:color w:val="000000"/>
          <w:sz w:val="22"/>
          <w:szCs w:val="22"/>
        </w:rPr>
      </w:pPr>
      <w:r w:rsidRPr="00FD1D0C">
        <w:rPr>
          <w:b/>
          <w:color w:val="000000"/>
          <w:sz w:val="22"/>
          <w:szCs w:val="22"/>
        </w:rPr>
        <w:t>градостроительное зонирование</w:t>
      </w:r>
      <w:r w:rsidRPr="00FD1D0C">
        <w:rPr>
          <w:color w:val="000000"/>
          <w:sz w:val="22"/>
          <w:szCs w:val="22"/>
        </w:rPr>
        <w:t> - зонирование территорий муниципального образования в целях определения территориальных зон и установления градостроительных регламентов;</w:t>
      </w:r>
    </w:p>
    <w:p w:rsidR="00FD1D0C" w:rsidRPr="00FD1D0C" w:rsidRDefault="00FD1D0C" w:rsidP="00FD1D0C">
      <w:pPr>
        <w:ind w:firstLine="709"/>
        <w:jc w:val="both"/>
        <w:rPr>
          <w:color w:val="000000"/>
          <w:sz w:val="22"/>
          <w:szCs w:val="22"/>
        </w:rPr>
      </w:pPr>
      <w:proofErr w:type="gramStart"/>
      <w:r w:rsidRPr="00FD1D0C">
        <w:rPr>
          <w:b/>
          <w:color w:val="000000"/>
          <w:sz w:val="22"/>
          <w:szCs w:val="22"/>
        </w:rPr>
        <w:t>градостроительный план земельного участка</w:t>
      </w:r>
      <w:r w:rsidRPr="00FD1D0C">
        <w:rPr>
          <w:color w:val="000000"/>
          <w:sz w:val="22"/>
          <w:szCs w:val="22"/>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для принятия решений о предоставлении физическим и юридическим лицам прав на земельный </w:t>
      </w:r>
      <w:r w:rsidRPr="00FD1D0C">
        <w:rPr>
          <w:color w:val="000000"/>
          <w:sz w:val="22"/>
          <w:szCs w:val="22"/>
        </w:rPr>
        <w:lastRenderedPageBreak/>
        <w:t>участок, об изъятии, в том числе путем</w:t>
      </w:r>
      <w:proofErr w:type="gramEnd"/>
      <w:r w:rsidRPr="00FD1D0C">
        <w:rPr>
          <w:color w:val="000000"/>
          <w:sz w:val="22"/>
          <w:szCs w:val="22"/>
        </w:rPr>
        <w:t xml:space="preserve">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FD1D0C" w:rsidRPr="00FD1D0C" w:rsidRDefault="00FD1D0C" w:rsidP="00FD1D0C">
      <w:pPr>
        <w:ind w:firstLine="709"/>
        <w:jc w:val="both"/>
        <w:rPr>
          <w:color w:val="000000"/>
          <w:sz w:val="22"/>
          <w:szCs w:val="22"/>
        </w:rPr>
      </w:pPr>
      <w:proofErr w:type="gramStart"/>
      <w:r w:rsidRPr="00FD1D0C">
        <w:rPr>
          <w:b/>
          <w:color w:val="000000"/>
          <w:sz w:val="22"/>
          <w:szCs w:val="22"/>
        </w:rPr>
        <w:t>градостроительный регламент</w:t>
      </w:r>
      <w:r w:rsidRPr="00FD1D0C">
        <w:rPr>
          <w:color w:val="000000"/>
          <w:sz w:val="22"/>
          <w:szCs w:val="22"/>
        </w:rPr>
        <w:t>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w:t>
      </w:r>
      <w:proofErr w:type="gramEnd"/>
      <w:r w:rsidRPr="00FD1D0C">
        <w:rPr>
          <w:color w:val="000000"/>
          <w:sz w:val="22"/>
          <w:szCs w:val="22"/>
        </w:rPr>
        <w:t xml:space="preserve">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FD1D0C" w:rsidRPr="00FD1D0C" w:rsidRDefault="00FD1D0C" w:rsidP="00FD1D0C">
      <w:pPr>
        <w:ind w:firstLine="709"/>
        <w:jc w:val="both"/>
        <w:rPr>
          <w:color w:val="000000"/>
          <w:sz w:val="22"/>
          <w:szCs w:val="22"/>
        </w:rPr>
      </w:pPr>
      <w:r w:rsidRPr="00FD1D0C">
        <w:rPr>
          <w:b/>
          <w:color w:val="000000"/>
          <w:sz w:val="22"/>
          <w:szCs w:val="22"/>
        </w:rPr>
        <w:t>зоны с особыми условиями использования территорий</w:t>
      </w:r>
      <w:r w:rsidRPr="00FD1D0C">
        <w:rPr>
          <w:color w:val="000000"/>
          <w:sz w:val="22"/>
          <w:szCs w:val="22"/>
        </w:rPr>
        <w:t xml:space="preserve"> – охранные, санитарно-защитные зоны, зоны охраны объектов культурного наследия (памятников истории и культуры), </w:t>
      </w:r>
      <w:proofErr w:type="spellStart"/>
      <w:r w:rsidRPr="00FD1D0C">
        <w:rPr>
          <w:color w:val="000000"/>
          <w:sz w:val="22"/>
          <w:szCs w:val="22"/>
        </w:rPr>
        <w:t>водоохранные</w:t>
      </w:r>
      <w:proofErr w:type="spellEnd"/>
      <w:r w:rsidRPr="00FD1D0C">
        <w:rPr>
          <w:color w:val="000000"/>
          <w:sz w:val="22"/>
          <w:szCs w:val="22"/>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РФ.</w:t>
      </w:r>
    </w:p>
    <w:p w:rsidR="00FD1D0C" w:rsidRPr="00FD1D0C" w:rsidRDefault="00FD1D0C" w:rsidP="00FD1D0C">
      <w:pPr>
        <w:ind w:firstLine="709"/>
        <w:jc w:val="both"/>
        <w:rPr>
          <w:color w:val="000000"/>
          <w:sz w:val="22"/>
          <w:szCs w:val="22"/>
        </w:rPr>
      </w:pPr>
      <w:r w:rsidRPr="00FD1D0C">
        <w:rPr>
          <w:b/>
          <w:color w:val="000000"/>
          <w:sz w:val="22"/>
          <w:szCs w:val="22"/>
        </w:rPr>
        <w:t>собственники земельных участков</w:t>
      </w:r>
      <w:r w:rsidRPr="00FD1D0C">
        <w:rPr>
          <w:color w:val="000000"/>
          <w:sz w:val="22"/>
          <w:szCs w:val="22"/>
        </w:rPr>
        <w:t xml:space="preserve"> – лица, являющиеся собственниками земельных участков;</w:t>
      </w:r>
    </w:p>
    <w:p w:rsidR="00FD1D0C" w:rsidRPr="00FD1D0C" w:rsidRDefault="00FD1D0C" w:rsidP="00FD1D0C">
      <w:pPr>
        <w:ind w:firstLine="709"/>
        <w:jc w:val="both"/>
        <w:rPr>
          <w:color w:val="000000"/>
          <w:sz w:val="22"/>
          <w:szCs w:val="22"/>
        </w:rPr>
      </w:pPr>
      <w:r w:rsidRPr="00FD1D0C">
        <w:rPr>
          <w:b/>
          <w:color w:val="000000"/>
          <w:sz w:val="22"/>
          <w:szCs w:val="22"/>
        </w:rPr>
        <w:t>землепользователи</w:t>
      </w:r>
      <w:r w:rsidRPr="00FD1D0C">
        <w:rPr>
          <w:color w:val="000000"/>
          <w:sz w:val="22"/>
          <w:szCs w:val="22"/>
        </w:rPr>
        <w:t>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D1D0C" w:rsidRPr="00FD1D0C" w:rsidRDefault="00FD1D0C" w:rsidP="00FD1D0C">
      <w:pPr>
        <w:overflowPunct w:val="0"/>
        <w:autoSpaceDE w:val="0"/>
        <w:autoSpaceDN w:val="0"/>
        <w:adjustRightInd w:val="0"/>
        <w:ind w:firstLine="709"/>
        <w:jc w:val="both"/>
        <w:rPr>
          <w:color w:val="000000"/>
          <w:sz w:val="22"/>
          <w:szCs w:val="22"/>
          <w:lang w:eastAsia="en-US"/>
        </w:rPr>
      </w:pPr>
      <w:proofErr w:type="gramStart"/>
      <w:r w:rsidRPr="00FD1D0C">
        <w:rPr>
          <w:b/>
          <w:color w:val="000000"/>
          <w:sz w:val="22"/>
          <w:szCs w:val="22"/>
          <w:lang w:eastAsia="en-US"/>
        </w:rPr>
        <w:t>земельный участок как объект градостроительной деятельности</w:t>
      </w:r>
      <w:r w:rsidRPr="00FD1D0C">
        <w:rPr>
          <w:color w:val="000000"/>
          <w:sz w:val="22"/>
          <w:szCs w:val="22"/>
          <w:lang w:eastAsia="en-US"/>
        </w:rPr>
        <w:t> – это часть земной поверхности, границы которой определены в соответствии с федеральными законами, на который и под которой расположены объекты капитального строительства, в том числе сооружения линейных объектов капитального строительства, зеленые насаждения, иные объекты благоустройства, или которая предназначена для размещения указанных объектов;</w:t>
      </w:r>
      <w:proofErr w:type="gramEnd"/>
    </w:p>
    <w:p w:rsidR="00FD1D0C" w:rsidRPr="00FD1D0C" w:rsidRDefault="00FD1D0C" w:rsidP="00FD1D0C">
      <w:pPr>
        <w:overflowPunct w:val="0"/>
        <w:autoSpaceDE w:val="0"/>
        <w:autoSpaceDN w:val="0"/>
        <w:adjustRightInd w:val="0"/>
        <w:ind w:firstLine="709"/>
        <w:jc w:val="both"/>
        <w:rPr>
          <w:color w:val="000000"/>
          <w:sz w:val="22"/>
          <w:szCs w:val="22"/>
          <w:lang w:eastAsia="en-US"/>
        </w:rPr>
      </w:pPr>
      <w:r w:rsidRPr="00FD1D0C">
        <w:rPr>
          <w:b/>
          <w:color w:val="000000"/>
          <w:sz w:val="22"/>
          <w:szCs w:val="22"/>
          <w:lang w:eastAsia="en-US"/>
        </w:rPr>
        <w:t>земельные участки индивидуального жилищного строительства</w:t>
      </w:r>
      <w:r w:rsidRPr="00FD1D0C">
        <w:rPr>
          <w:color w:val="000000"/>
          <w:sz w:val="22"/>
          <w:szCs w:val="22"/>
          <w:lang w:eastAsia="en-US"/>
        </w:rPr>
        <w:t> – земельные участки, используемые для возведения и обслуживания индивидуальных жилых домов, хозяйственных строений и сооружений при них, а также для выращивания плодово-ягодных и овощных культур, если позволяет размер предоставляемого земельного участка;</w:t>
      </w:r>
    </w:p>
    <w:p w:rsidR="00FD1D0C" w:rsidRPr="00FD1D0C" w:rsidRDefault="00FD1D0C" w:rsidP="00FD1D0C">
      <w:pPr>
        <w:overflowPunct w:val="0"/>
        <w:autoSpaceDE w:val="0"/>
        <w:autoSpaceDN w:val="0"/>
        <w:adjustRightInd w:val="0"/>
        <w:ind w:firstLine="709"/>
        <w:jc w:val="both"/>
        <w:rPr>
          <w:color w:val="000000"/>
          <w:sz w:val="22"/>
          <w:szCs w:val="22"/>
          <w:lang w:eastAsia="en-US"/>
        </w:rPr>
      </w:pPr>
      <w:r w:rsidRPr="00FD1D0C">
        <w:rPr>
          <w:b/>
          <w:color w:val="000000"/>
          <w:sz w:val="22"/>
          <w:szCs w:val="22"/>
          <w:lang w:eastAsia="en-US"/>
        </w:rPr>
        <w:t>земельные участки личного подсобного хозяйства</w:t>
      </w:r>
      <w:r w:rsidRPr="00FD1D0C">
        <w:rPr>
          <w:color w:val="000000"/>
          <w:sz w:val="22"/>
          <w:szCs w:val="22"/>
          <w:lang w:eastAsia="en-US"/>
        </w:rPr>
        <w:t> – земельные участки, предоставленные гражданам, прежде всего, для сельскохозяйственного использования: под сад, огород, выращивание продовольственных культур, разведения животных;</w:t>
      </w:r>
    </w:p>
    <w:p w:rsidR="00FD1D0C" w:rsidRPr="00FD1D0C" w:rsidRDefault="00FD1D0C" w:rsidP="00FD1D0C">
      <w:pPr>
        <w:overflowPunct w:val="0"/>
        <w:autoSpaceDE w:val="0"/>
        <w:autoSpaceDN w:val="0"/>
        <w:adjustRightInd w:val="0"/>
        <w:ind w:firstLine="709"/>
        <w:jc w:val="both"/>
        <w:rPr>
          <w:color w:val="000000"/>
          <w:sz w:val="22"/>
          <w:szCs w:val="22"/>
          <w:lang w:eastAsia="en-US"/>
        </w:rPr>
      </w:pPr>
      <w:r w:rsidRPr="00FD1D0C">
        <w:rPr>
          <w:b/>
          <w:bCs/>
          <w:color w:val="000000"/>
          <w:sz w:val="22"/>
          <w:szCs w:val="22"/>
          <w:lang w:eastAsia="en-US"/>
        </w:rPr>
        <w:t xml:space="preserve">застройщик – </w:t>
      </w:r>
      <w:r w:rsidRPr="00FD1D0C">
        <w:rPr>
          <w:color w:val="000000"/>
          <w:sz w:val="22"/>
          <w:szCs w:val="22"/>
          <w:lang w:eastAsia="en-US"/>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D1D0C" w:rsidRPr="00FD1D0C" w:rsidRDefault="00FD1D0C" w:rsidP="00FD1D0C">
      <w:pPr>
        <w:overflowPunct w:val="0"/>
        <w:autoSpaceDE w:val="0"/>
        <w:autoSpaceDN w:val="0"/>
        <w:adjustRightInd w:val="0"/>
        <w:ind w:firstLine="709"/>
        <w:jc w:val="both"/>
        <w:rPr>
          <w:color w:val="000000"/>
          <w:sz w:val="22"/>
          <w:szCs w:val="22"/>
          <w:lang w:eastAsia="en-US"/>
        </w:rPr>
      </w:pPr>
      <w:r w:rsidRPr="00FD1D0C">
        <w:rPr>
          <w:b/>
          <w:color w:val="000000"/>
          <w:sz w:val="22"/>
          <w:szCs w:val="22"/>
          <w:lang w:eastAsia="en-US"/>
        </w:rPr>
        <w:t>изменение недвижимости</w:t>
      </w:r>
      <w:r w:rsidRPr="00FD1D0C">
        <w:rPr>
          <w:color w:val="000000"/>
          <w:sz w:val="22"/>
          <w:szCs w:val="22"/>
          <w:lang w:eastAsia="en-US"/>
        </w:rPr>
        <w:t> – изменение вида (видов)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 изменения размеров земельного участка;</w:t>
      </w:r>
    </w:p>
    <w:p w:rsidR="00FD1D0C" w:rsidRPr="00FD1D0C" w:rsidRDefault="00FD1D0C" w:rsidP="00FD1D0C">
      <w:pPr>
        <w:overflowPunct w:val="0"/>
        <w:autoSpaceDE w:val="0"/>
        <w:autoSpaceDN w:val="0"/>
        <w:adjustRightInd w:val="0"/>
        <w:ind w:firstLine="709"/>
        <w:jc w:val="both"/>
        <w:rPr>
          <w:color w:val="000000"/>
          <w:sz w:val="22"/>
          <w:szCs w:val="22"/>
          <w:lang w:eastAsia="en-US"/>
        </w:rPr>
      </w:pPr>
      <w:r w:rsidRPr="00FD1D0C">
        <w:rPr>
          <w:b/>
          <w:color w:val="000000"/>
          <w:sz w:val="22"/>
          <w:szCs w:val="22"/>
          <w:lang w:eastAsia="en-US"/>
        </w:rPr>
        <w:t>«иные формы недвижимости»</w:t>
      </w:r>
      <w:r w:rsidRPr="00FD1D0C">
        <w:rPr>
          <w:color w:val="000000"/>
          <w:sz w:val="22"/>
          <w:szCs w:val="22"/>
          <w:lang w:eastAsia="en-US"/>
        </w:rPr>
        <w:t> – данная фраза является неотъемлемой частью словосочетания «земельные участки, или иные формы недвижимости», где «иные формы недвижимости» означают здания, строения, сооружения.</w:t>
      </w:r>
    </w:p>
    <w:p w:rsidR="00FD1D0C" w:rsidRPr="00FD1D0C" w:rsidRDefault="00FD1D0C" w:rsidP="00FD1D0C">
      <w:pPr>
        <w:ind w:firstLine="709"/>
        <w:jc w:val="both"/>
        <w:rPr>
          <w:color w:val="000000"/>
          <w:sz w:val="22"/>
          <w:szCs w:val="22"/>
        </w:rPr>
      </w:pPr>
      <w:r w:rsidRPr="00FD1D0C">
        <w:rPr>
          <w:b/>
          <w:color w:val="000000"/>
          <w:sz w:val="22"/>
          <w:szCs w:val="22"/>
        </w:rPr>
        <w:t>инфраструктура территорий (инженерная, транспортная и социальная инфраструктуры)</w:t>
      </w:r>
      <w:r w:rsidRPr="00FD1D0C">
        <w:rPr>
          <w:color w:val="000000"/>
          <w:sz w:val="22"/>
          <w:szCs w:val="22"/>
        </w:rPr>
        <w:t xml:space="preserve"> - комплекс линейно-кабельных объектов и объектов капитального строительства, транспорта, связи, инженерного оборудования, социально-культурного и коммунально-бытового обслуживания населения, обеспечивающих развитие территорий, функционирование поселений и населенных пунктов; </w:t>
      </w:r>
    </w:p>
    <w:p w:rsidR="00FD1D0C" w:rsidRPr="00FD1D0C" w:rsidRDefault="00FD1D0C" w:rsidP="00FD1D0C">
      <w:pPr>
        <w:ind w:firstLine="709"/>
        <w:jc w:val="both"/>
        <w:rPr>
          <w:snapToGrid w:val="0"/>
          <w:color w:val="000000"/>
          <w:sz w:val="22"/>
          <w:szCs w:val="22"/>
        </w:rPr>
      </w:pPr>
      <w:proofErr w:type="gramStart"/>
      <w:r w:rsidRPr="00FD1D0C">
        <w:rPr>
          <w:b/>
          <w:snapToGrid w:val="0"/>
          <w:color w:val="000000"/>
          <w:sz w:val="22"/>
          <w:szCs w:val="22"/>
        </w:rPr>
        <w:t>красные линии</w:t>
      </w:r>
      <w:r w:rsidRPr="00FD1D0C">
        <w:rPr>
          <w:snapToGrid w:val="0"/>
          <w:color w:val="000000"/>
          <w:sz w:val="22"/>
          <w:szCs w:val="22"/>
        </w:rPr>
        <w:t>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трубопроводы, автомобильные дороги, железнодорожные линии и другие подобные сооружения (далее – линейные объекты);</w:t>
      </w:r>
      <w:proofErr w:type="gramEnd"/>
    </w:p>
    <w:p w:rsidR="00FD1D0C" w:rsidRPr="00FD1D0C" w:rsidRDefault="00FD1D0C" w:rsidP="00FD1D0C">
      <w:pPr>
        <w:ind w:firstLine="709"/>
        <w:jc w:val="both"/>
        <w:rPr>
          <w:color w:val="000000"/>
          <w:sz w:val="22"/>
          <w:szCs w:val="22"/>
        </w:rPr>
      </w:pPr>
      <w:r w:rsidRPr="00FD1D0C">
        <w:rPr>
          <w:b/>
          <w:color w:val="000000"/>
          <w:sz w:val="22"/>
          <w:szCs w:val="22"/>
        </w:rPr>
        <w:t>многоквартирное жилое здание</w:t>
      </w:r>
      <w:r w:rsidRPr="00FD1D0C">
        <w:rPr>
          <w:color w:val="000000"/>
          <w:sz w:val="22"/>
          <w:szCs w:val="22"/>
        </w:rPr>
        <w:t> - жилое здание, квартиры которого имеют выход на общие лестничные клетки и общий для всего здания земельный участок;</w:t>
      </w:r>
    </w:p>
    <w:p w:rsidR="00FD1D0C" w:rsidRPr="00FD1D0C" w:rsidRDefault="00FD1D0C" w:rsidP="00FD1D0C">
      <w:pPr>
        <w:ind w:firstLine="709"/>
        <w:jc w:val="both"/>
        <w:rPr>
          <w:color w:val="000000"/>
          <w:sz w:val="22"/>
          <w:szCs w:val="22"/>
        </w:rPr>
      </w:pPr>
      <w:proofErr w:type="gramStart"/>
      <w:r w:rsidRPr="00FD1D0C">
        <w:rPr>
          <w:b/>
          <w:color w:val="000000"/>
          <w:sz w:val="22"/>
          <w:szCs w:val="22"/>
        </w:rPr>
        <w:lastRenderedPageBreak/>
        <w:t>отклонения от Правил</w:t>
      </w:r>
      <w:r w:rsidRPr="00FD1D0C">
        <w:rPr>
          <w:color w:val="000000"/>
          <w:sz w:val="22"/>
          <w:szCs w:val="22"/>
        </w:rPr>
        <w:t>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FD1D0C" w:rsidRPr="00FD1D0C" w:rsidRDefault="00FD1D0C" w:rsidP="00FD1D0C">
      <w:pPr>
        <w:ind w:firstLine="709"/>
        <w:jc w:val="both"/>
        <w:rPr>
          <w:color w:val="000000"/>
          <w:sz w:val="22"/>
          <w:szCs w:val="22"/>
        </w:rPr>
      </w:pPr>
      <w:r w:rsidRPr="00FD1D0C">
        <w:rPr>
          <w:b/>
          <w:color w:val="000000"/>
          <w:sz w:val="22"/>
          <w:szCs w:val="22"/>
        </w:rPr>
        <w:t>обременения (ограничения) </w:t>
      </w:r>
      <w:r w:rsidRPr="00FD1D0C">
        <w:rPr>
          <w:color w:val="000000"/>
          <w:sz w:val="22"/>
          <w:szCs w:val="22"/>
        </w:rPr>
        <w:t>– наличие установленных законом или уполномоченным органом в предусмотренном законом порядке условий, запрещений, стесняющих правообладателя при осуществлении права собственности;</w:t>
      </w:r>
    </w:p>
    <w:p w:rsidR="00FD1D0C" w:rsidRPr="00FD1D0C" w:rsidRDefault="00FD1D0C" w:rsidP="00FD1D0C">
      <w:pPr>
        <w:ind w:firstLine="709"/>
        <w:jc w:val="both"/>
        <w:rPr>
          <w:color w:val="000000"/>
          <w:sz w:val="22"/>
          <w:szCs w:val="22"/>
        </w:rPr>
      </w:pPr>
      <w:r w:rsidRPr="00FD1D0C">
        <w:rPr>
          <w:b/>
          <w:color w:val="000000"/>
          <w:sz w:val="22"/>
          <w:szCs w:val="22"/>
        </w:rPr>
        <w:t>прибрежная защитная полоса</w:t>
      </w:r>
      <w:r w:rsidRPr="00FD1D0C">
        <w:rPr>
          <w:color w:val="000000"/>
          <w:sz w:val="22"/>
          <w:szCs w:val="22"/>
        </w:rPr>
        <w:t xml:space="preserve"> - часть </w:t>
      </w:r>
      <w:proofErr w:type="spellStart"/>
      <w:r w:rsidRPr="00FD1D0C">
        <w:rPr>
          <w:color w:val="000000"/>
          <w:sz w:val="22"/>
          <w:szCs w:val="22"/>
        </w:rPr>
        <w:t>водоохранной</w:t>
      </w:r>
      <w:proofErr w:type="spellEnd"/>
      <w:r w:rsidRPr="00FD1D0C">
        <w:rPr>
          <w:color w:val="000000"/>
          <w:sz w:val="22"/>
          <w:szCs w:val="22"/>
        </w:rPr>
        <w:t xml:space="preserve"> зоны, для которой вводятся дополнительные ограничения землепользования, застройки и природопользования;</w:t>
      </w:r>
    </w:p>
    <w:p w:rsidR="00FD1D0C" w:rsidRPr="00FD1D0C" w:rsidRDefault="00FD1D0C" w:rsidP="00FD1D0C">
      <w:pPr>
        <w:ind w:firstLine="709"/>
        <w:jc w:val="both"/>
        <w:rPr>
          <w:color w:val="000000"/>
          <w:sz w:val="22"/>
          <w:szCs w:val="22"/>
        </w:rPr>
      </w:pPr>
      <w:r w:rsidRPr="00FD1D0C">
        <w:rPr>
          <w:b/>
          <w:color w:val="000000"/>
          <w:sz w:val="22"/>
          <w:szCs w:val="22"/>
        </w:rPr>
        <w:t>проектная документация</w:t>
      </w:r>
      <w:r w:rsidRPr="00FD1D0C">
        <w:rPr>
          <w:color w:val="000000"/>
          <w:sz w:val="22"/>
          <w:szCs w:val="22"/>
        </w:rPr>
        <w:t>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капитального строительства и используется для получения разрешения на строительство после ее согласования и проведения экспертиз в установленном порядке;</w:t>
      </w:r>
    </w:p>
    <w:p w:rsidR="00FD1D0C" w:rsidRPr="00FD1D0C" w:rsidRDefault="00FD1D0C" w:rsidP="00FD1D0C">
      <w:pPr>
        <w:ind w:firstLine="709"/>
        <w:jc w:val="both"/>
        <w:rPr>
          <w:color w:val="000000"/>
          <w:sz w:val="22"/>
          <w:szCs w:val="22"/>
        </w:rPr>
      </w:pPr>
      <w:r w:rsidRPr="00FD1D0C">
        <w:rPr>
          <w:b/>
          <w:color w:val="000000"/>
          <w:sz w:val="22"/>
          <w:szCs w:val="22"/>
        </w:rPr>
        <w:t>процент застройки участка</w:t>
      </w:r>
      <w:r w:rsidRPr="00FD1D0C">
        <w:rPr>
          <w:color w:val="000000"/>
          <w:sz w:val="22"/>
          <w:szCs w:val="22"/>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FD1D0C" w:rsidRPr="00FD1D0C" w:rsidRDefault="00FD1D0C" w:rsidP="00FD1D0C">
      <w:pPr>
        <w:ind w:firstLine="709"/>
        <w:jc w:val="both"/>
        <w:rPr>
          <w:color w:val="000000"/>
          <w:sz w:val="22"/>
          <w:szCs w:val="22"/>
        </w:rPr>
      </w:pPr>
      <w:proofErr w:type="gramStart"/>
      <w:r w:rsidRPr="00FD1D0C">
        <w:rPr>
          <w:b/>
          <w:color w:val="000000"/>
          <w:sz w:val="22"/>
          <w:szCs w:val="22"/>
        </w:rPr>
        <w:t>публичный сервитут</w:t>
      </w:r>
      <w:r w:rsidRPr="00FD1D0C">
        <w:rPr>
          <w:color w:val="000000"/>
          <w:sz w:val="22"/>
          <w:szCs w:val="22"/>
        </w:rPr>
        <w:t>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FD1D0C" w:rsidRPr="00FD1D0C" w:rsidRDefault="00FD1D0C" w:rsidP="00FD1D0C">
      <w:pPr>
        <w:ind w:firstLine="709"/>
        <w:jc w:val="both"/>
        <w:rPr>
          <w:color w:val="000000"/>
          <w:sz w:val="22"/>
          <w:szCs w:val="22"/>
        </w:rPr>
      </w:pPr>
      <w:r w:rsidRPr="00FD1D0C">
        <w:rPr>
          <w:b/>
          <w:color w:val="000000"/>
          <w:sz w:val="22"/>
          <w:szCs w:val="22"/>
        </w:rPr>
        <w:t>разрешение на строительство</w:t>
      </w:r>
      <w:r w:rsidRPr="00FD1D0C">
        <w:rPr>
          <w:color w:val="000000"/>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когда законодательством  не предусмотрено получение разрешения на строительство; </w:t>
      </w:r>
    </w:p>
    <w:p w:rsidR="00FD1D0C" w:rsidRPr="00FD1D0C" w:rsidRDefault="00FD1D0C" w:rsidP="00FD1D0C">
      <w:pPr>
        <w:ind w:firstLine="709"/>
        <w:jc w:val="both"/>
        <w:rPr>
          <w:snapToGrid w:val="0"/>
          <w:color w:val="000000"/>
          <w:sz w:val="22"/>
          <w:szCs w:val="22"/>
        </w:rPr>
      </w:pPr>
      <w:r w:rsidRPr="00FD1D0C">
        <w:rPr>
          <w:b/>
          <w:snapToGrid w:val="0"/>
          <w:color w:val="000000"/>
          <w:sz w:val="22"/>
          <w:szCs w:val="22"/>
        </w:rPr>
        <w:t>разрешение на ввод объекта капитального строительства в эксплуатацию</w:t>
      </w:r>
      <w:r w:rsidRPr="00FD1D0C">
        <w:rPr>
          <w:snapToGrid w:val="0"/>
          <w:color w:val="000000"/>
          <w:sz w:val="22"/>
          <w:szCs w:val="22"/>
        </w:rPr>
        <w:t xml:space="preserve"> – документ, </w:t>
      </w:r>
      <w:r w:rsidRPr="00FD1D0C">
        <w:rPr>
          <w:color w:val="000000"/>
          <w:sz w:val="22"/>
          <w:szCs w:val="22"/>
        </w:rPr>
        <w:t>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FD1D0C">
        <w:rPr>
          <w:snapToGrid w:val="0"/>
          <w:color w:val="000000"/>
          <w:sz w:val="22"/>
          <w:szCs w:val="22"/>
        </w:rPr>
        <w:t>;</w:t>
      </w:r>
    </w:p>
    <w:p w:rsidR="00FD1D0C" w:rsidRPr="00FD1D0C" w:rsidRDefault="00FD1D0C" w:rsidP="00FD1D0C">
      <w:pPr>
        <w:ind w:firstLine="709"/>
        <w:jc w:val="both"/>
        <w:rPr>
          <w:color w:val="000000"/>
          <w:sz w:val="22"/>
          <w:szCs w:val="22"/>
        </w:rPr>
      </w:pPr>
      <w:proofErr w:type="gramStart"/>
      <w:r w:rsidRPr="00FD1D0C">
        <w:rPr>
          <w:b/>
          <w:color w:val="000000"/>
          <w:sz w:val="22"/>
          <w:szCs w:val="22"/>
        </w:rPr>
        <w:t>реконструкция</w:t>
      </w:r>
      <w:r w:rsidRPr="00FD1D0C">
        <w:rPr>
          <w:color w:val="000000"/>
          <w:sz w:val="22"/>
          <w:szCs w:val="22"/>
        </w:rPr>
        <w:t>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FD1D0C" w:rsidRPr="00FD1D0C" w:rsidRDefault="00FD1D0C" w:rsidP="00FD1D0C">
      <w:pPr>
        <w:ind w:firstLine="709"/>
        <w:jc w:val="both"/>
        <w:rPr>
          <w:color w:val="000000"/>
          <w:sz w:val="22"/>
          <w:szCs w:val="22"/>
        </w:rPr>
      </w:pPr>
      <w:r w:rsidRPr="00FD1D0C">
        <w:rPr>
          <w:b/>
          <w:color w:val="000000"/>
          <w:sz w:val="22"/>
          <w:szCs w:val="22"/>
        </w:rPr>
        <w:t>реконструкция линейных объектов</w:t>
      </w:r>
      <w:r w:rsidRPr="00FD1D0C">
        <w:rPr>
          <w:color w:val="000000"/>
          <w:sz w:val="22"/>
          <w:szCs w:val="22"/>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FD1D0C">
        <w:rPr>
          <w:color w:val="000000"/>
          <w:sz w:val="22"/>
          <w:szCs w:val="22"/>
        </w:rPr>
        <w:t>котором</w:t>
      </w:r>
      <w:proofErr w:type="gramEnd"/>
      <w:r w:rsidRPr="00FD1D0C">
        <w:rPr>
          <w:color w:val="000000"/>
          <w:sz w:val="22"/>
          <w:szCs w:val="22"/>
        </w:rPr>
        <w:t xml:space="preserve"> требуется изменение границ полос отвода и (или) охранных зон таких объектов;</w:t>
      </w:r>
    </w:p>
    <w:p w:rsidR="00FD1D0C" w:rsidRPr="00FD1D0C" w:rsidRDefault="00FD1D0C" w:rsidP="00FD1D0C">
      <w:pPr>
        <w:ind w:firstLine="709"/>
        <w:jc w:val="both"/>
        <w:rPr>
          <w:color w:val="000000"/>
          <w:sz w:val="22"/>
          <w:szCs w:val="22"/>
        </w:rPr>
      </w:pPr>
      <w:r w:rsidRPr="00FD1D0C">
        <w:rPr>
          <w:b/>
          <w:color w:val="000000"/>
          <w:sz w:val="22"/>
          <w:szCs w:val="22"/>
        </w:rPr>
        <w:t>собственники земельных участков</w:t>
      </w:r>
      <w:r w:rsidRPr="00FD1D0C">
        <w:rPr>
          <w:color w:val="000000"/>
          <w:sz w:val="22"/>
          <w:szCs w:val="22"/>
        </w:rPr>
        <w:t> - лиц</w:t>
      </w:r>
      <w:proofErr w:type="gramStart"/>
      <w:r w:rsidRPr="00FD1D0C">
        <w:rPr>
          <w:color w:val="000000"/>
          <w:sz w:val="22"/>
          <w:szCs w:val="22"/>
        </w:rPr>
        <w:t>о(</w:t>
      </w:r>
      <w:proofErr w:type="gramEnd"/>
      <w:r w:rsidRPr="00FD1D0C">
        <w:rPr>
          <w:color w:val="000000"/>
          <w:sz w:val="22"/>
          <w:szCs w:val="22"/>
        </w:rPr>
        <w:t>лица) являющиеся собственниками земельных участков;</w:t>
      </w:r>
    </w:p>
    <w:p w:rsidR="00FD1D0C" w:rsidRPr="00FD1D0C" w:rsidRDefault="00FD1D0C" w:rsidP="00FD1D0C">
      <w:pPr>
        <w:ind w:firstLine="709"/>
        <w:jc w:val="both"/>
        <w:rPr>
          <w:color w:val="000000"/>
          <w:sz w:val="22"/>
          <w:szCs w:val="22"/>
        </w:rPr>
      </w:pPr>
      <w:r w:rsidRPr="00FD1D0C">
        <w:rPr>
          <w:b/>
          <w:color w:val="000000"/>
          <w:sz w:val="22"/>
          <w:szCs w:val="22"/>
        </w:rPr>
        <w:t>строительные изменения недвижимости</w:t>
      </w:r>
      <w:r w:rsidRPr="00FD1D0C">
        <w:rPr>
          <w:color w:val="000000"/>
          <w:sz w:val="22"/>
          <w:szCs w:val="22"/>
        </w:rPr>
        <w:t>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FD1D0C" w:rsidRPr="00FD1D0C" w:rsidRDefault="00FD1D0C" w:rsidP="00FD1D0C">
      <w:pPr>
        <w:ind w:firstLine="709"/>
        <w:jc w:val="both"/>
        <w:rPr>
          <w:color w:val="000000"/>
          <w:sz w:val="22"/>
          <w:szCs w:val="22"/>
        </w:rPr>
      </w:pPr>
      <w:r w:rsidRPr="00FD1D0C">
        <w:rPr>
          <w:b/>
          <w:color w:val="000000"/>
          <w:sz w:val="22"/>
          <w:szCs w:val="22"/>
        </w:rPr>
        <w:t>строительство</w:t>
      </w:r>
      <w:r w:rsidRPr="00FD1D0C">
        <w:rPr>
          <w:color w:val="000000"/>
          <w:sz w:val="22"/>
          <w:szCs w:val="22"/>
        </w:rPr>
        <w:t> – процесс создания зданий, строений, сооружений (в том числе на месте сносимых объектов капитального строительства);</w:t>
      </w:r>
    </w:p>
    <w:p w:rsidR="00FD1D0C" w:rsidRPr="00FD1D0C" w:rsidRDefault="00FD1D0C" w:rsidP="00FD1D0C">
      <w:pPr>
        <w:overflowPunct w:val="0"/>
        <w:autoSpaceDE w:val="0"/>
        <w:autoSpaceDN w:val="0"/>
        <w:adjustRightInd w:val="0"/>
        <w:ind w:firstLine="709"/>
        <w:jc w:val="both"/>
        <w:rPr>
          <w:color w:val="000000"/>
          <w:sz w:val="22"/>
          <w:szCs w:val="22"/>
          <w:lang w:eastAsia="en-US"/>
        </w:rPr>
      </w:pPr>
      <w:r w:rsidRPr="00FD1D0C">
        <w:rPr>
          <w:b/>
          <w:color w:val="000000"/>
          <w:sz w:val="22"/>
          <w:szCs w:val="22"/>
          <w:lang w:eastAsia="en-US"/>
        </w:rPr>
        <w:t>территориальные зоны</w:t>
      </w:r>
      <w:r w:rsidRPr="00FD1D0C">
        <w:rPr>
          <w:color w:val="000000"/>
          <w:sz w:val="22"/>
          <w:szCs w:val="22"/>
          <w:lang w:eastAsia="en-US"/>
        </w:rPr>
        <w:t> – зоны, для которых в правилах землепользования и застройки определены границы и установлены градостроительные регламенты;</w:t>
      </w:r>
    </w:p>
    <w:p w:rsidR="00FD1D0C" w:rsidRPr="00FD1D0C" w:rsidRDefault="00FD1D0C" w:rsidP="00FD1D0C">
      <w:pPr>
        <w:ind w:firstLine="709"/>
        <w:jc w:val="both"/>
        <w:rPr>
          <w:color w:val="000000"/>
          <w:sz w:val="22"/>
          <w:szCs w:val="22"/>
        </w:rPr>
      </w:pPr>
      <w:proofErr w:type="gramStart"/>
      <w:r w:rsidRPr="00FD1D0C">
        <w:rPr>
          <w:b/>
          <w:color w:val="000000"/>
          <w:sz w:val="22"/>
          <w:szCs w:val="22"/>
        </w:rPr>
        <w:t>территории общего пользования</w:t>
      </w:r>
      <w:r w:rsidRPr="00FD1D0C">
        <w:rPr>
          <w:color w:val="000000"/>
          <w:sz w:val="22"/>
          <w:szCs w:val="22"/>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roofErr w:type="gramEnd"/>
    </w:p>
    <w:p w:rsidR="00FD1D0C" w:rsidRPr="00FD1D0C" w:rsidRDefault="00FD1D0C" w:rsidP="00FD1D0C">
      <w:pPr>
        <w:ind w:firstLine="709"/>
        <w:jc w:val="both"/>
        <w:rPr>
          <w:color w:val="000000"/>
          <w:sz w:val="22"/>
          <w:szCs w:val="22"/>
        </w:rPr>
      </w:pPr>
      <w:r w:rsidRPr="00FD1D0C">
        <w:rPr>
          <w:b/>
          <w:color w:val="000000"/>
          <w:sz w:val="22"/>
          <w:szCs w:val="22"/>
        </w:rPr>
        <w:lastRenderedPageBreak/>
        <w:t>технические регламенты</w:t>
      </w:r>
      <w:r w:rsidRPr="00FD1D0C">
        <w:rPr>
          <w:color w:val="000000"/>
          <w:sz w:val="22"/>
          <w:szCs w:val="22"/>
        </w:rPr>
        <w:t xml:space="preserve"> – документы, которые приняты в </w:t>
      </w:r>
      <w:proofErr w:type="gramStart"/>
      <w:r w:rsidRPr="00FD1D0C">
        <w:rPr>
          <w:color w:val="000000"/>
          <w:sz w:val="22"/>
          <w:szCs w:val="22"/>
        </w:rPr>
        <w:t>порядке, установленном законодательством Российской Федерации и устанавливают</w:t>
      </w:r>
      <w:proofErr w:type="gramEnd"/>
      <w:r w:rsidRPr="00FD1D0C">
        <w:rPr>
          <w:color w:val="000000"/>
          <w:sz w:val="22"/>
          <w:szCs w:val="22"/>
        </w:rPr>
        <w:t xml:space="preserve"> обязательные для применения и исполнения требования к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существующие нормативные технические документы в части не противоречащие законодательству о техническом регулировании;</w:t>
      </w:r>
    </w:p>
    <w:p w:rsidR="00FD1D0C" w:rsidRPr="00FD1D0C" w:rsidRDefault="00FD1D0C" w:rsidP="00FD1D0C">
      <w:pPr>
        <w:ind w:firstLine="709"/>
        <w:jc w:val="both"/>
        <w:rPr>
          <w:color w:val="000000"/>
          <w:sz w:val="22"/>
          <w:szCs w:val="22"/>
        </w:rPr>
      </w:pPr>
      <w:r w:rsidRPr="00FD1D0C">
        <w:rPr>
          <w:b/>
          <w:color w:val="000000"/>
          <w:sz w:val="22"/>
          <w:szCs w:val="22"/>
        </w:rPr>
        <w:t>частный сервитут</w:t>
      </w:r>
      <w:r w:rsidRPr="00FD1D0C">
        <w:rPr>
          <w:color w:val="000000"/>
          <w:sz w:val="22"/>
          <w:szCs w:val="22"/>
        </w:rPr>
        <w:t>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D1D0C" w:rsidRPr="00FD1D0C" w:rsidRDefault="00FD1D0C" w:rsidP="00FD1D0C">
      <w:pPr>
        <w:shd w:val="clear" w:color="auto" w:fill="FFFFFF"/>
        <w:tabs>
          <w:tab w:val="left" w:pos="8334"/>
        </w:tabs>
        <w:ind w:firstLine="709"/>
        <w:jc w:val="both"/>
        <w:rPr>
          <w:bCs/>
          <w:color w:val="000000"/>
          <w:sz w:val="22"/>
          <w:szCs w:val="22"/>
        </w:rPr>
      </w:pPr>
    </w:p>
    <w:p w:rsidR="00FD1D0C" w:rsidRPr="00FD1D0C" w:rsidRDefault="00FD1D0C" w:rsidP="00FD1D0C">
      <w:pPr>
        <w:keepNext/>
        <w:suppressAutoHyphens/>
        <w:ind w:firstLine="709"/>
        <w:jc w:val="both"/>
        <w:outlineLvl w:val="3"/>
        <w:rPr>
          <w:bCs/>
          <w:color w:val="000000"/>
          <w:sz w:val="28"/>
          <w:szCs w:val="28"/>
          <w:lang w:eastAsia="ar-SA"/>
        </w:rPr>
      </w:pPr>
      <w:bookmarkStart w:id="41" w:name="_Toc260040828"/>
      <w:bookmarkStart w:id="42" w:name="_Toc237656603"/>
      <w:bookmarkStart w:id="43" w:name="_Toc236622373"/>
      <w:bookmarkStart w:id="44" w:name="_Toc236622276"/>
      <w:bookmarkStart w:id="45" w:name="_Toc236027473"/>
      <w:bookmarkStart w:id="46" w:name="_Toc236027407"/>
      <w:bookmarkStart w:id="47" w:name="_Toc236027341"/>
      <w:bookmarkStart w:id="48" w:name="_Toc236027275"/>
      <w:r w:rsidRPr="00FD1D0C">
        <w:rPr>
          <w:b/>
          <w:bCs/>
          <w:color w:val="000000"/>
          <w:sz w:val="28"/>
          <w:szCs w:val="28"/>
          <w:lang w:eastAsia="ar-SA"/>
        </w:rPr>
        <w:t>Статья 2.Основания введения, назначение и состав Правил</w:t>
      </w:r>
      <w:bookmarkEnd w:id="41"/>
      <w:bookmarkEnd w:id="42"/>
      <w:bookmarkEnd w:id="43"/>
      <w:bookmarkEnd w:id="44"/>
      <w:bookmarkEnd w:id="45"/>
      <w:bookmarkEnd w:id="46"/>
      <w:bookmarkEnd w:id="47"/>
      <w:bookmarkEnd w:id="48"/>
    </w:p>
    <w:p w:rsidR="00FD1D0C" w:rsidRPr="00FD1D0C" w:rsidRDefault="00FD1D0C" w:rsidP="00FD1D0C">
      <w:pPr>
        <w:ind w:firstLine="709"/>
        <w:jc w:val="both"/>
        <w:rPr>
          <w:color w:val="000000"/>
          <w:sz w:val="22"/>
          <w:szCs w:val="22"/>
        </w:rPr>
      </w:pPr>
    </w:p>
    <w:p w:rsidR="00FD1D0C" w:rsidRPr="00FD1D0C" w:rsidRDefault="00FD1D0C" w:rsidP="00FD1D0C">
      <w:pPr>
        <w:shd w:val="clear" w:color="auto" w:fill="FFFFFF"/>
        <w:tabs>
          <w:tab w:val="left" w:pos="8334"/>
        </w:tabs>
        <w:ind w:firstLine="709"/>
        <w:jc w:val="both"/>
        <w:rPr>
          <w:color w:val="000000"/>
          <w:sz w:val="22"/>
          <w:szCs w:val="22"/>
        </w:rPr>
      </w:pPr>
      <w:r w:rsidRPr="00FD1D0C">
        <w:rPr>
          <w:color w:val="000000"/>
          <w:sz w:val="22"/>
          <w:szCs w:val="22"/>
        </w:rPr>
        <w:t>1. </w:t>
      </w:r>
      <w:proofErr w:type="gramStart"/>
      <w:r w:rsidRPr="00FD1D0C">
        <w:rPr>
          <w:color w:val="000000"/>
          <w:sz w:val="22"/>
          <w:szCs w:val="22"/>
        </w:rPr>
        <w:t xml:space="preserve">Настоящие Правила в соответствии с Градостроительным кодексом Российской Федерации (далее по тексту – </w:t>
      </w:r>
      <w:proofErr w:type="spellStart"/>
      <w:r w:rsidRPr="00FD1D0C">
        <w:rPr>
          <w:color w:val="000000"/>
          <w:sz w:val="22"/>
          <w:szCs w:val="22"/>
        </w:rPr>
        <w:t>ГрК</w:t>
      </w:r>
      <w:proofErr w:type="spellEnd"/>
      <w:r w:rsidRPr="00FD1D0C">
        <w:rPr>
          <w:color w:val="000000"/>
          <w:sz w:val="22"/>
          <w:szCs w:val="22"/>
        </w:rPr>
        <w:t xml:space="preserve"> РФ), Земельным кодексом Российской Федерации (далее по тексту – ЗК РФ), вводят в муниципальном образовании «</w:t>
      </w:r>
      <w:proofErr w:type="spellStart"/>
      <w:r w:rsidRPr="00FD1D0C">
        <w:rPr>
          <w:color w:val="000000"/>
          <w:sz w:val="22"/>
          <w:szCs w:val="22"/>
        </w:rPr>
        <w:t>Игнатьевскоесельское</w:t>
      </w:r>
      <w:proofErr w:type="spellEnd"/>
      <w:r w:rsidRPr="00FD1D0C">
        <w:rPr>
          <w:color w:val="000000"/>
          <w:sz w:val="22"/>
          <w:szCs w:val="22"/>
        </w:rPr>
        <w:t xml:space="preserve"> поселение» (далее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населенных пунктов и сельского поселения на территориальные зоны с установлением для каждой из</w:t>
      </w:r>
      <w:proofErr w:type="gramEnd"/>
      <w:r w:rsidRPr="00FD1D0C">
        <w:rPr>
          <w:color w:val="000000"/>
          <w:sz w:val="22"/>
          <w:szCs w:val="22"/>
        </w:rPr>
        <w:t xml:space="preserve"> них единого градостроительного регламента по видам и предельным параметрам разрешенного использования земельных участков и объектов капитального строительства в границах этих территориальных зон и установлении зон с особыми условиями использования территории. </w:t>
      </w:r>
    </w:p>
    <w:p w:rsidR="00FD1D0C" w:rsidRPr="00FD1D0C" w:rsidRDefault="00FD1D0C" w:rsidP="00FD1D0C">
      <w:pPr>
        <w:shd w:val="clear" w:color="auto" w:fill="FFFFFF"/>
        <w:tabs>
          <w:tab w:val="left" w:pos="8334"/>
        </w:tabs>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2. Целью введения системы регулирования землепользования и застройки, основанной на градостроительном зонировании, является:</w:t>
      </w:r>
    </w:p>
    <w:p w:rsidR="00FD1D0C" w:rsidRPr="00FD1D0C" w:rsidRDefault="00FD1D0C" w:rsidP="00FD1D0C">
      <w:pPr>
        <w:autoSpaceDE w:val="0"/>
        <w:autoSpaceDN w:val="0"/>
        <w:adjustRightInd w:val="0"/>
        <w:ind w:firstLine="709"/>
        <w:jc w:val="both"/>
        <w:rPr>
          <w:rFonts w:eastAsia="TimesNewRomanPSMT"/>
          <w:color w:val="000000"/>
          <w:sz w:val="22"/>
          <w:szCs w:val="22"/>
        </w:rPr>
      </w:pPr>
      <w:r w:rsidRPr="00FD1D0C">
        <w:rPr>
          <w:rFonts w:eastAsia="TimesNewRomanPSMT"/>
          <w:color w:val="000000"/>
          <w:sz w:val="22"/>
          <w:szCs w:val="22"/>
        </w:rPr>
        <w:t>- защита прав граждан и обеспечение равенства прав физических и юридических лиц в процессе реализации отношений, возникающих по поводу землепользования и застройки;</w:t>
      </w:r>
    </w:p>
    <w:p w:rsidR="00FD1D0C" w:rsidRPr="00FD1D0C" w:rsidRDefault="00FD1D0C" w:rsidP="00FD1D0C">
      <w:pPr>
        <w:autoSpaceDE w:val="0"/>
        <w:autoSpaceDN w:val="0"/>
        <w:adjustRightInd w:val="0"/>
        <w:ind w:firstLine="709"/>
        <w:jc w:val="both"/>
        <w:rPr>
          <w:rFonts w:eastAsia="TimesNewRomanPSMT"/>
          <w:color w:val="000000"/>
          <w:sz w:val="22"/>
          <w:szCs w:val="22"/>
        </w:rPr>
      </w:pPr>
      <w:r w:rsidRPr="00FD1D0C">
        <w:rPr>
          <w:rFonts w:eastAsia="TimesNewRomanPSMT"/>
          <w:color w:val="000000"/>
          <w:sz w:val="22"/>
          <w:szCs w:val="22"/>
        </w:rPr>
        <w:t xml:space="preserve">- обеспечение открытости информации о правилах и условиях использования </w:t>
      </w:r>
      <w:proofErr w:type="spellStart"/>
      <w:r w:rsidRPr="00FD1D0C">
        <w:rPr>
          <w:rFonts w:eastAsia="TimesNewRomanPSMT"/>
          <w:color w:val="000000"/>
          <w:sz w:val="22"/>
          <w:szCs w:val="22"/>
        </w:rPr>
        <w:t>земельныхучастков</w:t>
      </w:r>
      <w:proofErr w:type="spellEnd"/>
      <w:r w:rsidRPr="00FD1D0C">
        <w:rPr>
          <w:rFonts w:eastAsia="TimesNewRomanPSMT"/>
          <w:color w:val="000000"/>
          <w:sz w:val="22"/>
          <w:szCs w:val="22"/>
        </w:rPr>
        <w:t>, осуществление на них строительства и реконструкции;</w:t>
      </w:r>
    </w:p>
    <w:p w:rsidR="00FD1D0C" w:rsidRPr="00FD1D0C" w:rsidRDefault="00FD1D0C" w:rsidP="00FD1D0C">
      <w:pPr>
        <w:autoSpaceDE w:val="0"/>
        <w:autoSpaceDN w:val="0"/>
        <w:adjustRightInd w:val="0"/>
        <w:ind w:firstLine="709"/>
        <w:jc w:val="both"/>
        <w:rPr>
          <w:rFonts w:eastAsia="TimesNewRomanPSMT"/>
          <w:color w:val="000000"/>
          <w:sz w:val="22"/>
          <w:szCs w:val="22"/>
        </w:rPr>
      </w:pPr>
      <w:r w:rsidRPr="00FD1D0C">
        <w:rPr>
          <w:rFonts w:eastAsia="TimesNewRomanPSMT"/>
          <w:color w:val="000000"/>
          <w:sz w:val="22"/>
          <w:szCs w:val="22"/>
        </w:rPr>
        <w:t xml:space="preserve">- подготовка документов для передачи прав на земельные участки, находящиеся в государственной и муниципальной собственности, физическим и юридическим лицам </w:t>
      </w:r>
      <w:proofErr w:type="spellStart"/>
      <w:r w:rsidRPr="00FD1D0C">
        <w:rPr>
          <w:rFonts w:eastAsia="TimesNewRomanPSMT"/>
          <w:color w:val="000000"/>
          <w:sz w:val="22"/>
          <w:szCs w:val="22"/>
        </w:rPr>
        <w:t>дляосуществления</w:t>
      </w:r>
      <w:proofErr w:type="spellEnd"/>
      <w:r w:rsidRPr="00FD1D0C">
        <w:rPr>
          <w:rFonts w:eastAsia="TimesNewRomanPSMT"/>
          <w:color w:val="000000"/>
          <w:sz w:val="22"/>
          <w:szCs w:val="22"/>
        </w:rPr>
        <w:t xml:space="preserve"> строительства, реконструкции объектов недвижимости;</w:t>
      </w:r>
    </w:p>
    <w:p w:rsidR="00FD1D0C" w:rsidRPr="00FD1D0C" w:rsidRDefault="00FD1D0C" w:rsidP="00FD1D0C">
      <w:pPr>
        <w:autoSpaceDE w:val="0"/>
        <w:autoSpaceDN w:val="0"/>
        <w:adjustRightInd w:val="0"/>
        <w:ind w:firstLine="709"/>
        <w:jc w:val="both"/>
        <w:rPr>
          <w:rFonts w:eastAsia="TimesNewRomanPSMT"/>
          <w:color w:val="000000"/>
          <w:sz w:val="22"/>
          <w:szCs w:val="22"/>
        </w:rPr>
      </w:pPr>
      <w:r w:rsidRPr="00FD1D0C">
        <w:rPr>
          <w:rFonts w:eastAsia="TimesNewRomanPSMT"/>
          <w:color w:val="000000"/>
          <w:sz w:val="22"/>
          <w:szCs w:val="22"/>
        </w:rPr>
        <w:t>- контроль соответствия градостроительным регламентам проектной документации, завершенных строительством объектов и их последующего использования.</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 xml:space="preserve">3. Настоящие Правила регламентируют деятельность </w:t>
      </w:r>
      <w:proofErr w:type="gramStart"/>
      <w:r w:rsidRPr="00FD1D0C">
        <w:rPr>
          <w:color w:val="000000"/>
          <w:sz w:val="22"/>
          <w:szCs w:val="22"/>
        </w:rPr>
        <w:t>по</w:t>
      </w:r>
      <w:proofErr w:type="gramEnd"/>
      <w:r w:rsidRPr="00FD1D0C">
        <w:rPr>
          <w:color w:val="000000"/>
          <w:sz w:val="22"/>
          <w:szCs w:val="22"/>
        </w:rPr>
        <w:t>:</w:t>
      </w:r>
    </w:p>
    <w:p w:rsidR="00FD1D0C" w:rsidRPr="00FD1D0C" w:rsidRDefault="00FD1D0C" w:rsidP="00FD1D0C">
      <w:pPr>
        <w:ind w:firstLine="709"/>
        <w:jc w:val="both"/>
        <w:rPr>
          <w:color w:val="000000"/>
          <w:sz w:val="22"/>
          <w:szCs w:val="22"/>
        </w:rPr>
      </w:pPr>
      <w:r w:rsidRPr="00FD1D0C">
        <w:rPr>
          <w:color w:val="000000"/>
          <w:sz w:val="22"/>
          <w:szCs w:val="22"/>
        </w:rPr>
        <w:t xml:space="preserve"> - практической реализации градостроительного зонирования территории сельского поселения, выполнению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FD1D0C" w:rsidRPr="00FD1D0C" w:rsidRDefault="00FD1D0C" w:rsidP="00FD1D0C">
      <w:pPr>
        <w:ind w:firstLine="709"/>
        <w:jc w:val="both"/>
        <w:rPr>
          <w:color w:val="000000"/>
          <w:sz w:val="22"/>
          <w:szCs w:val="22"/>
        </w:rPr>
      </w:pPr>
      <w:r w:rsidRPr="00FD1D0C">
        <w:rPr>
          <w:color w:val="000000"/>
          <w:sz w:val="22"/>
          <w:szCs w:val="22"/>
        </w:rPr>
        <w:t xml:space="preserve"> - разделению территории населенного пункта на земельные участки для закрепления ранее возникших, но неоформленных прав на них (включая права на земельные участки двухквартирных зданий), а также для упорядочения планировочной организации территории хутора, ее дальнейшего строительного освоения и преобразования;</w:t>
      </w:r>
    </w:p>
    <w:p w:rsidR="00FD1D0C" w:rsidRPr="00FD1D0C" w:rsidRDefault="00FD1D0C" w:rsidP="00FD1D0C">
      <w:pPr>
        <w:ind w:firstLine="709"/>
        <w:jc w:val="both"/>
        <w:rPr>
          <w:color w:val="000000"/>
          <w:sz w:val="22"/>
          <w:szCs w:val="22"/>
        </w:rPr>
      </w:pPr>
      <w:r w:rsidRPr="00FD1D0C">
        <w:rPr>
          <w:color w:val="000000"/>
          <w:sz w:val="22"/>
          <w:szCs w:val="22"/>
        </w:rPr>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FD1D0C" w:rsidRPr="00FD1D0C" w:rsidRDefault="00FD1D0C" w:rsidP="00FD1D0C">
      <w:pPr>
        <w:ind w:firstLine="709"/>
        <w:jc w:val="both"/>
        <w:rPr>
          <w:color w:val="000000"/>
          <w:sz w:val="22"/>
          <w:szCs w:val="22"/>
        </w:rPr>
      </w:pPr>
      <w:r w:rsidRPr="00FD1D0C">
        <w:rPr>
          <w:color w:val="000000"/>
          <w:sz w:val="22"/>
          <w:szCs w:val="22"/>
        </w:rP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FD1D0C" w:rsidRPr="00FD1D0C" w:rsidRDefault="00FD1D0C" w:rsidP="00FD1D0C">
      <w:pPr>
        <w:ind w:firstLine="709"/>
        <w:jc w:val="both"/>
        <w:rPr>
          <w:color w:val="000000"/>
          <w:sz w:val="22"/>
          <w:szCs w:val="22"/>
        </w:rPr>
      </w:pPr>
      <w:r w:rsidRPr="00FD1D0C">
        <w:rPr>
          <w:color w:val="000000"/>
          <w:sz w:val="22"/>
          <w:szCs w:val="22"/>
        </w:rPr>
        <w:t>- предоставлению разрешений на строительство, разрешений на ввод в эксплуатацию вновь построенных, реконструированных объектов;</w:t>
      </w:r>
    </w:p>
    <w:p w:rsidR="00FD1D0C" w:rsidRPr="00FD1D0C" w:rsidRDefault="00FD1D0C" w:rsidP="00FD1D0C">
      <w:pPr>
        <w:ind w:firstLine="709"/>
        <w:jc w:val="both"/>
        <w:rPr>
          <w:color w:val="000000"/>
          <w:sz w:val="22"/>
          <w:szCs w:val="22"/>
        </w:rPr>
      </w:pPr>
      <w:r w:rsidRPr="00FD1D0C">
        <w:rPr>
          <w:color w:val="000000"/>
          <w:sz w:val="22"/>
          <w:szCs w:val="22"/>
        </w:rPr>
        <w:t xml:space="preserve">- </w:t>
      </w:r>
      <w:proofErr w:type="gramStart"/>
      <w:r w:rsidRPr="00FD1D0C">
        <w:rPr>
          <w:color w:val="000000"/>
          <w:sz w:val="22"/>
          <w:szCs w:val="22"/>
        </w:rPr>
        <w:t>контролю за</w:t>
      </w:r>
      <w:proofErr w:type="gramEnd"/>
      <w:r w:rsidRPr="00FD1D0C">
        <w:rPr>
          <w:color w:val="000000"/>
          <w:sz w:val="22"/>
          <w:szCs w:val="22"/>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FD1D0C" w:rsidRPr="00FD1D0C" w:rsidRDefault="00FD1D0C" w:rsidP="00FD1D0C">
      <w:pPr>
        <w:ind w:firstLine="709"/>
        <w:jc w:val="both"/>
        <w:rPr>
          <w:color w:val="000000"/>
          <w:sz w:val="22"/>
          <w:szCs w:val="22"/>
        </w:rPr>
      </w:pPr>
      <w:r w:rsidRPr="00FD1D0C">
        <w:rPr>
          <w:color w:val="000000"/>
          <w:sz w:val="22"/>
          <w:szCs w:val="22"/>
        </w:rPr>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FD1D0C" w:rsidRPr="00FD1D0C" w:rsidRDefault="00FD1D0C" w:rsidP="00FD1D0C">
      <w:pPr>
        <w:ind w:firstLine="709"/>
        <w:jc w:val="both"/>
        <w:rPr>
          <w:color w:val="000000"/>
          <w:sz w:val="22"/>
          <w:szCs w:val="22"/>
        </w:rPr>
      </w:pPr>
      <w:r w:rsidRPr="00FD1D0C">
        <w:rPr>
          <w:color w:val="000000"/>
          <w:sz w:val="22"/>
          <w:szCs w:val="22"/>
        </w:rP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FD1D0C" w:rsidRPr="00FD1D0C" w:rsidRDefault="00FD1D0C" w:rsidP="00FD1D0C">
      <w:pPr>
        <w:ind w:firstLine="709"/>
        <w:jc w:val="both"/>
        <w:rPr>
          <w:color w:val="000000"/>
          <w:sz w:val="22"/>
          <w:szCs w:val="22"/>
        </w:rPr>
      </w:pP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lastRenderedPageBreak/>
        <w:t xml:space="preserve">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sidRPr="00FD1D0C">
        <w:rPr>
          <w:color w:val="000000"/>
          <w:sz w:val="22"/>
          <w:szCs w:val="22"/>
        </w:rPr>
        <w:br/>
        <w:t>сельского поселения.</w:t>
      </w:r>
    </w:p>
    <w:p w:rsidR="00FD1D0C" w:rsidRPr="00FD1D0C" w:rsidRDefault="00FD1D0C" w:rsidP="00FD1D0C">
      <w:pPr>
        <w:ind w:firstLine="709"/>
        <w:jc w:val="both"/>
        <w:rPr>
          <w:color w:val="000000"/>
          <w:sz w:val="22"/>
          <w:szCs w:val="22"/>
        </w:rPr>
      </w:pPr>
    </w:p>
    <w:p w:rsidR="00FD1D0C" w:rsidRPr="00FD1D0C" w:rsidRDefault="00FD1D0C" w:rsidP="00FD1D0C">
      <w:pPr>
        <w:overflowPunct w:val="0"/>
        <w:autoSpaceDE w:val="0"/>
        <w:autoSpaceDN w:val="0"/>
        <w:adjustRightInd w:val="0"/>
        <w:ind w:firstLine="709"/>
        <w:jc w:val="both"/>
        <w:rPr>
          <w:color w:val="000000"/>
          <w:sz w:val="22"/>
          <w:szCs w:val="22"/>
          <w:lang w:eastAsia="en-US"/>
        </w:rPr>
      </w:pPr>
      <w:r w:rsidRPr="00FD1D0C">
        <w:rPr>
          <w:color w:val="000000"/>
          <w:sz w:val="22"/>
          <w:szCs w:val="22"/>
          <w:lang w:eastAsia="en-US"/>
        </w:rPr>
        <w:t>6.ГрК РФ устанавливает состав и содержание Правил землепользования и застройки. Правила землепользования и застройки включают в себя:</w:t>
      </w:r>
    </w:p>
    <w:p w:rsidR="00FD1D0C" w:rsidRPr="00FD1D0C" w:rsidRDefault="00FD1D0C" w:rsidP="00FD1D0C">
      <w:pPr>
        <w:overflowPunct w:val="0"/>
        <w:autoSpaceDE w:val="0"/>
        <w:autoSpaceDN w:val="0"/>
        <w:adjustRightInd w:val="0"/>
        <w:ind w:firstLine="709"/>
        <w:jc w:val="both"/>
        <w:rPr>
          <w:color w:val="000000"/>
          <w:lang w:eastAsia="en-US"/>
        </w:rPr>
      </w:pPr>
    </w:p>
    <w:tbl>
      <w:tblPr>
        <w:tblW w:w="10068" w:type="dxa"/>
        <w:tblLayout w:type="fixed"/>
        <w:tblCellMar>
          <w:left w:w="70" w:type="dxa"/>
          <w:right w:w="70" w:type="dxa"/>
        </w:tblCellMar>
        <w:tblLook w:val="04A0" w:firstRow="1" w:lastRow="0" w:firstColumn="1" w:lastColumn="0" w:noHBand="0" w:noVBand="1"/>
      </w:tblPr>
      <w:tblGrid>
        <w:gridCol w:w="1331"/>
        <w:gridCol w:w="8737"/>
      </w:tblGrid>
      <w:tr w:rsidR="00FD1D0C" w:rsidRPr="00FD1D0C" w:rsidTr="00FD1D0C">
        <w:tc>
          <w:tcPr>
            <w:tcW w:w="1330" w:type="dxa"/>
            <w:vAlign w:val="center"/>
            <w:hideMark/>
          </w:tcPr>
          <w:p w:rsidR="00FD1D0C" w:rsidRPr="00FD1D0C" w:rsidRDefault="00FD1D0C" w:rsidP="00FD1D0C">
            <w:pPr>
              <w:overflowPunct w:val="0"/>
              <w:autoSpaceDE w:val="0"/>
              <w:autoSpaceDN w:val="0"/>
              <w:adjustRightInd w:val="0"/>
              <w:spacing w:line="276" w:lineRule="auto"/>
              <w:ind w:right="57" w:firstLine="709"/>
              <w:jc w:val="both"/>
              <w:rPr>
                <w:color w:val="000000"/>
                <w:sz w:val="22"/>
                <w:szCs w:val="22"/>
                <w:lang w:val="en-US" w:eastAsia="en-US"/>
              </w:rPr>
            </w:pPr>
            <w:r w:rsidRPr="00FD1D0C">
              <w:rPr>
                <w:color w:val="000000"/>
                <w:sz w:val="22"/>
                <w:szCs w:val="22"/>
                <w:lang w:eastAsia="en-US"/>
              </w:rPr>
              <w:t xml:space="preserve">Часть </w:t>
            </w:r>
            <w:r w:rsidRPr="00FD1D0C">
              <w:rPr>
                <w:color w:val="000000"/>
                <w:sz w:val="22"/>
                <w:szCs w:val="22"/>
                <w:lang w:val="en-US" w:eastAsia="en-US"/>
              </w:rPr>
              <w:t>I</w:t>
            </w:r>
          </w:p>
        </w:tc>
        <w:tc>
          <w:tcPr>
            <w:tcW w:w="8732" w:type="dxa"/>
            <w:hideMark/>
          </w:tcPr>
          <w:p w:rsidR="00FD1D0C" w:rsidRPr="00FD1D0C" w:rsidRDefault="00FD1D0C" w:rsidP="00FD1D0C">
            <w:pPr>
              <w:overflowPunct w:val="0"/>
              <w:autoSpaceDE w:val="0"/>
              <w:autoSpaceDN w:val="0"/>
              <w:adjustRightInd w:val="0"/>
              <w:spacing w:line="276" w:lineRule="auto"/>
              <w:ind w:firstLine="709"/>
              <w:jc w:val="both"/>
              <w:rPr>
                <w:bCs/>
                <w:color w:val="000000"/>
                <w:sz w:val="22"/>
                <w:szCs w:val="22"/>
                <w:lang w:eastAsia="en-US"/>
              </w:rPr>
            </w:pPr>
            <w:r w:rsidRPr="00FD1D0C">
              <w:rPr>
                <w:bCs/>
                <w:color w:val="000000"/>
                <w:sz w:val="22"/>
                <w:szCs w:val="22"/>
                <w:lang w:eastAsia="en-US"/>
              </w:rPr>
              <w:t xml:space="preserve">Порядок применения Правил землепользования и застройки и внесения в них изменений; </w:t>
            </w:r>
          </w:p>
        </w:tc>
      </w:tr>
      <w:tr w:rsidR="00FD1D0C" w:rsidRPr="00FD1D0C" w:rsidTr="00FD1D0C">
        <w:tc>
          <w:tcPr>
            <w:tcW w:w="1330" w:type="dxa"/>
            <w:vAlign w:val="center"/>
            <w:hideMark/>
          </w:tcPr>
          <w:p w:rsidR="00FD1D0C" w:rsidRPr="00FD1D0C" w:rsidRDefault="00FD1D0C" w:rsidP="00FD1D0C">
            <w:pPr>
              <w:overflowPunct w:val="0"/>
              <w:autoSpaceDE w:val="0"/>
              <w:autoSpaceDN w:val="0"/>
              <w:adjustRightInd w:val="0"/>
              <w:spacing w:line="276" w:lineRule="auto"/>
              <w:ind w:right="57" w:firstLine="709"/>
              <w:jc w:val="both"/>
              <w:rPr>
                <w:color w:val="000000"/>
                <w:sz w:val="22"/>
                <w:szCs w:val="22"/>
                <w:lang w:val="en-US" w:eastAsia="en-US"/>
              </w:rPr>
            </w:pPr>
            <w:r w:rsidRPr="00FD1D0C">
              <w:rPr>
                <w:color w:val="000000"/>
                <w:sz w:val="22"/>
                <w:szCs w:val="22"/>
                <w:lang w:eastAsia="en-US"/>
              </w:rPr>
              <w:t>Часть</w:t>
            </w:r>
            <w:r w:rsidRPr="00FD1D0C">
              <w:rPr>
                <w:color w:val="000000"/>
                <w:sz w:val="22"/>
                <w:szCs w:val="22"/>
                <w:lang w:val="en-US" w:eastAsia="en-US"/>
              </w:rPr>
              <w:t xml:space="preserve"> II</w:t>
            </w:r>
          </w:p>
        </w:tc>
        <w:tc>
          <w:tcPr>
            <w:tcW w:w="8732" w:type="dxa"/>
            <w:hideMark/>
          </w:tcPr>
          <w:p w:rsidR="00FD1D0C" w:rsidRPr="00FD1D0C" w:rsidRDefault="00FD1D0C" w:rsidP="00FD1D0C">
            <w:pPr>
              <w:overflowPunct w:val="0"/>
              <w:autoSpaceDE w:val="0"/>
              <w:autoSpaceDN w:val="0"/>
              <w:adjustRightInd w:val="0"/>
              <w:spacing w:line="276" w:lineRule="auto"/>
              <w:ind w:firstLine="709"/>
              <w:jc w:val="both"/>
              <w:rPr>
                <w:bCs/>
                <w:color w:val="000000"/>
                <w:sz w:val="22"/>
                <w:szCs w:val="22"/>
                <w:lang w:eastAsia="en-US"/>
              </w:rPr>
            </w:pPr>
            <w:r w:rsidRPr="00FD1D0C">
              <w:rPr>
                <w:bCs/>
                <w:color w:val="000000"/>
                <w:sz w:val="22"/>
                <w:szCs w:val="22"/>
                <w:lang w:eastAsia="en-US"/>
              </w:rPr>
              <w:t xml:space="preserve">Карту градостроительного зонирования (картографические документы); </w:t>
            </w:r>
          </w:p>
        </w:tc>
      </w:tr>
      <w:tr w:rsidR="00FD1D0C" w:rsidRPr="00FD1D0C" w:rsidTr="00FD1D0C">
        <w:tc>
          <w:tcPr>
            <w:tcW w:w="1330" w:type="dxa"/>
            <w:vAlign w:val="center"/>
            <w:hideMark/>
          </w:tcPr>
          <w:p w:rsidR="00FD1D0C" w:rsidRPr="00FD1D0C" w:rsidRDefault="00FD1D0C" w:rsidP="00FD1D0C">
            <w:pPr>
              <w:overflowPunct w:val="0"/>
              <w:autoSpaceDE w:val="0"/>
              <w:autoSpaceDN w:val="0"/>
              <w:adjustRightInd w:val="0"/>
              <w:spacing w:line="276" w:lineRule="auto"/>
              <w:ind w:right="57" w:firstLine="709"/>
              <w:jc w:val="both"/>
              <w:rPr>
                <w:color w:val="000000"/>
                <w:sz w:val="22"/>
                <w:szCs w:val="22"/>
                <w:lang w:val="en-US" w:eastAsia="en-US"/>
              </w:rPr>
            </w:pPr>
            <w:r w:rsidRPr="00FD1D0C">
              <w:rPr>
                <w:color w:val="000000"/>
                <w:sz w:val="22"/>
                <w:szCs w:val="22"/>
                <w:lang w:eastAsia="en-US"/>
              </w:rPr>
              <w:t>Часть</w:t>
            </w:r>
            <w:r w:rsidRPr="00FD1D0C">
              <w:rPr>
                <w:color w:val="000000"/>
                <w:sz w:val="22"/>
                <w:szCs w:val="22"/>
                <w:lang w:val="en-US" w:eastAsia="en-US"/>
              </w:rPr>
              <w:t xml:space="preserve"> III</w:t>
            </w:r>
          </w:p>
        </w:tc>
        <w:tc>
          <w:tcPr>
            <w:tcW w:w="8732" w:type="dxa"/>
            <w:hideMark/>
          </w:tcPr>
          <w:p w:rsidR="00FD1D0C" w:rsidRPr="00FD1D0C" w:rsidRDefault="00FD1D0C" w:rsidP="00FD1D0C">
            <w:pPr>
              <w:overflowPunct w:val="0"/>
              <w:autoSpaceDE w:val="0"/>
              <w:autoSpaceDN w:val="0"/>
              <w:adjustRightInd w:val="0"/>
              <w:spacing w:line="276" w:lineRule="auto"/>
              <w:ind w:firstLine="709"/>
              <w:jc w:val="both"/>
              <w:rPr>
                <w:bCs/>
                <w:color w:val="000000"/>
                <w:sz w:val="22"/>
                <w:szCs w:val="22"/>
                <w:lang w:eastAsia="en-US"/>
              </w:rPr>
            </w:pPr>
            <w:r w:rsidRPr="00FD1D0C">
              <w:rPr>
                <w:bCs/>
                <w:color w:val="000000"/>
                <w:sz w:val="22"/>
                <w:szCs w:val="22"/>
                <w:lang w:eastAsia="en-US"/>
              </w:rPr>
              <w:t>Градостроительные регламенты.</w:t>
            </w:r>
          </w:p>
        </w:tc>
      </w:tr>
    </w:tbl>
    <w:p w:rsidR="00FD1D0C" w:rsidRPr="00FD1D0C" w:rsidRDefault="00FD1D0C" w:rsidP="00FD1D0C">
      <w:pPr>
        <w:overflowPunct w:val="0"/>
        <w:autoSpaceDE w:val="0"/>
        <w:autoSpaceDN w:val="0"/>
        <w:adjustRightInd w:val="0"/>
        <w:ind w:firstLine="709"/>
        <w:jc w:val="both"/>
        <w:rPr>
          <w:b/>
          <w:bCs/>
          <w:color w:val="000000"/>
          <w:sz w:val="22"/>
          <w:szCs w:val="22"/>
          <w:lang w:eastAsia="en-US"/>
        </w:rPr>
      </w:pPr>
    </w:p>
    <w:p w:rsidR="00FD1D0C" w:rsidRPr="00FD1D0C" w:rsidRDefault="00FD1D0C" w:rsidP="00FD1D0C">
      <w:pPr>
        <w:overflowPunct w:val="0"/>
        <w:autoSpaceDE w:val="0"/>
        <w:autoSpaceDN w:val="0"/>
        <w:adjustRightInd w:val="0"/>
        <w:ind w:firstLine="709"/>
        <w:jc w:val="both"/>
        <w:rPr>
          <w:color w:val="000000"/>
          <w:sz w:val="22"/>
          <w:szCs w:val="22"/>
          <w:lang w:eastAsia="en-US"/>
        </w:rPr>
      </w:pPr>
      <w:r w:rsidRPr="00FD1D0C">
        <w:rPr>
          <w:b/>
          <w:bCs/>
          <w:color w:val="000000"/>
          <w:sz w:val="22"/>
          <w:szCs w:val="22"/>
          <w:lang w:eastAsia="en-US"/>
        </w:rPr>
        <w:t xml:space="preserve">Порядок применения Правил землепользования и застройки и внесение в них изменений </w:t>
      </w:r>
      <w:r w:rsidRPr="00FD1D0C">
        <w:rPr>
          <w:color w:val="000000"/>
          <w:sz w:val="22"/>
          <w:szCs w:val="22"/>
          <w:lang w:eastAsia="en-US"/>
        </w:rPr>
        <w:t>представляется в форме текста правовых и процедурных норм и включает в себя следующие положения;</w:t>
      </w:r>
    </w:p>
    <w:p w:rsidR="00FD1D0C" w:rsidRPr="00FD1D0C" w:rsidRDefault="00FD1D0C" w:rsidP="00FD1D0C">
      <w:pPr>
        <w:numPr>
          <w:ilvl w:val="0"/>
          <w:numId w:val="8"/>
        </w:numPr>
        <w:overflowPunct w:val="0"/>
        <w:autoSpaceDE w:val="0"/>
        <w:autoSpaceDN w:val="0"/>
        <w:adjustRightInd w:val="0"/>
        <w:spacing w:after="200" w:line="276" w:lineRule="auto"/>
        <w:ind w:left="0" w:firstLine="709"/>
        <w:jc w:val="both"/>
        <w:rPr>
          <w:color w:val="000000"/>
          <w:sz w:val="22"/>
          <w:szCs w:val="22"/>
          <w:lang w:eastAsia="en-US"/>
        </w:rPr>
      </w:pPr>
      <w:r w:rsidRPr="00FD1D0C">
        <w:rPr>
          <w:color w:val="000000"/>
          <w:sz w:val="22"/>
          <w:szCs w:val="22"/>
          <w:lang w:eastAsia="en-US"/>
        </w:rPr>
        <w:t xml:space="preserve"> о регулировании землепользования и застройки органами местного самоуправления; </w:t>
      </w:r>
    </w:p>
    <w:p w:rsidR="00FD1D0C" w:rsidRPr="00FD1D0C" w:rsidRDefault="00FD1D0C" w:rsidP="00FD1D0C">
      <w:pPr>
        <w:numPr>
          <w:ilvl w:val="0"/>
          <w:numId w:val="8"/>
        </w:numPr>
        <w:overflowPunct w:val="0"/>
        <w:autoSpaceDE w:val="0"/>
        <w:autoSpaceDN w:val="0"/>
        <w:adjustRightInd w:val="0"/>
        <w:spacing w:after="200" w:line="276" w:lineRule="auto"/>
        <w:ind w:left="0" w:firstLine="709"/>
        <w:jc w:val="both"/>
        <w:rPr>
          <w:color w:val="000000"/>
          <w:sz w:val="22"/>
          <w:szCs w:val="22"/>
          <w:lang w:eastAsia="en-US"/>
        </w:rPr>
      </w:pPr>
      <w:r w:rsidRPr="00FD1D0C">
        <w:rPr>
          <w:color w:val="000000"/>
          <w:sz w:val="22"/>
          <w:szCs w:val="22"/>
          <w:lang w:eastAsia="en-US"/>
        </w:rP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D1D0C" w:rsidRPr="00FD1D0C" w:rsidRDefault="00FD1D0C" w:rsidP="00FD1D0C">
      <w:pPr>
        <w:numPr>
          <w:ilvl w:val="0"/>
          <w:numId w:val="8"/>
        </w:numPr>
        <w:overflowPunct w:val="0"/>
        <w:autoSpaceDE w:val="0"/>
        <w:autoSpaceDN w:val="0"/>
        <w:adjustRightInd w:val="0"/>
        <w:spacing w:after="200" w:line="276" w:lineRule="auto"/>
        <w:ind w:left="0" w:firstLine="709"/>
        <w:jc w:val="both"/>
        <w:rPr>
          <w:color w:val="000000"/>
          <w:sz w:val="22"/>
          <w:szCs w:val="22"/>
          <w:lang w:eastAsia="en-US"/>
        </w:rPr>
      </w:pPr>
      <w:r w:rsidRPr="00FD1D0C">
        <w:rPr>
          <w:color w:val="000000"/>
          <w:sz w:val="22"/>
          <w:szCs w:val="22"/>
          <w:lang w:eastAsia="en-US"/>
        </w:rPr>
        <w:t>о подготовке документации по планировке территории органами местного самоуправления;</w:t>
      </w:r>
    </w:p>
    <w:p w:rsidR="00FD1D0C" w:rsidRPr="00FD1D0C" w:rsidRDefault="00FD1D0C" w:rsidP="00FD1D0C">
      <w:pPr>
        <w:numPr>
          <w:ilvl w:val="0"/>
          <w:numId w:val="8"/>
        </w:numPr>
        <w:overflowPunct w:val="0"/>
        <w:autoSpaceDE w:val="0"/>
        <w:autoSpaceDN w:val="0"/>
        <w:adjustRightInd w:val="0"/>
        <w:spacing w:after="200" w:line="276" w:lineRule="auto"/>
        <w:ind w:left="0" w:firstLine="709"/>
        <w:jc w:val="both"/>
        <w:rPr>
          <w:color w:val="000000"/>
          <w:sz w:val="22"/>
          <w:szCs w:val="22"/>
          <w:lang w:eastAsia="en-US"/>
        </w:rPr>
      </w:pPr>
      <w:r w:rsidRPr="00FD1D0C">
        <w:rPr>
          <w:color w:val="000000"/>
          <w:sz w:val="22"/>
          <w:szCs w:val="22"/>
          <w:lang w:eastAsia="en-US"/>
        </w:rPr>
        <w:t xml:space="preserve"> о проведении публичных слушаний по вопросам землепользования и застройки;</w:t>
      </w:r>
    </w:p>
    <w:p w:rsidR="00FD1D0C" w:rsidRPr="00FD1D0C" w:rsidRDefault="00FD1D0C" w:rsidP="00FD1D0C">
      <w:pPr>
        <w:numPr>
          <w:ilvl w:val="0"/>
          <w:numId w:val="8"/>
        </w:numPr>
        <w:overflowPunct w:val="0"/>
        <w:autoSpaceDE w:val="0"/>
        <w:autoSpaceDN w:val="0"/>
        <w:adjustRightInd w:val="0"/>
        <w:spacing w:after="200" w:line="276" w:lineRule="auto"/>
        <w:ind w:left="0" w:firstLine="709"/>
        <w:jc w:val="both"/>
        <w:rPr>
          <w:color w:val="000000"/>
          <w:sz w:val="22"/>
          <w:szCs w:val="22"/>
          <w:lang w:eastAsia="en-US"/>
        </w:rPr>
      </w:pPr>
      <w:r w:rsidRPr="00FD1D0C">
        <w:rPr>
          <w:color w:val="000000"/>
          <w:sz w:val="22"/>
          <w:szCs w:val="22"/>
          <w:lang w:eastAsia="en-US"/>
        </w:rPr>
        <w:t>о внесении изменений в Правила землепользования и застройки;</w:t>
      </w:r>
    </w:p>
    <w:p w:rsidR="00FD1D0C" w:rsidRPr="00FD1D0C" w:rsidRDefault="00FD1D0C" w:rsidP="00FD1D0C">
      <w:pPr>
        <w:numPr>
          <w:ilvl w:val="0"/>
          <w:numId w:val="8"/>
        </w:numPr>
        <w:overflowPunct w:val="0"/>
        <w:autoSpaceDE w:val="0"/>
        <w:autoSpaceDN w:val="0"/>
        <w:adjustRightInd w:val="0"/>
        <w:spacing w:after="200" w:line="276" w:lineRule="auto"/>
        <w:ind w:left="0" w:firstLine="709"/>
        <w:jc w:val="both"/>
        <w:rPr>
          <w:color w:val="000000"/>
          <w:sz w:val="22"/>
          <w:szCs w:val="22"/>
          <w:lang w:eastAsia="en-US"/>
        </w:rPr>
      </w:pPr>
      <w:r w:rsidRPr="00FD1D0C">
        <w:rPr>
          <w:color w:val="000000"/>
          <w:sz w:val="22"/>
          <w:szCs w:val="22"/>
          <w:lang w:eastAsia="en-US"/>
        </w:rPr>
        <w:t>о регулировании иных вопросов землепользования и застройки.</w:t>
      </w:r>
    </w:p>
    <w:p w:rsidR="00FD1D0C" w:rsidRPr="00FD1D0C" w:rsidRDefault="00FD1D0C" w:rsidP="00FD1D0C">
      <w:pPr>
        <w:overflowPunct w:val="0"/>
        <w:autoSpaceDE w:val="0"/>
        <w:autoSpaceDN w:val="0"/>
        <w:adjustRightInd w:val="0"/>
        <w:ind w:firstLine="709"/>
        <w:jc w:val="both"/>
        <w:rPr>
          <w:color w:val="000000"/>
          <w:sz w:val="22"/>
          <w:szCs w:val="22"/>
          <w:lang w:eastAsia="en-US"/>
        </w:rPr>
      </w:pPr>
      <w:r w:rsidRPr="00FD1D0C">
        <w:rPr>
          <w:b/>
          <w:bCs/>
          <w:color w:val="000000"/>
          <w:sz w:val="22"/>
          <w:szCs w:val="22"/>
          <w:lang w:eastAsia="en-US"/>
        </w:rPr>
        <w:t>Картографические документы и градостроительные регламенты</w:t>
      </w:r>
      <w:r w:rsidRPr="00FD1D0C">
        <w:rPr>
          <w:color w:val="000000"/>
          <w:sz w:val="22"/>
          <w:szCs w:val="22"/>
          <w:lang w:eastAsia="en-US"/>
        </w:rPr>
        <w:t xml:space="preserve"> содержат карту градостроительного зонирования и описание градостроительных регламентов по основным, условно разрешенным и вспомогательным видам разрешенного использования недвижимости и предельным параметрам разрешенного строительства, реконструкции объектов капитального строительства, а также описания дополнительных ограничений </w:t>
      </w:r>
    </w:p>
    <w:p w:rsidR="00FD1D0C" w:rsidRPr="00FD1D0C" w:rsidRDefault="00FD1D0C" w:rsidP="00FD1D0C">
      <w:pPr>
        <w:overflowPunct w:val="0"/>
        <w:autoSpaceDE w:val="0"/>
        <w:autoSpaceDN w:val="0"/>
        <w:adjustRightInd w:val="0"/>
        <w:ind w:firstLine="709"/>
        <w:jc w:val="both"/>
        <w:rPr>
          <w:color w:val="000000"/>
          <w:sz w:val="22"/>
          <w:szCs w:val="20"/>
          <w:lang w:eastAsia="en-US"/>
        </w:rPr>
      </w:pPr>
    </w:p>
    <w:p w:rsidR="00FD1D0C" w:rsidRPr="00FD1D0C" w:rsidRDefault="00FD1D0C" w:rsidP="00FD1D0C">
      <w:pPr>
        <w:keepNext/>
        <w:suppressAutoHyphens/>
        <w:ind w:firstLine="709"/>
        <w:jc w:val="both"/>
        <w:outlineLvl w:val="3"/>
        <w:rPr>
          <w:bCs/>
          <w:color w:val="000000"/>
          <w:sz w:val="28"/>
          <w:szCs w:val="28"/>
          <w:lang w:eastAsia="ar-SA"/>
        </w:rPr>
      </w:pPr>
      <w:bookmarkStart w:id="49" w:name="_Toc260040829"/>
      <w:bookmarkStart w:id="50" w:name="_Toc237656604"/>
      <w:bookmarkStart w:id="51" w:name="_Toc236622374"/>
      <w:bookmarkStart w:id="52" w:name="_Toc236622277"/>
      <w:bookmarkStart w:id="53" w:name="_Toc236027474"/>
      <w:bookmarkStart w:id="54" w:name="_Toc236027408"/>
      <w:bookmarkStart w:id="55" w:name="_Toc236027342"/>
      <w:bookmarkStart w:id="56" w:name="_Toc236027276"/>
      <w:r w:rsidRPr="00FD1D0C">
        <w:rPr>
          <w:b/>
          <w:bCs/>
          <w:color w:val="000000"/>
          <w:sz w:val="28"/>
          <w:szCs w:val="28"/>
          <w:lang w:eastAsia="ar-SA"/>
        </w:rPr>
        <w:t>Статья 3.Градостроительные регламенты и их применение</w:t>
      </w:r>
      <w:bookmarkEnd w:id="49"/>
      <w:bookmarkEnd w:id="50"/>
      <w:bookmarkEnd w:id="51"/>
      <w:bookmarkEnd w:id="52"/>
      <w:bookmarkEnd w:id="53"/>
      <w:bookmarkEnd w:id="54"/>
      <w:bookmarkEnd w:id="55"/>
      <w:bookmarkEnd w:id="56"/>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 xml:space="preserve">1. Решения по землепользованию и застройке принимаются на основе установленных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2. Действие градостроительных регламентов не распространяется на земельные участки:</w:t>
      </w:r>
    </w:p>
    <w:p w:rsidR="00FD1D0C" w:rsidRPr="00FD1D0C" w:rsidRDefault="00FD1D0C" w:rsidP="00FD1D0C">
      <w:pPr>
        <w:ind w:firstLine="709"/>
        <w:jc w:val="both"/>
        <w:rPr>
          <w:color w:val="000000"/>
          <w:sz w:val="22"/>
          <w:szCs w:val="22"/>
        </w:rPr>
      </w:pPr>
      <w:proofErr w:type="gramStart"/>
      <w:r w:rsidRPr="00FD1D0C">
        <w:rPr>
          <w:color w:val="000000"/>
          <w:sz w:val="22"/>
          <w:szCs w:val="22"/>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FD1D0C">
        <w:rPr>
          <w:color w:val="000000"/>
          <w:sz w:val="22"/>
          <w:szCs w:val="22"/>
        </w:rPr>
        <w:t xml:space="preserve"> наследия;</w:t>
      </w:r>
    </w:p>
    <w:p w:rsidR="00FD1D0C" w:rsidRPr="00FD1D0C" w:rsidRDefault="00FD1D0C" w:rsidP="00FD1D0C">
      <w:pPr>
        <w:ind w:firstLine="709"/>
        <w:jc w:val="both"/>
        <w:rPr>
          <w:color w:val="000000"/>
          <w:sz w:val="22"/>
          <w:szCs w:val="22"/>
        </w:rPr>
      </w:pPr>
      <w:r w:rsidRPr="00FD1D0C">
        <w:rPr>
          <w:color w:val="000000"/>
          <w:sz w:val="22"/>
          <w:szCs w:val="22"/>
        </w:rPr>
        <w:t>- в границах территорий общего пользования;</w:t>
      </w:r>
    </w:p>
    <w:p w:rsidR="00FD1D0C" w:rsidRPr="00FD1D0C" w:rsidRDefault="00FD1D0C" w:rsidP="00FD1D0C">
      <w:pPr>
        <w:ind w:firstLine="709"/>
        <w:jc w:val="both"/>
        <w:rPr>
          <w:color w:val="000000"/>
          <w:sz w:val="22"/>
          <w:szCs w:val="22"/>
        </w:rPr>
      </w:pPr>
      <w:r w:rsidRPr="00FD1D0C">
        <w:rPr>
          <w:color w:val="000000"/>
          <w:sz w:val="22"/>
          <w:szCs w:val="22"/>
        </w:rPr>
        <w:t>- предназначенные для размещения линейных объектов и (или) занятые линейными объектами (линии электропередачи, линии связи, инженерно-технические коммуникации, в том числе железнодорожные линии, иные линейные объекты, использование которых определяется их индивидуальным целевым назначением);</w:t>
      </w:r>
    </w:p>
    <w:p w:rsidR="00FD1D0C" w:rsidRPr="00FD1D0C" w:rsidRDefault="00FD1D0C" w:rsidP="00FD1D0C">
      <w:pPr>
        <w:ind w:firstLine="709"/>
        <w:jc w:val="both"/>
        <w:rPr>
          <w:color w:val="000000"/>
          <w:sz w:val="22"/>
          <w:szCs w:val="22"/>
        </w:rPr>
      </w:pPr>
      <w:r w:rsidRPr="00FD1D0C">
        <w:rPr>
          <w:color w:val="000000"/>
          <w:sz w:val="22"/>
          <w:szCs w:val="22"/>
        </w:rPr>
        <w:t>- предоставленных для добычи полезных ископаемых.</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lastRenderedPageBreak/>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 xml:space="preserve">3. К земельным участкам, иным объектам недвижимости,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4. Для каждого земельного участка, иного объекта недвижимости разрешенным считается такое использование, которое соответствует:</w:t>
      </w:r>
    </w:p>
    <w:p w:rsidR="00FD1D0C" w:rsidRPr="00FD1D0C" w:rsidRDefault="00FD1D0C" w:rsidP="00FD1D0C">
      <w:pPr>
        <w:ind w:firstLine="709"/>
        <w:jc w:val="both"/>
        <w:rPr>
          <w:color w:val="000000"/>
          <w:sz w:val="22"/>
          <w:szCs w:val="22"/>
        </w:rPr>
      </w:pPr>
      <w:r w:rsidRPr="00FD1D0C">
        <w:rPr>
          <w:color w:val="000000"/>
          <w:sz w:val="22"/>
          <w:szCs w:val="22"/>
        </w:rPr>
        <w:t>- градостроительным регламентам настоящих Правил;</w:t>
      </w:r>
    </w:p>
    <w:p w:rsidR="00FD1D0C" w:rsidRPr="00FD1D0C" w:rsidRDefault="00FD1D0C" w:rsidP="00FD1D0C">
      <w:pPr>
        <w:ind w:firstLine="709"/>
        <w:jc w:val="both"/>
        <w:rPr>
          <w:color w:val="000000"/>
          <w:sz w:val="22"/>
          <w:szCs w:val="22"/>
        </w:rPr>
      </w:pPr>
      <w:r w:rsidRPr="00FD1D0C">
        <w:rPr>
          <w:color w:val="000000"/>
          <w:sz w:val="22"/>
          <w:szCs w:val="22"/>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FD1D0C" w:rsidRPr="00FD1D0C" w:rsidRDefault="00FD1D0C" w:rsidP="00FD1D0C">
      <w:pPr>
        <w:ind w:firstLine="709"/>
        <w:jc w:val="both"/>
        <w:rPr>
          <w:color w:val="000000"/>
          <w:sz w:val="22"/>
          <w:szCs w:val="22"/>
        </w:rPr>
      </w:pPr>
      <w:r w:rsidRPr="00FD1D0C">
        <w:rPr>
          <w:color w:val="000000"/>
          <w:sz w:val="22"/>
          <w:szCs w:val="22"/>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иные предусмотренные законодательством документы).</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5. Градостроительный регламент в части видов разрешенного использования недвижимости включает:</w:t>
      </w:r>
    </w:p>
    <w:p w:rsidR="00FD1D0C" w:rsidRPr="00FD1D0C" w:rsidRDefault="00FD1D0C" w:rsidP="00FD1D0C">
      <w:pPr>
        <w:ind w:firstLine="709"/>
        <w:jc w:val="both"/>
        <w:rPr>
          <w:color w:val="000000"/>
          <w:sz w:val="22"/>
          <w:szCs w:val="22"/>
        </w:rPr>
      </w:pPr>
      <w:r w:rsidRPr="00FD1D0C">
        <w:rPr>
          <w:color w:val="000000"/>
          <w:sz w:val="22"/>
          <w:szCs w:val="22"/>
        </w:rPr>
        <w:t xml:space="preserve">-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FD1D0C" w:rsidRPr="00FD1D0C" w:rsidRDefault="00FD1D0C" w:rsidP="00FD1D0C">
      <w:pPr>
        <w:ind w:firstLine="709"/>
        <w:jc w:val="both"/>
        <w:rPr>
          <w:color w:val="000000"/>
          <w:sz w:val="22"/>
          <w:szCs w:val="22"/>
        </w:rPr>
      </w:pPr>
      <w:r w:rsidRPr="00FD1D0C">
        <w:rPr>
          <w:color w:val="000000"/>
          <w:sz w:val="22"/>
          <w:szCs w:val="22"/>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w:t>
      </w:r>
      <w:proofErr w:type="spellStart"/>
      <w:r w:rsidRPr="00FD1D0C">
        <w:rPr>
          <w:color w:val="000000"/>
          <w:sz w:val="22"/>
          <w:szCs w:val="22"/>
        </w:rPr>
        <w:t>применениемпроцедур</w:t>
      </w:r>
      <w:proofErr w:type="spellEnd"/>
      <w:r w:rsidRPr="00FD1D0C">
        <w:rPr>
          <w:color w:val="000000"/>
          <w:sz w:val="22"/>
          <w:szCs w:val="22"/>
        </w:rPr>
        <w:t xml:space="preserve"> публичных слушаний; </w:t>
      </w:r>
    </w:p>
    <w:p w:rsidR="00FD1D0C" w:rsidRPr="00FD1D0C" w:rsidRDefault="00FD1D0C" w:rsidP="00FD1D0C">
      <w:pPr>
        <w:ind w:firstLine="709"/>
        <w:jc w:val="both"/>
        <w:rPr>
          <w:color w:val="000000"/>
          <w:sz w:val="22"/>
          <w:szCs w:val="22"/>
        </w:rPr>
      </w:pPr>
      <w:r w:rsidRPr="00FD1D0C">
        <w:rPr>
          <w:color w:val="000000"/>
          <w:sz w:val="22"/>
          <w:szCs w:val="22"/>
        </w:rPr>
        <w:t xml:space="preserve">- вспомогательные виды разрешенного использования, допустимые только в качестве </w:t>
      </w:r>
      <w:proofErr w:type="gramStart"/>
      <w:r w:rsidRPr="00FD1D0C">
        <w:rPr>
          <w:color w:val="000000"/>
          <w:sz w:val="22"/>
          <w:szCs w:val="22"/>
        </w:rPr>
        <w:t>дополнительных</w:t>
      </w:r>
      <w:proofErr w:type="gramEnd"/>
      <w:r w:rsidRPr="00FD1D0C">
        <w:rPr>
          <w:color w:val="000000"/>
          <w:sz w:val="22"/>
          <w:szCs w:val="22"/>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6. </w:t>
      </w:r>
      <w:proofErr w:type="gramStart"/>
      <w:r w:rsidRPr="00FD1D0C">
        <w:rPr>
          <w:color w:val="000000"/>
          <w:sz w:val="22"/>
          <w:szCs w:val="22"/>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из числа включенных в градостроительный регламент,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FD1D0C" w:rsidRPr="00FD1D0C" w:rsidRDefault="00FD1D0C" w:rsidP="00FD1D0C">
      <w:pPr>
        <w:ind w:firstLine="709"/>
        <w:jc w:val="both"/>
        <w:rPr>
          <w:color w:val="000000"/>
          <w:sz w:val="22"/>
          <w:szCs w:val="22"/>
        </w:rPr>
      </w:pPr>
      <w:r w:rsidRPr="00FD1D0C">
        <w:rPr>
          <w:color w:val="000000"/>
          <w:sz w:val="22"/>
          <w:szCs w:val="22"/>
        </w:rPr>
        <w:t xml:space="preserve">Порядок действий по реализации указанного права устанавливается законодательством, порядком применения и внесения изменений в Правила, иными нормативными правовыми актами сельского поселения и муниципального района </w:t>
      </w:r>
    </w:p>
    <w:p w:rsidR="00FD1D0C" w:rsidRPr="00FD1D0C" w:rsidRDefault="00FD1D0C" w:rsidP="00FD1D0C">
      <w:pPr>
        <w:ind w:firstLine="709"/>
        <w:jc w:val="both"/>
        <w:rPr>
          <w:color w:val="000000"/>
          <w:sz w:val="22"/>
          <w:szCs w:val="22"/>
        </w:rPr>
      </w:pPr>
      <w:r w:rsidRPr="00FD1D0C">
        <w:rPr>
          <w:color w:val="000000"/>
          <w:sz w:val="22"/>
          <w:szCs w:val="22"/>
        </w:rPr>
        <w:t>7. Градостроительные регламенты в части предельных параметров разрешенного строительного изменения объектов недвижимости включают:</w:t>
      </w:r>
    </w:p>
    <w:p w:rsidR="00FD1D0C" w:rsidRPr="00FD1D0C" w:rsidRDefault="00FD1D0C" w:rsidP="00FD1D0C">
      <w:pPr>
        <w:ind w:firstLine="709"/>
        <w:jc w:val="both"/>
        <w:rPr>
          <w:color w:val="000000"/>
          <w:sz w:val="22"/>
          <w:szCs w:val="22"/>
        </w:rPr>
      </w:pPr>
      <w:r w:rsidRPr="00FD1D0C">
        <w:rPr>
          <w:color w:val="000000"/>
          <w:sz w:val="22"/>
          <w:szCs w:val="22"/>
        </w:rPr>
        <w:t xml:space="preserve">- предельные (минимальные и/или максимальные) размеры земельных участков, в том числе их площадь; </w:t>
      </w:r>
    </w:p>
    <w:p w:rsidR="00FD1D0C" w:rsidRPr="00FD1D0C" w:rsidRDefault="00FD1D0C" w:rsidP="00FD1D0C">
      <w:pPr>
        <w:ind w:firstLine="709"/>
        <w:jc w:val="both"/>
        <w:rPr>
          <w:color w:val="000000"/>
          <w:sz w:val="22"/>
          <w:szCs w:val="22"/>
        </w:rPr>
      </w:pPr>
      <w:r w:rsidRPr="00FD1D0C">
        <w:rPr>
          <w:color w:val="000000"/>
          <w:sz w:val="22"/>
          <w:szCs w:val="22"/>
        </w:rPr>
        <w:t>- минимальные отступы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зданий, строений, сооружений;</w:t>
      </w:r>
    </w:p>
    <w:p w:rsidR="00FD1D0C" w:rsidRPr="00FD1D0C" w:rsidRDefault="00FD1D0C" w:rsidP="00FD1D0C">
      <w:pPr>
        <w:ind w:firstLine="709"/>
        <w:jc w:val="both"/>
        <w:rPr>
          <w:color w:val="000000"/>
          <w:sz w:val="22"/>
          <w:szCs w:val="22"/>
        </w:rPr>
      </w:pPr>
      <w:r w:rsidRPr="00FD1D0C">
        <w:rPr>
          <w:color w:val="000000"/>
          <w:sz w:val="22"/>
          <w:szCs w:val="22"/>
        </w:rPr>
        <w:t>- предельное количество этажей или предельную высоту зданий, строений, сооружений максимальную высоту построек;</w:t>
      </w:r>
    </w:p>
    <w:p w:rsidR="00FD1D0C" w:rsidRPr="00FD1D0C" w:rsidRDefault="00FD1D0C" w:rsidP="00FD1D0C">
      <w:pPr>
        <w:ind w:firstLine="709"/>
        <w:jc w:val="both"/>
        <w:rPr>
          <w:color w:val="000000"/>
          <w:sz w:val="22"/>
          <w:szCs w:val="22"/>
        </w:rPr>
      </w:pPr>
      <w:r w:rsidRPr="00FD1D0C">
        <w:rPr>
          <w:color w:val="000000"/>
          <w:sz w:val="22"/>
          <w:szCs w:val="22"/>
        </w:rPr>
        <w:t>- максимальный процент застройки в границах земельного участка (отношение площади участка, которая уже застроена и может быть застроена дополнительно, ко всей площади земельного участка).</w:t>
      </w:r>
    </w:p>
    <w:p w:rsidR="00FD1D0C" w:rsidRPr="00FD1D0C" w:rsidRDefault="00FD1D0C" w:rsidP="00FD1D0C">
      <w:pPr>
        <w:ind w:firstLine="709"/>
        <w:jc w:val="both"/>
        <w:rPr>
          <w:color w:val="000000"/>
          <w:sz w:val="22"/>
          <w:szCs w:val="22"/>
        </w:rPr>
      </w:pPr>
      <w:r w:rsidRPr="00FD1D0C">
        <w:rPr>
          <w:color w:val="000000"/>
          <w:sz w:val="22"/>
          <w:szCs w:val="22"/>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FD1D0C" w:rsidRPr="00FD1D0C" w:rsidRDefault="00FD1D0C" w:rsidP="00FD1D0C">
      <w:pPr>
        <w:ind w:firstLine="709"/>
        <w:jc w:val="both"/>
        <w:rPr>
          <w:color w:val="000000"/>
          <w:sz w:val="22"/>
          <w:szCs w:val="22"/>
        </w:rPr>
      </w:pPr>
      <w:r w:rsidRPr="00FD1D0C">
        <w:rPr>
          <w:color w:val="000000"/>
          <w:sz w:val="22"/>
          <w:szCs w:val="22"/>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D1D0C" w:rsidRPr="00FD1D0C" w:rsidRDefault="00FD1D0C" w:rsidP="00FD1D0C">
      <w:pPr>
        <w:ind w:firstLine="709"/>
        <w:jc w:val="both"/>
        <w:rPr>
          <w:color w:val="000000"/>
          <w:sz w:val="22"/>
          <w:szCs w:val="22"/>
        </w:rPr>
      </w:pPr>
      <w:r w:rsidRPr="00FD1D0C">
        <w:rPr>
          <w:color w:val="000000"/>
          <w:sz w:val="22"/>
          <w:szCs w:val="22"/>
        </w:rPr>
        <w:t>8. Инженерно-технические объекты, сооружения и коммуникации, обеспечивающие реализацию разрешенного использования объектов недвижимости в пределах отдельных земельных участков (электр</w:t>
      </w:r>
      <w:proofErr w:type="gramStart"/>
      <w:r w:rsidRPr="00FD1D0C">
        <w:rPr>
          <w:color w:val="000000"/>
          <w:sz w:val="22"/>
          <w:szCs w:val="22"/>
        </w:rPr>
        <w:t>о-</w:t>
      </w:r>
      <w:proofErr w:type="gramEnd"/>
      <w:r w:rsidRPr="00FD1D0C">
        <w:rPr>
          <w:color w:val="000000"/>
          <w:sz w:val="22"/>
          <w:szCs w:val="22"/>
        </w:rPr>
        <w:t xml:space="preserve">, </w:t>
      </w:r>
      <w:r w:rsidRPr="00FD1D0C">
        <w:rPr>
          <w:color w:val="000000"/>
          <w:sz w:val="22"/>
          <w:szCs w:val="22"/>
        </w:rPr>
        <w:lastRenderedPageBreak/>
        <w:t>водо-, газоснабжение,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FD1D0C" w:rsidRPr="00FD1D0C" w:rsidRDefault="00FD1D0C" w:rsidP="00FD1D0C">
      <w:pPr>
        <w:ind w:firstLine="709"/>
        <w:jc w:val="both"/>
        <w:rPr>
          <w:color w:val="000000"/>
          <w:sz w:val="22"/>
          <w:szCs w:val="22"/>
        </w:rPr>
      </w:pPr>
    </w:p>
    <w:p w:rsidR="00FD1D0C" w:rsidRPr="00FD1D0C" w:rsidRDefault="00FD1D0C" w:rsidP="00FD1D0C">
      <w:pPr>
        <w:keepNext/>
        <w:suppressAutoHyphens/>
        <w:ind w:firstLine="709"/>
        <w:jc w:val="both"/>
        <w:outlineLvl w:val="3"/>
        <w:rPr>
          <w:bCs/>
          <w:color w:val="000000"/>
          <w:sz w:val="28"/>
          <w:szCs w:val="28"/>
          <w:highlight w:val="yellow"/>
          <w:lang w:eastAsia="ar-SA"/>
        </w:rPr>
      </w:pPr>
      <w:bookmarkStart w:id="57" w:name="_Toc260040830"/>
      <w:bookmarkStart w:id="58" w:name="_Toc237656605"/>
      <w:bookmarkStart w:id="59" w:name="_Toc236622375"/>
      <w:bookmarkStart w:id="60" w:name="_Toc236622278"/>
      <w:bookmarkStart w:id="61" w:name="_Toc236027475"/>
      <w:bookmarkStart w:id="62" w:name="_Toc236027409"/>
      <w:bookmarkStart w:id="63" w:name="_Toc236027343"/>
      <w:bookmarkStart w:id="64" w:name="_Toc236027277"/>
      <w:r w:rsidRPr="00FD1D0C">
        <w:rPr>
          <w:b/>
          <w:bCs/>
          <w:color w:val="000000"/>
          <w:sz w:val="28"/>
          <w:szCs w:val="28"/>
          <w:lang w:eastAsia="ar-SA"/>
        </w:rPr>
        <w:t>Статья 4.Открытость и доступность информации о землепользовании и застройке</w:t>
      </w:r>
      <w:bookmarkEnd w:id="57"/>
      <w:bookmarkEnd w:id="58"/>
      <w:bookmarkEnd w:id="59"/>
      <w:bookmarkEnd w:id="60"/>
      <w:bookmarkEnd w:id="61"/>
      <w:bookmarkEnd w:id="62"/>
      <w:bookmarkEnd w:id="63"/>
      <w:bookmarkEnd w:id="64"/>
    </w:p>
    <w:p w:rsidR="00FD1D0C" w:rsidRPr="00FD1D0C" w:rsidRDefault="00FD1D0C" w:rsidP="00FD1D0C">
      <w:pPr>
        <w:shd w:val="clear" w:color="auto" w:fill="FFFFFF"/>
        <w:tabs>
          <w:tab w:val="left" w:pos="8334"/>
        </w:tabs>
        <w:ind w:firstLine="709"/>
        <w:jc w:val="both"/>
        <w:rPr>
          <w:bCs/>
          <w:color w:val="000000"/>
          <w:sz w:val="22"/>
          <w:szCs w:val="22"/>
          <w:highlight w:val="yellow"/>
        </w:rPr>
      </w:pPr>
    </w:p>
    <w:p w:rsidR="00FD1D0C" w:rsidRPr="00FD1D0C" w:rsidRDefault="00FD1D0C" w:rsidP="00FD1D0C">
      <w:pPr>
        <w:ind w:firstLine="709"/>
        <w:jc w:val="both"/>
        <w:rPr>
          <w:color w:val="000000"/>
          <w:sz w:val="22"/>
          <w:szCs w:val="22"/>
        </w:rPr>
      </w:pPr>
      <w:r w:rsidRPr="00FD1D0C">
        <w:rPr>
          <w:color w:val="000000"/>
          <w:sz w:val="22"/>
          <w:szCs w:val="22"/>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Администрация муниципального образования «</w:t>
      </w:r>
      <w:proofErr w:type="spellStart"/>
      <w:r w:rsidRPr="00FD1D0C">
        <w:rPr>
          <w:color w:val="000000"/>
          <w:sz w:val="22"/>
          <w:szCs w:val="22"/>
        </w:rPr>
        <w:t>Игнатьевское</w:t>
      </w:r>
      <w:proofErr w:type="spellEnd"/>
      <w:r w:rsidRPr="00FD1D0C">
        <w:rPr>
          <w:color w:val="000000"/>
          <w:sz w:val="22"/>
          <w:szCs w:val="22"/>
        </w:rPr>
        <w:t xml:space="preserve"> сельское поселение обеспечивает возможность ознакомления с настоящими Правилами всем желающим путем:</w:t>
      </w:r>
    </w:p>
    <w:p w:rsidR="00FD1D0C" w:rsidRPr="00FD1D0C" w:rsidRDefault="00FD1D0C" w:rsidP="00FD1D0C">
      <w:pPr>
        <w:ind w:firstLine="709"/>
        <w:jc w:val="both"/>
        <w:rPr>
          <w:color w:val="000000"/>
          <w:sz w:val="22"/>
          <w:szCs w:val="22"/>
        </w:rPr>
      </w:pPr>
      <w:r w:rsidRPr="00FD1D0C">
        <w:rPr>
          <w:color w:val="000000"/>
          <w:sz w:val="22"/>
          <w:szCs w:val="22"/>
        </w:rPr>
        <w:t>- публикации Правил и открытой продажи их копий;</w:t>
      </w:r>
    </w:p>
    <w:p w:rsidR="00FD1D0C" w:rsidRPr="00FD1D0C" w:rsidRDefault="00FD1D0C" w:rsidP="00FD1D0C">
      <w:pPr>
        <w:ind w:firstLine="709"/>
        <w:jc w:val="both"/>
        <w:rPr>
          <w:color w:val="000000"/>
          <w:sz w:val="22"/>
          <w:szCs w:val="22"/>
        </w:rPr>
      </w:pPr>
      <w:r w:rsidRPr="00FD1D0C">
        <w:rPr>
          <w:color w:val="000000"/>
          <w:sz w:val="22"/>
          <w:szCs w:val="22"/>
        </w:rPr>
        <w:t>- помещения Правил в сети «Интернет»;</w:t>
      </w:r>
    </w:p>
    <w:p w:rsidR="00FD1D0C" w:rsidRPr="00FD1D0C" w:rsidRDefault="00FD1D0C" w:rsidP="00FD1D0C">
      <w:pPr>
        <w:ind w:firstLine="709"/>
        <w:jc w:val="both"/>
        <w:rPr>
          <w:color w:val="000000"/>
          <w:sz w:val="22"/>
          <w:szCs w:val="22"/>
        </w:rPr>
      </w:pPr>
      <w:r w:rsidRPr="00FD1D0C">
        <w:rPr>
          <w:color w:val="000000"/>
          <w:sz w:val="22"/>
          <w:szCs w:val="22"/>
        </w:rPr>
        <w:t>-создания условий для ознакомления с настоящими Правилами в полном комплекте входящих в их состав картографических и текстовых документов в общественных местах, определенных главой муниципального образования, в иных органах и организациях, причастных к регулированию землепользования и застройки;</w:t>
      </w:r>
    </w:p>
    <w:p w:rsidR="00FD1D0C" w:rsidRPr="00FD1D0C" w:rsidRDefault="00FD1D0C" w:rsidP="00FD1D0C">
      <w:pPr>
        <w:ind w:firstLine="709"/>
        <w:jc w:val="both"/>
        <w:rPr>
          <w:color w:val="000000"/>
          <w:sz w:val="22"/>
          <w:szCs w:val="22"/>
        </w:rPr>
      </w:pPr>
      <w:r w:rsidRPr="00FD1D0C">
        <w:rPr>
          <w:color w:val="000000"/>
          <w:sz w:val="22"/>
          <w:szCs w:val="22"/>
        </w:rPr>
        <w:t>- тексты нормативных правовых актов должны находиться на информационных стендах в течение не менее десяти календарных дней со дня их официального опубликования;</w:t>
      </w:r>
    </w:p>
    <w:p w:rsidR="00FD1D0C" w:rsidRPr="00FD1D0C" w:rsidRDefault="00FD1D0C" w:rsidP="00FD1D0C">
      <w:pPr>
        <w:ind w:firstLine="709"/>
        <w:jc w:val="both"/>
        <w:rPr>
          <w:color w:val="000000"/>
          <w:sz w:val="22"/>
          <w:szCs w:val="22"/>
        </w:rPr>
      </w:pPr>
      <w:r w:rsidRPr="00FD1D0C">
        <w:rPr>
          <w:color w:val="000000"/>
          <w:sz w:val="22"/>
          <w:szCs w:val="22"/>
        </w:rPr>
        <w:t>-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Стоимость указанных услуг не может превышать стоимость затрат на изготовление копий соответствующих материалов.</w:t>
      </w:r>
    </w:p>
    <w:p w:rsidR="00FD1D0C" w:rsidRPr="00FD1D0C" w:rsidRDefault="00FD1D0C" w:rsidP="00FD1D0C">
      <w:pPr>
        <w:ind w:firstLine="709"/>
        <w:jc w:val="both"/>
        <w:rPr>
          <w:color w:val="000000"/>
          <w:sz w:val="22"/>
          <w:szCs w:val="22"/>
          <w:highlight w:val="yellow"/>
        </w:rPr>
      </w:pPr>
    </w:p>
    <w:p w:rsidR="00FD1D0C" w:rsidRPr="00FD1D0C" w:rsidRDefault="00FD1D0C" w:rsidP="00FD1D0C">
      <w:pPr>
        <w:keepNext/>
        <w:suppressAutoHyphens/>
        <w:ind w:firstLine="709"/>
        <w:jc w:val="both"/>
        <w:outlineLvl w:val="3"/>
        <w:rPr>
          <w:bCs/>
          <w:color w:val="000000"/>
          <w:sz w:val="28"/>
          <w:szCs w:val="28"/>
          <w:lang w:eastAsia="ar-SA"/>
        </w:rPr>
      </w:pPr>
      <w:bookmarkStart w:id="65" w:name="_Toc260040834"/>
      <w:bookmarkStart w:id="66" w:name="_Toc237656609"/>
      <w:bookmarkStart w:id="67" w:name="_Toc236622379"/>
      <w:bookmarkStart w:id="68" w:name="_Toc236622282"/>
      <w:bookmarkStart w:id="69" w:name="_Toc236027479"/>
      <w:bookmarkStart w:id="70" w:name="_Toc236027413"/>
      <w:bookmarkStart w:id="71" w:name="_Toc236027347"/>
      <w:bookmarkStart w:id="72" w:name="_Toc236027281"/>
      <w:r w:rsidRPr="00FD1D0C">
        <w:rPr>
          <w:b/>
          <w:bCs/>
          <w:color w:val="000000"/>
          <w:sz w:val="28"/>
          <w:szCs w:val="28"/>
          <w:lang w:eastAsia="ar-SA"/>
        </w:rPr>
        <w:t>Статья 5.  Общие положения, относящиеся к ранее возникшим правам</w:t>
      </w:r>
      <w:bookmarkEnd w:id="65"/>
      <w:bookmarkEnd w:id="66"/>
      <w:bookmarkEnd w:id="67"/>
      <w:bookmarkEnd w:id="68"/>
      <w:bookmarkEnd w:id="69"/>
      <w:bookmarkEnd w:id="70"/>
      <w:bookmarkEnd w:id="71"/>
      <w:bookmarkEnd w:id="72"/>
    </w:p>
    <w:p w:rsidR="00FD1D0C" w:rsidRPr="00FD1D0C" w:rsidRDefault="00FD1D0C" w:rsidP="00FD1D0C">
      <w:pPr>
        <w:shd w:val="clear" w:color="auto" w:fill="FFFFFF"/>
        <w:tabs>
          <w:tab w:val="left" w:pos="8334"/>
        </w:tabs>
        <w:ind w:firstLine="709"/>
        <w:jc w:val="both"/>
        <w:rPr>
          <w:bCs/>
          <w:color w:val="000000"/>
          <w:sz w:val="22"/>
          <w:szCs w:val="22"/>
          <w:highlight w:val="yellow"/>
        </w:rPr>
      </w:pPr>
    </w:p>
    <w:p w:rsidR="00FD1D0C" w:rsidRPr="00FD1D0C" w:rsidRDefault="00FD1D0C" w:rsidP="00FD1D0C">
      <w:pPr>
        <w:ind w:firstLine="709"/>
        <w:jc w:val="both"/>
        <w:rPr>
          <w:color w:val="000000"/>
          <w:sz w:val="22"/>
          <w:szCs w:val="22"/>
        </w:rPr>
      </w:pPr>
      <w:r w:rsidRPr="00FD1D0C">
        <w:rPr>
          <w:color w:val="000000"/>
          <w:sz w:val="22"/>
          <w:szCs w:val="22"/>
        </w:rPr>
        <w:t>1. Принятые до введения в действие настоящих Правил, правовые акты муниципального района и сельского поселения по вопросам землепользования и застройки применяются в части, не противоречащей настоящим Правилам.</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2. Разрешения на строительство, реконструкцию, выданные до вступления в силу настоящих Правил являются действительными.</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FD1D0C" w:rsidRPr="00FD1D0C" w:rsidRDefault="00FD1D0C" w:rsidP="00FD1D0C">
      <w:pPr>
        <w:ind w:firstLine="709"/>
        <w:jc w:val="both"/>
        <w:rPr>
          <w:color w:val="000000"/>
          <w:sz w:val="22"/>
          <w:szCs w:val="22"/>
        </w:rPr>
      </w:pPr>
      <w:r w:rsidRPr="00FD1D0C">
        <w:rPr>
          <w:color w:val="000000"/>
          <w:sz w:val="22"/>
          <w:szCs w:val="22"/>
        </w:rPr>
        <w:t>1) имеют виды использования, которые не поименованы как разрешенные для соответствующих территориальных зон;</w:t>
      </w:r>
    </w:p>
    <w:p w:rsidR="00FD1D0C" w:rsidRPr="00FD1D0C" w:rsidRDefault="00FD1D0C" w:rsidP="00FD1D0C">
      <w:pPr>
        <w:ind w:firstLine="709"/>
        <w:jc w:val="both"/>
        <w:rPr>
          <w:color w:val="000000"/>
          <w:sz w:val="22"/>
          <w:szCs w:val="22"/>
        </w:rPr>
      </w:pPr>
      <w:r w:rsidRPr="00FD1D0C">
        <w:rPr>
          <w:color w:val="000000"/>
          <w:sz w:val="22"/>
          <w:szCs w:val="22"/>
        </w:rPr>
        <w:t xml:space="preserve">2) имеют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FD1D0C">
        <w:rPr>
          <w:color w:val="000000"/>
          <w:sz w:val="22"/>
          <w:szCs w:val="22"/>
        </w:rPr>
        <w:t>водоохранных</w:t>
      </w:r>
      <w:proofErr w:type="spellEnd"/>
      <w:r w:rsidRPr="00FD1D0C">
        <w:rPr>
          <w:color w:val="000000"/>
          <w:sz w:val="22"/>
          <w:szCs w:val="22"/>
        </w:rPr>
        <w:t xml:space="preserve"> зонах, в пределах которых не предусмотрено размещение соответствующих объектов;</w:t>
      </w:r>
    </w:p>
    <w:p w:rsidR="00FD1D0C" w:rsidRPr="00FD1D0C" w:rsidRDefault="00FD1D0C" w:rsidP="00FD1D0C">
      <w:pPr>
        <w:ind w:firstLine="709"/>
        <w:jc w:val="both"/>
        <w:rPr>
          <w:color w:val="000000"/>
          <w:sz w:val="22"/>
          <w:szCs w:val="22"/>
        </w:rPr>
      </w:pPr>
      <w:r w:rsidRPr="00FD1D0C">
        <w:rPr>
          <w:color w:val="000000"/>
          <w:sz w:val="22"/>
          <w:szCs w:val="22"/>
        </w:rPr>
        <w:t>3) имеют параметры меньше (площадь и линейные размеры земельных участков, отступы построек от границ участка) или больше (высота/этажность построек, процент застройки) значений, установленных градостроительным регламентом применительно к соответствующим зонам.</w:t>
      </w:r>
    </w:p>
    <w:p w:rsidR="00FD1D0C" w:rsidRPr="00FD1D0C" w:rsidRDefault="00FD1D0C" w:rsidP="00FD1D0C">
      <w:pPr>
        <w:ind w:firstLine="709"/>
        <w:jc w:val="both"/>
        <w:rPr>
          <w:color w:val="000000"/>
          <w:sz w:val="22"/>
          <w:szCs w:val="22"/>
        </w:rPr>
      </w:pPr>
      <w:r w:rsidRPr="00FD1D0C">
        <w:rPr>
          <w:snapToGrid w:val="0"/>
          <w:color w:val="000000"/>
          <w:sz w:val="22"/>
          <w:szCs w:val="22"/>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земельным законодательством, нормативными правовыми актами Республики Адыгея и органов местного самоуправления.</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4. Правовым актом Главы администрации сельского поселени</w:t>
      </w:r>
      <w:proofErr w:type="gramStart"/>
      <w:r w:rsidRPr="00FD1D0C">
        <w:rPr>
          <w:color w:val="000000"/>
          <w:sz w:val="22"/>
          <w:szCs w:val="22"/>
        </w:rPr>
        <w:t>я(</w:t>
      </w:r>
      <w:proofErr w:type="gramEnd"/>
      <w:r w:rsidRPr="00FD1D0C">
        <w:rPr>
          <w:color w:val="000000"/>
          <w:sz w:val="22"/>
          <w:szCs w:val="22"/>
        </w:rPr>
        <w:t xml:space="preserve">далее – глава сельского поселения) или Главы администрации муниципального района (далее – глава муниципального района) (при передаче полномочий)производственным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w:t>
      </w:r>
      <w:r w:rsidRPr="00FD1D0C">
        <w:rPr>
          <w:color w:val="000000"/>
          <w:sz w:val="22"/>
          <w:szCs w:val="22"/>
        </w:rPr>
        <w:lastRenderedPageBreak/>
        <w:t xml:space="preserve">недвижимости, то есть значительно снижается стоимость этих объектов, может быть придан статус несоответствия Правилам. </w:t>
      </w:r>
    </w:p>
    <w:p w:rsidR="00FD1D0C" w:rsidRPr="00FD1D0C" w:rsidRDefault="00FD1D0C" w:rsidP="00FD1D0C">
      <w:pPr>
        <w:shd w:val="clear" w:color="auto" w:fill="FFFFFF"/>
        <w:tabs>
          <w:tab w:val="left" w:pos="8334"/>
        </w:tabs>
        <w:ind w:firstLine="709"/>
        <w:jc w:val="both"/>
        <w:rPr>
          <w:bCs/>
          <w:color w:val="000000"/>
          <w:sz w:val="22"/>
          <w:szCs w:val="22"/>
        </w:rPr>
      </w:pPr>
    </w:p>
    <w:p w:rsidR="00FD1D0C" w:rsidRPr="00FD1D0C" w:rsidRDefault="00FD1D0C" w:rsidP="00FD1D0C">
      <w:pPr>
        <w:keepNext/>
        <w:suppressAutoHyphens/>
        <w:ind w:firstLine="709"/>
        <w:jc w:val="both"/>
        <w:outlineLvl w:val="3"/>
        <w:rPr>
          <w:bCs/>
          <w:color w:val="000000"/>
          <w:sz w:val="28"/>
          <w:szCs w:val="28"/>
          <w:lang w:eastAsia="ar-SA"/>
        </w:rPr>
      </w:pPr>
      <w:bookmarkStart w:id="73" w:name="_Toc260040835"/>
      <w:bookmarkStart w:id="74" w:name="_Toc237656610"/>
      <w:bookmarkStart w:id="75" w:name="_Toc236622380"/>
      <w:bookmarkStart w:id="76" w:name="_Toc236622283"/>
      <w:bookmarkStart w:id="77" w:name="_Toc236027480"/>
      <w:bookmarkStart w:id="78" w:name="_Toc236027414"/>
      <w:bookmarkStart w:id="79" w:name="_Toc236027348"/>
      <w:bookmarkStart w:id="80" w:name="_Toc236027282"/>
      <w:r w:rsidRPr="00FD1D0C">
        <w:rPr>
          <w:b/>
          <w:bCs/>
          <w:color w:val="000000"/>
          <w:sz w:val="28"/>
          <w:szCs w:val="28"/>
          <w:lang w:eastAsia="ar-SA"/>
        </w:rPr>
        <w:t xml:space="preserve">Статья 6. Использование и строительные изменения объектов недвижимости, </w:t>
      </w:r>
    </w:p>
    <w:p w:rsidR="00FD1D0C" w:rsidRPr="00FD1D0C" w:rsidRDefault="00FD1D0C" w:rsidP="00FD1D0C">
      <w:pPr>
        <w:keepNext/>
        <w:suppressAutoHyphens/>
        <w:ind w:firstLine="709"/>
        <w:jc w:val="both"/>
        <w:outlineLvl w:val="3"/>
        <w:rPr>
          <w:bCs/>
          <w:color w:val="000000"/>
          <w:sz w:val="28"/>
          <w:szCs w:val="28"/>
          <w:lang w:eastAsia="ar-SA"/>
        </w:rPr>
      </w:pPr>
      <w:proofErr w:type="gramStart"/>
      <w:r w:rsidRPr="00FD1D0C">
        <w:rPr>
          <w:b/>
          <w:bCs/>
          <w:color w:val="000000"/>
          <w:sz w:val="28"/>
          <w:szCs w:val="28"/>
          <w:lang w:eastAsia="ar-SA"/>
        </w:rPr>
        <w:t>несоответствующих</w:t>
      </w:r>
      <w:proofErr w:type="gramEnd"/>
      <w:r w:rsidRPr="00FD1D0C">
        <w:rPr>
          <w:b/>
          <w:bCs/>
          <w:color w:val="000000"/>
          <w:sz w:val="28"/>
          <w:szCs w:val="28"/>
          <w:lang w:eastAsia="ar-SA"/>
        </w:rPr>
        <w:t xml:space="preserve"> Правилам</w:t>
      </w:r>
      <w:bookmarkEnd w:id="73"/>
      <w:bookmarkEnd w:id="74"/>
      <w:bookmarkEnd w:id="75"/>
      <w:bookmarkEnd w:id="76"/>
      <w:bookmarkEnd w:id="77"/>
      <w:bookmarkEnd w:id="78"/>
      <w:bookmarkEnd w:id="79"/>
      <w:bookmarkEnd w:id="80"/>
    </w:p>
    <w:p w:rsidR="00FD1D0C" w:rsidRPr="00FD1D0C" w:rsidRDefault="00FD1D0C" w:rsidP="00FD1D0C">
      <w:pPr>
        <w:shd w:val="clear" w:color="auto" w:fill="FFFFFF"/>
        <w:tabs>
          <w:tab w:val="left" w:pos="8334"/>
        </w:tabs>
        <w:ind w:firstLine="709"/>
        <w:jc w:val="both"/>
        <w:rPr>
          <w:bCs/>
          <w:color w:val="000000"/>
          <w:sz w:val="22"/>
          <w:szCs w:val="22"/>
          <w:highlight w:val="yellow"/>
        </w:rPr>
      </w:pPr>
    </w:p>
    <w:p w:rsidR="00FD1D0C" w:rsidRPr="00FD1D0C" w:rsidRDefault="00FD1D0C" w:rsidP="00FD1D0C">
      <w:pPr>
        <w:ind w:firstLine="709"/>
        <w:jc w:val="both"/>
        <w:rPr>
          <w:i/>
          <w:color w:val="000000"/>
          <w:sz w:val="22"/>
          <w:szCs w:val="22"/>
        </w:rPr>
      </w:pPr>
      <w:r w:rsidRPr="00FD1D0C">
        <w:rPr>
          <w:color w:val="000000"/>
          <w:sz w:val="22"/>
          <w:szCs w:val="22"/>
        </w:rPr>
        <w:t>1. Объекты недвижимости, поименованные в статье 5, а также ставшие несоответствующими настоящим Правилам после внесения изменений в настоящие Правила</w:t>
      </w:r>
      <w:r w:rsidRPr="00FD1D0C">
        <w:rPr>
          <w:iCs/>
          <w:color w:val="000000"/>
          <w:sz w:val="22"/>
          <w:szCs w:val="22"/>
        </w:rPr>
        <w:t xml:space="preserve">, </w:t>
      </w:r>
      <w:r w:rsidRPr="00FD1D0C">
        <w:rPr>
          <w:i/>
          <w:iCs/>
          <w:color w:val="000000"/>
          <w:sz w:val="22"/>
          <w:szCs w:val="22"/>
        </w:rPr>
        <w:t xml:space="preserve">могут существовать и использоваться без установления срока приведения их в соответствие с </w:t>
      </w:r>
      <w:hyperlink r:id="rId37" w:anchor="sub_109" w:history="1">
        <w:r w:rsidRPr="00FD1D0C">
          <w:rPr>
            <w:i/>
            <w:color w:val="000000"/>
            <w:sz w:val="22"/>
            <w:szCs w:val="22"/>
            <w:u w:val="single"/>
          </w:rPr>
          <w:t>градостроительным регламентом</w:t>
        </w:r>
      </w:hyperlink>
      <w:r w:rsidRPr="00FD1D0C">
        <w:rPr>
          <w:i/>
          <w:color w:val="000000"/>
          <w:sz w:val="22"/>
          <w:szCs w:val="22"/>
        </w:rPr>
        <w:t xml:space="preserve">. </w:t>
      </w:r>
    </w:p>
    <w:p w:rsidR="00FD1D0C" w:rsidRPr="00FD1D0C" w:rsidRDefault="00FD1D0C" w:rsidP="00FD1D0C">
      <w:pPr>
        <w:ind w:firstLine="709"/>
        <w:jc w:val="both"/>
        <w:rPr>
          <w:color w:val="000000"/>
          <w:sz w:val="22"/>
          <w:szCs w:val="22"/>
        </w:rPr>
      </w:pPr>
      <w:r w:rsidRPr="00FD1D0C">
        <w:rPr>
          <w:color w:val="000000"/>
          <w:sz w:val="22"/>
          <w:szCs w:val="22"/>
        </w:rPr>
        <w:t>Исключение составляют те объекты недвижимости, которые не соответствуют одновременно и настоящим Правилам, и обязательным требованиям безопасности, существование и использование которых опасно для жизни или здоровья человека, а также для окружающей среды и объектов культурного наследия. В соответствии с федеральными законами может быть наложен запрет на продолжение использования таких объектов недвижимости.</w:t>
      </w:r>
    </w:p>
    <w:p w:rsidR="00FD1D0C" w:rsidRPr="00FD1D0C" w:rsidRDefault="00FD1D0C" w:rsidP="00FD1D0C">
      <w:pPr>
        <w:autoSpaceDE w:val="0"/>
        <w:autoSpaceDN w:val="0"/>
        <w:adjustRightInd w:val="0"/>
        <w:ind w:firstLine="709"/>
        <w:jc w:val="both"/>
        <w:rPr>
          <w:color w:val="000000"/>
          <w:sz w:val="22"/>
          <w:szCs w:val="22"/>
        </w:rPr>
      </w:pPr>
      <w:r w:rsidRPr="00FD1D0C">
        <w:rPr>
          <w:color w:val="000000"/>
          <w:sz w:val="22"/>
          <w:szCs w:val="22"/>
        </w:rPr>
        <w:t xml:space="preserve">Изменение </w:t>
      </w:r>
      <w:hyperlink r:id="rId38" w:anchor="sub_37" w:history="1">
        <w:r w:rsidRPr="00FD1D0C">
          <w:rPr>
            <w:color w:val="000000"/>
            <w:sz w:val="22"/>
            <w:szCs w:val="22"/>
            <w:u w:val="single"/>
          </w:rPr>
          <w:t>видов</w:t>
        </w:r>
      </w:hyperlink>
      <w:r w:rsidRPr="00FD1D0C">
        <w:rPr>
          <w:color w:val="000000"/>
          <w:sz w:val="22"/>
          <w:szCs w:val="22"/>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градостроительными регламентами.</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2. Объекты капитального строительства, строящиеся по проектной документации на основании градостроительных планов земельных участков, утвержденных до вступления в силу настоящих Правил или изменений к ним не могут рассматриваться, как не соответствующие градостроительному регламенту.</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3. Все изменения несоответствующих Правилам объектов недвижимости,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FD1D0C" w:rsidRPr="00FD1D0C" w:rsidRDefault="00FD1D0C" w:rsidP="00FD1D0C">
      <w:pPr>
        <w:ind w:firstLine="709"/>
        <w:jc w:val="both"/>
        <w:rPr>
          <w:iCs/>
          <w:color w:val="000000"/>
          <w:sz w:val="22"/>
          <w:szCs w:val="22"/>
        </w:rPr>
      </w:pPr>
      <w:r w:rsidRPr="00FD1D0C">
        <w:rPr>
          <w:iCs/>
          <w:color w:val="000000"/>
          <w:sz w:val="22"/>
          <w:szCs w:val="22"/>
        </w:rPr>
        <w:t>Запрещается увеличивать площадь и строительный объем объектов недвижимости, указанных в подпунктах 1, 2 части 3 статьи 5 настоящих Правил. На этих объектах запрещается увеличивать объемы и интенсивность производственной деятельности без приведения используемой производственной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FD1D0C" w:rsidRPr="00FD1D0C" w:rsidRDefault="00FD1D0C" w:rsidP="00FD1D0C">
      <w:pPr>
        <w:ind w:firstLine="709"/>
        <w:jc w:val="both"/>
        <w:rPr>
          <w:color w:val="000000"/>
          <w:sz w:val="22"/>
          <w:szCs w:val="22"/>
        </w:rPr>
      </w:pPr>
      <w:proofErr w:type="gramStart"/>
      <w:r w:rsidRPr="00FD1D0C">
        <w:rPr>
          <w:color w:val="000000"/>
          <w:sz w:val="22"/>
          <w:szCs w:val="22"/>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rsidRPr="00FD1D0C">
        <w:rPr>
          <w:color w:val="000000"/>
          <w:sz w:val="22"/>
          <w:szCs w:val="22"/>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D1D0C" w:rsidRPr="00FD1D0C" w:rsidRDefault="00FD1D0C" w:rsidP="00FD1D0C">
      <w:pPr>
        <w:ind w:firstLine="709"/>
        <w:jc w:val="both"/>
        <w:rPr>
          <w:color w:val="000000"/>
          <w:sz w:val="22"/>
          <w:szCs w:val="22"/>
        </w:rPr>
      </w:pPr>
      <w:r w:rsidRPr="00FD1D0C">
        <w:rPr>
          <w:color w:val="000000"/>
          <w:sz w:val="22"/>
          <w:szCs w:val="22"/>
        </w:rPr>
        <w:t>Несоответствующий настоящим Правилам вид использования недвижимости не может быть заменен на иной несоответствующий вид использования.</w:t>
      </w:r>
    </w:p>
    <w:p w:rsidR="00FD1D0C" w:rsidRPr="00FD1D0C" w:rsidRDefault="00FD1D0C" w:rsidP="00FD1D0C">
      <w:pPr>
        <w:ind w:firstLine="709"/>
        <w:jc w:val="both"/>
        <w:rPr>
          <w:color w:val="000000"/>
          <w:sz w:val="22"/>
          <w:szCs w:val="22"/>
        </w:rPr>
      </w:pPr>
    </w:p>
    <w:p w:rsidR="00FD1D0C" w:rsidRPr="00FD1D0C" w:rsidRDefault="00FD1D0C" w:rsidP="00FD1D0C">
      <w:pPr>
        <w:keepNext/>
        <w:suppressAutoHyphens/>
        <w:ind w:firstLine="709"/>
        <w:jc w:val="both"/>
        <w:outlineLvl w:val="3"/>
        <w:rPr>
          <w:bCs/>
          <w:color w:val="000000"/>
          <w:sz w:val="28"/>
          <w:szCs w:val="28"/>
          <w:lang w:eastAsia="ar-SA"/>
        </w:rPr>
      </w:pPr>
      <w:r w:rsidRPr="00FD1D0C">
        <w:rPr>
          <w:b/>
          <w:bCs/>
          <w:color w:val="000000"/>
          <w:sz w:val="28"/>
          <w:szCs w:val="28"/>
          <w:lang w:eastAsia="ar-SA"/>
        </w:rPr>
        <w:t>Статья 7. Ответственность за нарушение Правил</w:t>
      </w:r>
    </w:p>
    <w:p w:rsidR="00FD1D0C" w:rsidRPr="00FD1D0C" w:rsidRDefault="00FD1D0C" w:rsidP="00FD1D0C">
      <w:pPr>
        <w:ind w:firstLine="709"/>
        <w:jc w:val="both"/>
        <w:rPr>
          <w:color w:val="000000"/>
          <w:sz w:val="22"/>
          <w:szCs w:val="22"/>
        </w:rPr>
      </w:pPr>
    </w:p>
    <w:p w:rsidR="00FD1D0C" w:rsidRPr="00FD1D0C" w:rsidRDefault="00FD1D0C" w:rsidP="00FD1D0C">
      <w:pPr>
        <w:overflowPunct w:val="0"/>
        <w:autoSpaceDE w:val="0"/>
        <w:autoSpaceDN w:val="0"/>
        <w:adjustRightInd w:val="0"/>
        <w:ind w:firstLine="709"/>
        <w:jc w:val="both"/>
        <w:rPr>
          <w:color w:val="000000"/>
          <w:sz w:val="22"/>
          <w:szCs w:val="22"/>
          <w:lang w:eastAsia="en-US"/>
        </w:rPr>
      </w:pPr>
      <w:r w:rsidRPr="00FD1D0C">
        <w:rPr>
          <w:color w:val="000000"/>
          <w:sz w:val="22"/>
          <w:szCs w:val="22"/>
          <w:lang w:eastAsia="en-US"/>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FD1D0C" w:rsidRPr="00FD1D0C" w:rsidRDefault="00FD1D0C" w:rsidP="00FD1D0C">
      <w:pPr>
        <w:shd w:val="clear" w:color="auto" w:fill="FFFFFF"/>
        <w:tabs>
          <w:tab w:val="left" w:leader="dot" w:pos="8575"/>
        </w:tabs>
        <w:ind w:firstLine="709"/>
        <w:jc w:val="both"/>
        <w:rPr>
          <w:b/>
          <w:bCs/>
          <w:smallCaps/>
          <w:color w:val="000000"/>
          <w:sz w:val="22"/>
          <w:szCs w:val="22"/>
        </w:rPr>
      </w:pPr>
    </w:p>
    <w:p w:rsidR="00FD1D0C" w:rsidRPr="00FD1D0C" w:rsidRDefault="00FD1D0C" w:rsidP="00FD1D0C">
      <w:pPr>
        <w:keepNext/>
        <w:keepLines/>
        <w:ind w:firstLine="709"/>
        <w:jc w:val="both"/>
        <w:outlineLvl w:val="2"/>
        <w:rPr>
          <w:b/>
          <w:bCs/>
          <w:color w:val="000000"/>
          <w:sz w:val="22"/>
          <w:szCs w:val="22"/>
        </w:rPr>
      </w:pPr>
      <w:bookmarkStart w:id="81" w:name="_Toc260040836"/>
      <w:bookmarkStart w:id="82" w:name="_Toc237656611"/>
      <w:bookmarkStart w:id="83" w:name="_Toc236622381"/>
      <w:bookmarkStart w:id="84" w:name="_Toc236622284"/>
      <w:bookmarkStart w:id="85" w:name="_Toc236027481"/>
      <w:bookmarkStart w:id="86" w:name="_Toc236027415"/>
      <w:bookmarkStart w:id="87" w:name="_Toc236027349"/>
      <w:bookmarkStart w:id="88" w:name="_Toc236027283"/>
      <w:r w:rsidRPr="00FD1D0C">
        <w:rPr>
          <w:b/>
          <w:bCs/>
          <w:color w:val="000000"/>
          <w:sz w:val="22"/>
          <w:szCs w:val="22"/>
        </w:rPr>
        <w:t>Глава 2. Полномочия органов местного самоуправления муниципального образования «</w:t>
      </w:r>
      <w:proofErr w:type="spellStart"/>
      <w:r w:rsidRPr="00FD1D0C">
        <w:rPr>
          <w:b/>
          <w:bCs/>
          <w:color w:val="000000"/>
          <w:sz w:val="22"/>
          <w:szCs w:val="22"/>
        </w:rPr>
        <w:t>Игнатьевское</w:t>
      </w:r>
      <w:proofErr w:type="spellEnd"/>
      <w:r w:rsidRPr="00FD1D0C">
        <w:rPr>
          <w:b/>
          <w:bCs/>
          <w:color w:val="000000"/>
          <w:sz w:val="22"/>
          <w:szCs w:val="22"/>
        </w:rPr>
        <w:t xml:space="preserve"> сельское поселение» по регулированию землепользования и застройки </w:t>
      </w:r>
    </w:p>
    <w:p w:rsidR="00FD1D0C" w:rsidRPr="00FD1D0C" w:rsidRDefault="00FD1D0C" w:rsidP="00FD1D0C">
      <w:pPr>
        <w:ind w:firstLine="709"/>
        <w:jc w:val="both"/>
        <w:rPr>
          <w:color w:val="000000"/>
          <w:sz w:val="22"/>
          <w:szCs w:val="22"/>
        </w:rPr>
      </w:pPr>
    </w:p>
    <w:p w:rsidR="00FD1D0C" w:rsidRPr="00FD1D0C" w:rsidRDefault="00FD1D0C" w:rsidP="00FD1D0C">
      <w:pPr>
        <w:keepNext/>
        <w:suppressAutoHyphens/>
        <w:ind w:firstLine="709"/>
        <w:jc w:val="both"/>
        <w:outlineLvl w:val="3"/>
        <w:rPr>
          <w:bCs/>
          <w:color w:val="000000"/>
          <w:sz w:val="28"/>
          <w:szCs w:val="28"/>
          <w:lang w:eastAsia="ar-SA"/>
        </w:rPr>
      </w:pPr>
      <w:bookmarkStart w:id="89" w:name="_Toc260040837"/>
      <w:bookmarkStart w:id="90" w:name="_Toc237656612"/>
      <w:bookmarkStart w:id="91" w:name="_Toc236622382"/>
      <w:bookmarkStart w:id="92" w:name="_Toc236622285"/>
      <w:bookmarkStart w:id="93" w:name="_Toc236027482"/>
      <w:bookmarkStart w:id="94" w:name="_Toc236027416"/>
      <w:bookmarkStart w:id="95" w:name="_Toc236027350"/>
      <w:bookmarkStart w:id="96" w:name="_Toc236027284"/>
      <w:bookmarkEnd w:id="81"/>
      <w:bookmarkEnd w:id="82"/>
      <w:bookmarkEnd w:id="83"/>
      <w:bookmarkEnd w:id="84"/>
      <w:bookmarkEnd w:id="85"/>
      <w:bookmarkEnd w:id="86"/>
      <w:bookmarkEnd w:id="87"/>
      <w:bookmarkEnd w:id="88"/>
      <w:r w:rsidRPr="00FD1D0C">
        <w:rPr>
          <w:b/>
          <w:bCs/>
          <w:color w:val="000000"/>
          <w:sz w:val="28"/>
          <w:szCs w:val="28"/>
          <w:lang w:eastAsia="ar-SA"/>
        </w:rPr>
        <w:lastRenderedPageBreak/>
        <w:t xml:space="preserve">Статья 8.Органы, уполномоченные регулировать и контролировать землепользование и застройку </w:t>
      </w:r>
      <w:bookmarkEnd w:id="89"/>
      <w:bookmarkEnd w:id="90"/>
      <w:bookmarkEnd w:id="91"/>
      <w:bookmarkEnd w:id="92"/>
      <w:bookmarkEnd w:id="93"/>
      <w:bookmarkEnd w:id="94"/>
      <w:bookmarkEnd w:id="95"/>
      <w:bookmarkEnd w:id="96"/>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bCs/>
          <w:color w:val="000000"/>
          <w:sz w:val="22"/>
          <w:szCs w:val="22"/>
        </w:rPr>
      </w:pPr>
      <w:r w:rsidRPr="00FD1D0C">
        <w:rPr>
          <w:color w:val="000000"/>
          <w:sz w:val="22"/>
          <w:szCs w:val="22"/>
        </w:rPr>
        <w:t xml:space="preserve">1. К органам, </w:t>
      </w:r>
      <w:r w:rsidRPr="00FD1D0C">
        <w:rPr>
          <w:bCs/>
          <w:color w:val="000000"/>
          <w:sz w:val="22"/>
          <w:szCs w:val="22"/>
        </w:rPr>
        <w:t>уполномоченным регулировать и контролировать землепользование и застройку в части соблюдения настоящих Правил относятся:</w:t>
      </w:r>
    </w:p>
    <w:p w:rsidR="00FD1D0C" w:rsidRPr="00FD1D0C" w:rsidRDefault="00FD1D0C" w:rsidP="00FD1D0C">
      <w:pPr>
        <w:ind w:firstLine="709"/>
        <w:jc w:val="both"/>
        <w:rPr>
          <w:color w:val="000000"/>
          <w:sz w:val="22"/>
          <w:szCs w:val="22"/>
        </w:rPr>
      </w:pPr>
      <w:r w:rsidRPr="00FD1D0C">
        <w:rPr>
          <w:color w:val="000000"/>
          <w:sz w:val="22"/>
          <w:szCs w:val="22"/>
        </w:rPr>
        <w:t>1) Совет народных депутатов муниципального образования «</w:t>
      </w:r>
      <w:proofErr w:type="spellStart"/>
      <w:r w:rsidRPr="00FD1D0C">
        <w:rPr>
          <w:color w:val="000000"/>
          <w:sz w:val="22"/>
          <w:szCs w:val="22"/>
        </w:rPr>
        <w:t>Игнатьевскоесельское</w:t>
      </w:r>
      <w:proofErr w:type="spellEnd"/>
      <w:r w:rsidRPr="00FD1D0C">
        <w:rPr>
          <w:color w:val="000000"/>
          <w:sz w:val="22"/>
          <w:szCs w:val="22"/>
        </w:rPr>
        <w:t xml:space="preserve"> поселение»;</w:t>
      </w:r>
    </w:p>
    <w:p w:rsidR="00FD1D0C" w:rsidRPr="00FD1D0C" w:rsidRDefault="00FD1D0C" w:rsidP="00FD1D0C">
      <w:pPr>
        <w:ind w:firstLine="709"/>
        <w:jc w:val="both"/>
        <w:rPr>
          <w:color w:val="000000"/>
          <w:sz w:val="22"/>
          <w:szCs w:val="22"/>
        </w:rPr>
      </w:pPr>
      <w:r w:rsidRPr="00FD1D0C">
        <w:rPr>
          <w:color w:val="000000"/>
          <w:sz w:val="22"/>
          <w:szCs w:val="22"/>
        </w:rPr>
        <w:t>2) Глава муниципального образования «</w:t>
      </w:r>
      <w:proofErr w:type="spellStart"/>
      <w:r w:rsidRPr="00FD1D0C">
        <w:rPr>
          <w:color w:val="000000"/>
          <w:sz w:val="22"/>
          <w:szCs w:val="22"/>
        </w:rPr>
        <w:t>Игнатьевскоесельское</w:t>
      </w:r>
      <w:proofErr w:type="spellEnd"/>
      <w:r w:rsidRPr="00FD1D0C">
        <w:rPr>
          <w:color w:val="000000"/>
          <w:sz w:val="22"/>
          <w:szCs w:val="22"/>
        </w:rPr>
        <w:t xml:space="preserve"> поселение»;</w:t>
      </w:r>
    </w:p>
    <w:p w:rsidR="00FD1D0C" w:rsidRPr="00FD1D0C" w:rsidRDefault="00FD1D0C" w:rsidP="00FD1D0C">
      <w:pPr>
        <w:ind w:firstLine="709"/>
        <w:jc w:val="both"/>
        <w:rPr>
          <w:color w:val="000000"/>
          <w:sz w:val="22"/>
          <w:szCs w:val="22"/>
        </w:rPr>
      </w:pPr>
      <w:r w:rsidRPr="00FD1D0C">
        <w:rPr>
          <w:color w:val="000000"/>
          <w:sz w:val="22"/>
          <w:szCs w:val="22"/>
        </w:rPr>
        <w:t>3) Администрация муниципального образования «</w:t>
      </w:r>
      <w:proofErr w:type="spellStart"/>
      <w:r w:rsidRPr="00FD1D0C">
        <w:rPr>
          <w:color w:val="000000"/>
          <w:sz w:val="22"/>
          <w:szCs w:val="22"/>
        </w:rPr>
        <w:t>Игнатьевскоесельское</w:t>
      </w:r>
      <w:proofErr w:type="spellEnd"/>
      <w:r w:rsidRPr="00FD1D0C">
        <w:rPr>
          <w:color w:val="000000"/>
          <w:sz w:val="22"/>
          <w:szCs w:val="22"/>
        </w:rPr>
        <w:t xml:space="preserve"> поселение» и иные органы местного самоуправления, обладающие собственными полномочиями по решению вопросов местного значения и исполнению отдельных переданных государственных полномочий. </w:t>
      </w:r>
    </w:p>
    <w:p w:rsidR="00FD1D0C" w:rsidRPr="00FD1D0C" w:rsidRDefault="00FD1D0C" w:rsidP="00FD1D0C">
      <w:pPr>
        <w:ind w:firstLine="709"/>
        <w:jc w:val="both"/>
        <w:rPr>
          <w:color w:val="000000"/>
          <w:sz w:val="22"/>
          <w:szCs w:val="22"/>
        </w:rPr>
      </w:pPr>
      <w:r w:rsidRPr="00FD1D0C">
        <w:rPr>
          <w:color w:val="000000"/>
          <w:sz w:val="22"/>
          <w:szCs w:val="22"/>
        </w:rPr>
        <w:t>4)  Комиссия по землепользованию и застройке;</w:t>
      </w:r>
    </w:p>
    <w:p w:rsidR="00FD1D0C" w:rsidRPr="00FD1D0C" w:rsidRDefault="00FD1D0C" w:rsidP="00FD1D0C">
      <w:pPr>
        <w:ind w:firstLine="709"/>
        <w:jc w:val="both"/>
        <w:rPr>
          <w:color w:val="000000"/>
          <w:sz w:val="22"/>
          <w:szCs w:val="22"/>
        </w:rPr>
      </w:pPr>
      <w:r w:rsidRPr="00FD1D0C">
        <w:rPr>
          <w:color w:val="000000"/>
          <w:sz w:val="22"/>
          <w:szCs w:val="22"/>
        </w:rPr>
        <w:t>5) иные уполномоченные органы в соответствии с законодательством Российской Федерации и Республики Адыгея.</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К полномочиям органов местного самоуправления сельского поселения по регулированию землепользования и застройки относятся:</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1) подготовка проекта правил землепользования и застройки</w:t>
      </w:r>
    </w:p>
    <w:p w:rsidR="00FD1D0C" w:rsidRPr="00FD1D0C" w:rsidRDefault="00FD1D0C" w:rsidP="00FD1D0C">
      <w:pPr>
        <w:ind w:firstLine="709"/>
        <w:jc w:val="both"/>
        <w:rPr>
          <w:color w:val="000000"/>
          <w:sz w:val="22"/>
          <w:szCs w:val="22"/>
        </w:rPr>
      </w:pPr>
      <w:r w:rsidRPr="00FD1D0C">
        <w:rPr>
          <w:color w:val="000000"/>
          <w:sz w:val="22"/>
          <w:szCs w:val="22"/>
        </w:rPr>
        <w:t xml:space="preserve">2) осуществление проверки проекта землепользования </w:t>
      </w:r>
      <w:proofErr w:type="spellStart"/>
      <w:r w:rsidRPr="00FD1D0C">
        <w:rPr>
          <w:color w:val="000000"/>
          <w:sz w:val="22"/>
          <w:szCs w:val="22"/>
        </w:rPr>
        <w:t>изастройки</w:t>
      </w:r>
      <w:proofErr w:type="spellEnd"/>
    </w:p>
    <w:p w:rsidR="00FD1D0C" w:rsidRPr="00FD1D0C" w:rsidRDefault="00FD1D0C" w:rsidP="00FD1D0C">
      <w:pPr>
        <w:ind w:firstLine="709"/>
        <w:jc w:val="both"/>
        <w:rPr>
          <w:color w:val="000000"/>
          <w:sz w:val="22"/>
          <w:szCs w:val="22"/>
        </w:rPr>
      </w:pPr>
      <w:r w:rsidRPr="00FD1D0C">
        <w:rPr>
          <w:color w:val="000000"/>
          <w:sz w:val="22"/>
          <w:szCs w:val="22"/>
        </w:rPr>
        <w:t xml:space="preserve">3) проведение публичных слушаний по проекту правил землепользования и застройки, </w:t>
      </w:r>
    </w:p>
    <w:p w:rsidR="00FD1D0C" w:rsidRPr="00FD1D0C" w:rsidRDefault="00FD1D0C" w:rsidP="00FD1D0C">
      <w:pPr>
        <w:ind w:firstLine="709"/>
        <w:jc w:val="both"/>
        <w:rPr>
          <w:color w:val="000000"/>
          <w:sz w:val="22"/>
          <w:szCs w:val="22"/>
        </w:rPr>
      </w:pPr>
      <w:r w:rsidRPr="00FD1D0C">
        <w:rPr>
          <w:color w:val="000000"/>
          <w:sz w:val="22"/>
          <w:szCs w:val="22"/>
        </w:rPr>
        <w:t>4) утверждение правил землепользования и застройки поселения;</w:t>
      </w:r>
    </w:p>
    <w:p w:rsidR="00FD1D0C" w:rsidRPr="00FD1D0C" w:rsidRDefault="00FD1D0C" w:rsidP="00FD1D0C">
      <w:pPr>
        <w:ind w:firstLine="709"/>
        <w:jc w:val="both"/>
        <w:rPr>
          <w:color w:val="000000"/>
          <w:sz w:val="22"/>
          <w:szCs w:val="22"/>
        </w:rPr>
      </w:pPr>
      <w:r w:rsidRPr="00FD1D0C">
        <w:rPr>
          <w:color w:val="000000"/>
          <w:sz w:val="22"/>
          <w:szCs w:val="22"/>
        </w:rPr>
        <w:t>5) подготовка внесения изменений в правила;</w:t>
      </w:r>
    </w:p>
    <w:p w:rsidR="00FD1D0C" w:rsidRPr="00FD1D0C" w:rsidRDefault="00FD1D0C" w:rsidP="00FD1D0C">
      <w:pPr>
        <w:ind w:firstLine="709"/>
        <w:jc w:val="both"/>
        <w:rPr>
          <w:color w:val="000000"/>
          <w:sz w:val="22"/>
          <w:szCs w:val="22"/>
        </w:rPr>
      </w:pPr>
      <w:r w:rsidRPr="00FD1D0C">
        <w:rPr>
          <w:color w:val="000000"/>
          <w:sz w:val="22"/>
          <w:szCs w:val="22"/>
        </w:rPr>
        <w:t>6) подготовка документации по планировке территории поселения;</w:t>
      </w:r>
    </w:p>
    <w:p w:rsidR="00FD1D0C" w:rsidRPr="00FD1D0C" w:rsidRDefault="00FD1D0C" w:rsidP="00FD1D0C">
      <w:pPr>
        <w:ind w:firstLine="709"/>
        <w:jc w:val="both"/>
        <w:rPr>
          <w:color w:val="000000"/>
          <w:sz w:val="22"/>
          <w:szCs w:val="22"/>
        </w:rPr>
      </w:pPr>
      <w:r w:rsidRPr="00FD1D0C">
        <w:rPr>
          <w:color w:val="000000"/>
          <w:sz w:val="22"/>
          <w:szCs w:val="22"/>
        </w:rPr>
        <w:t>7)осуществление проверки подготовленной документации;</w:t>
      </w:r>
    </w:p>
    <w:p w:rsidR="00FD1D0C" w:rsidRPr="00FD1D0C" w:rsidRDefault="00FD1D0C" w:rsidP="00FD1D0C">
      <w:pPr>
        <w:ind w:firstLine="709"/>
        <w:jc w:val="both"/>
        <w:rPr>
          <w:color w:val="000000"/>
          <w:sz w:val="22"/>
          <w:szCs w:val="22"/>
        </w:rPr>
      </w:pPr>
      <w:r w:rsidRPr="00FD1D0C">
        <w:rPr>
          <w:color w:val="000000"/>
          <w:sz w:val="22"/>
          <w:szCs w:val="22"/>
        </w:rPr>
        <w:t>8) утверждение подготовленной на основе документов территориального планирования поселения документации по планировке территории поселения;</w:t>
      </w:r>
    </w:p>
    <w:p w:rsidR="00FD1D0C" w:rsidRPr="00FD1D0C" w:rsidRDefault="00FD1D0C" w:rsidP="00FD1D0C">
      <w:pPr>
        <w:ind w:firstLine="709"/>
        <w:jc w:val="both"/>
        <w:rPr>
          <w:color w:val="000000"/>
          <w:sz w:val="22"/>
          <w:szCs w:val="22"/>
        </w:rPr>
      </w:pPr>
      <w:r w:rsidRPr="00FD1D0C">
        <w:rPr>
          <w:color w:val="000000"/>
          <w:sz w:val="22"/>
          <w:szCs w:val="22"/>
        </w:rPr>
        <w:t>9)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поселения;</w:t>
      </w:r>
    </w:p>
    <w:p w:rsidR="00FD1D0C" w:rsidRPr="00FD1D0C" w:rsidRDefault="00FD1D0C" w:rsidP="00FD1D0C">
      <w:pPr>
        <w:ind w:firstLine="709"/>
        <w:jc w:val="both"/>
        <w:rPr>
          <w:color w:val="000000"/>
          <w:sz w:val="22"/>
          <w:szCs w:val="22"/>
        </w:rPr>
      </w:pPr>
      <w:r w:rsidRPr="00FD1D0C">
        <w:rPr>
          <w:color w:val="000000"/>
          <w:sz w:val="22"/>
          <w:szCs w:val="22"/>
        </w:rPr>
        <w:t>10) изъятие земельных участков для муниципальных нужд;</w:t>
      </w:r>
    </w:p>
    <w:p w:rsidR="00FD1D0C" w:rsidRPr="00FD1D0C" w:rsidRDefault="00FD1D0C" w:rsidP="00FD1D0C">
      <w:pPr>
        <w:ind w:firstLine="709"/>
        <w:jc w:val="both"/>
        <w:rPr>
          <w:color w:val="000000"/>
          <w:sz w:val="22"/>
          <w:szCs w:val="22"/>
        </w:rPr>
      </w:pPr>
      <w:r w:rsidRPr="00FD1D0C">
        <w:rPr>
          <w:color w:val="000000"/>
          <w:sz w:val="22"/>
          <w:szCs w:val="22"/>
        </w:rPr>
        <w:t>11) резервирование земель для муниципальных нужд;</w:t>
      </w:r>
    </w:p>
    <w:p w:rsidR="00FD1D0C" w:rsidRPr="00FD1D0C" w:rsidRDefault="00FD1D0C" w:rsidP="00FD1D0C">
      <w:pPr>
        <w:ind w:firstLine="709"/>
        <w:jc w:val="both"/>
        <w:rPr>
          <w:color w:val="000000"/>
          <w:sz w:val="22"/>
          <w:szCs w:val="22"/>
        </w:rPr>
      </w:pPr>
      <w:r w:rsidRPr="00FD1D0C">
        <w:rPr>
          <w:color w:val="000000"/>
          <w:sz w:val="22"/>
          <w:szCs w:val="22"/>
        </w:rPr>
        <w:t xml:space="preserve">12) осуществление земельного </w:t>
      </w:r>
      <w:proofErr w:type="gramStart"/>
      <w:r w:rsidRPr="00FD1D0C">
        <w:rPr>
          <w:color w:val="000000"/>
          <w:sz w:val="22"/>
          <w:szCs w:val="22"/>
        </w:rPr>
        <w:t>контроля за</w:t>
      </w:r>
      <w:proofErr w:type="gramEnd"/>
      <w:r w:rsidRPr="00FD1D0C">
        <w:rPr>
          <w:color w:val="000000"/>
          <w:sz w:val="22"/>
          <w:szCs w:val="22"/>
        </w:rPr>
        <w:t xml:space="preserve"> использованием земель поселения.</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bCs/>
          <w:iCs/>
          <w:color w:val="000000"/>
          <w:sz w:val="22"/>
          <w:szCs w:val="22"/>
        </w:rPr>
      </w:pPr>
      <w:r w:rsidRPr="00FD1D0C">
        <w:rPr>
          <w:bCs/>
          <w:color w:val="000000"/>
          <w:sz w:val="22"/>
          <w:szCs w:val="22"/>
        </w:rPr>
        <w:t>3. </w:t>
      </w:r>
      <w:r w:rsidRPr="00FD1D0C">
        <w:rPr>
          <w:bCs/>
          <w:iCs/>
          <w:color w:val="000000"/>
          <w:sz w:val="22"/>
          <w:szCs w:val="22"/>
        </w:rPr>
        <w:t xml:space="preserve">Какие именно полномочия вправе осуществлять тот или иной орган местного самоуправления сельского поселения определяется Уставом сельского поселения. </w:t>
      </w:r>
    </w:p>
    <w:p w:rsidR="00FD1D0C" w:rsidRPr="00FD1D0C" w:rsidRDefault="00FD1D0C" w:rsidP="00FD1D0C">
      <w:pPr>
        <w:ind w:firstLine="709"/>
        <w:jc w:val="both"/>
        <w:rPr>
          <w:bCs/>
          <w:iCs/>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4. Администрация МО «</w:t>
      </w:r>
      <w:proofErr w:type="spellStart"/>
      <w:r w:rsidRPr="00FD1D0C">
        <w:rPr>
          <w:color w:val="000000"/>
          <w:sz w:val="22"/>
          <w:szCs w:val="22"/>
        </w:rPr>
        <w:t>Игнатьевское</w:t>
      </w:r>
      <w:proofErr w:type="spellEnd"/>
      <w:r w:rsidRPr="00FD1D0C">
        <w:rPr>
          <w:color w:val="000000"/>
          <w:sz w:val="22"/>
          <w:szCs w:val="22"/>
        </w:rPr>
        <w:t xml:space="preserve"> сельское поселения» именуемая в дальнейшем «Администрация поселения» вправе заключать соглашения с администрацией МО «Кошехабльский район» именуемая в дальнейшем «Администрация района» о передаче органам местного самоуправления муниципального образования «Кошехабльский район» осуществления части полномочий, органов местного самоуправления сельского поселения.</w:t>
      </w:r>
    </w:p>
    <w:p w:rsidR="00FD1D0C" w:rsidRPr="00FD1D0C" w:rsidRDefault="00FD1D0C" w:rsidP="00FD1D0C">
      <w:pPr>
        <w:ind w:right="113" w:firstLine="709"/>
        <w:jc w:val="both"/>
        <w:rPr>
          <w:rFonts w:eastAsia="TimesNewRomanPSMT"/>
          <w:color w:val="000000"/>
          <w:sz w:val="22"/>
          <w:szCs w:val="22"/>
        </w:rPr>
      </w:pPr>
      <w:r w:rsidRPr="00FD1D0C">
        <w:rPr>
          <w:color w:val="000000"/>
          <w:sz w:val="22"/>
          <w:szCs w:val="22"/>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w:t>
      </w:r>
    </w:p>
    <w:p w:rsidR="00FD1D0C" w:rsidRPr="00FD1D0C" w:rsidRDefault="00FD1D0C" w:rsidP="00FD1D0C">
      <w:pPr>
        <w:ind w:right="113" w:firstLine="709"/>
        <w:jc w:val="both"/>
        <w:rPr>
          <w:color w:val="000000"/>
          <w:sz w:val="22"/>
          <w:szCs w:val="22"/>
        </w:rPr>
      </w:pPr>
    </w:p>
    <w:p w:rsidR="00FD1D0C" w:rsidRPr="00FD1D0C" w:rsidRDefault="00FD1D0C" w:rsidP="00FD1D0C">
      <w:pPr>
        <w:ind w:firstLine="709"/>
        <w:jc w:val="both"/>
        <w:rPr>
          <w:b/>
          <w:color w:val="000000"/>
          <w:sz w:val="22"/>
          <w:szCs w:val="22"/>
        </w:rPr>
      </w:pPr>
      <w:r w:rsidRPr="00FD1D0C">
        <w:rPr>
          <w:b/>
          <w:color w:val="000000"/>
          <w:sz w:val="22"/>
          <w:szCs w:val="22"/>
        </w:rPr>
        <w:t>Статья 8.1. Полномочия Совета народных депутатов муниципального образования «</w:t>
      </w:r>
      <w:proofErr w:type="spellStart"/>
      <w:r w:rsidRPr="00FD1D0C">
        <w:rPr>
          <w:b/>
          <w:color w:val="000000"/>
          <w:sz w:val="22"/>
          <w:szCs w:val="22"/>
        </w:rPr>
        <w:t>Игнатьевское</w:t>
      </w:r>
      <w:proofErr w:type="spellEnd"/>
      <w:r w:rsidRPr="00FD1D0C">
        <w:rPr>
          <w:b/>
          <w:color w:val="000000"/>
          <w:sz w:val="22"/>
          <w:szCs w:val="22"/>
        </w:rPr>
        <w:t xml:space="preserve"> сельское поселение»</w:t>
      </w:r>
    </w:p>
    <w:p w:rsidR="00FD1D0C" w:rsidRPr="00FD1D0C" w:rsidRDefault="00FD1D0C" w:rsidP="00FD1D0C">
      <w:pPr>
        <w:ind w:firstLine="709"/>
        <w:jc w:val="both"/>
        <w:rPr>
          <w:color w:val="000000"/>
          <w:sz w:val="22"/>
          <w:szCs w:val="22"/>
        </w:rPr>
      </w:pPr>
    </w:p>
    <w:p w:rsidR="00FD1D0C" w:rsidRPr="00FD1D0C" w:rsidRDefault="00FD1D0C" w:rsidP="00FD1D0C">
      <w:pPr>
        <w:shd w:val="clear" w:color="auto" w:fill="FFFFFF"/>
        <w:tabs>
          <w:tab w:val="left" w:pos="8334"/>
        </w:tabs>
        <w:ind w:firstLine="709"/>
        <w:jc w:val="both"/>
        <w:rPr>
          <w:color w:val="000000"/>
          <w:sz w:val="22"/>
          <w:szCs w:val="22"/>
          <w:lang w:eastAsia="ar-SA"/>
        </w:rPr>
      </w:pPr>
      <w:r w:rsidRPr="00FD1D0C">
        <w:rPr>
          <w:color w:val="000000"/>
          <w:sz w:val="22"/>
          <w:szCs w:val="22"/>
          <w:lang w:eastAsia="ar-SA"/>
        </w:rPr>
        <w:t>1. К полномочиям Совета народных депутатов в области землепользования и застройки относятся:</w:t>
      </w:r>
    </w:p>
    <w:p w:rsidR="00FD1D0C" w:rsidRPr="00FD1D0C" w:rsidRDefault="00FD1D0C" w:rsidP="00FD1D0C">
      <w:pPr>
        <w:ind w:firstLine="709"/>
        <w:jc w:val="both"/>
        <w:rPr>
          <w:color w:val="000000"/>
          <w:sz w:val="22"/>
          <w:szCs w:val="22"/>
          <w:lang w:eastAsia="ar-SA"/>
        </w:rPr>
      </w:pPr>
      <w:r w:rsidRPr="00FD1D0C">
        <w:rPr>
          <w:color w:val="000000"/>
          <w:sz w:val="22"/>
          <w:szCs w:val="22"/>
          <w:lang w:eastAsia="ar-SA"/>
        </w:rPr>
        <w:t>1) принятие в пределах своей компетенции муниципальных нормативных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рационального использования земель населенных пунктов сельского поселения и внесение в них изменений;</w:t>
      </w:r>
    </w:p>
    <w:p w:rsidR="00FD1D0C" w:rsidRPr="00FD1D0C" w:rsidRDefault="00FD1D0C" w:rsidP="00FD1D0C">
      <w:pPr>
        <w:ind w:firstLine="709"/>
        <w:jc w:val="both"/>
        <w:rPr>
          <w:color w:val="000000"/>
          <w:sz w:val="22"/>
          <w:szCs w:val="22"/>
        </w:rPr>
      </w:pPr>
      <w:r w:rsidRPr="00FD1D0C">
        <w:rPr>
          <w:color w:val="000000"/>
          <w:sz w:val="22"/>
          <w:szCs w:val="22"/>
        </w:rPr>
        <w:t>2) назначение в соответствии с Уставом сельского поселения публичных слушаний и опросов граждан, а также определение порядка проведения таких опросов;</w:t>
      </w:r>
    </w:p>
    <w:p w:rsidR="00FD1D0C" w:rsidRPr="00FD1D0C" w:rsidRDefault="00FD1D0C" w:rsidP="00FD1D0C">
      <w:pPr>
        <w:ind w:firstLine="709"/>
        <w:jc w:val="both"/>
        <w:rPr>
          <w:color w:val="000000"/>
          <w:sz w:val="22"/>
          <w:szCs w:val="22"/>
        </w:rPr>
      </w:pPr>
      <w:r w:rsidRPr="00FD1D0C">
        <w:rPr>
          <w:color w:val="000000"/>
          <w:sz w:val="22"/>
          <w:szCs w:val="22"/>
          <w:lang w:eastAsia="ar-SA"/>
        </w:rPr>
        <w:t>3)</w:t>
      </w:r>
      <w:r w:rsidRPr="00FD1D0C">
        <w:rPr>
          <w:color w:val="000000"/>
          <w:sz w:val="22"/>
          <w:szCs w:val="22"/>
        </w:rPr>
        <w:t>принятие концепции развития, генерального плана поселения и правил землепользования и застройки муниципального образования;</w:t>
      </w:r>
    </w:p>
    <w:p w:rsidR="00FD1D0C" w:rsidRPr="00FD1D0C" w:rsidRDefault="00FD1D0C" w:rsidP="00FD1D0C">
      <w:pPr>
        <w:ind w:firstLine="709"/>
        <w:jc w:val="both"/>
        <w:rPr>
          <w:color w:val="000000"/>
          <w:sz w:val="22"/>
          <w:szCs w:val="22"/>
        </w:rPr>
      </w:pPr>
      <w:r w:rsidRPr="00FD1D0C">
        <w:rPr>
          <w:color w:val="000000"/>
          <w:sz w:val="22"/>
          <w:szCs w:val="22"/>
          <w:lang w:eastAsia="ar-SA"/>
        </w:rPr>
        <w:lastRenderedPageBreak/>
        <w:t xml:space="preserve">4) </w:t>
      </w:r>
      <w:r w:rsidRPr="00FD1D0C">
        <w:rPr>
          <w:color w:val="000000"/>
          <w:sz w:val="22"/>
          <w:szCs w:val="22"/>
        </w:rPr>
        <w:t>определение порядка управления и распоряжения имуществом, находящимся в муниципальной собственности;</w:t>
      </w:r>
    </w:p>
    <w:p w:rsidR="00FD1D0C" w:rsidRPr="00FD1D0C" w:rsidRDefault="00FD1D0C" w:rsidP="00FD1D0C">
      <w:pPr>
        <w:ind w:firstLine="709"/>
        <w:jc w:val="both"/>
        <w:rPr>
          <w:color w:val="000000"/>
          <w:sz w:val="22"/>
          <w:szCs w:val="22"/>
        </w:rPr>
      </w:pPr>
      <w:r w:rsidRPr="00FD1D0C">
        <w:rPr>
          <w:color w:val="000000"/>
          <w:sz w:val="22"/>
          <w:szCs w:val="22"/>
          <w:lang w:eastAsia="ar-SA"/>
        </w:rPr>
        <w:t xml:space="preserve">5) </w:t>
      </w:r>
      <w:r w:rsidRPr="00FD1D0C">
        <w:rPr>
          <w:color w:val="000000"/>
          <w:sz w:val="22"/>
          <w:szCs w:val="22"/>
        </w:rPr>
        <w:t>внесение в органы государственной власти Республики Адыгея инициатив, оформленных в виде решений Совета народных депутатов муниципального образования об изменении границ, преобразовании поселения;</w:t>
      </w:r>
    </w:p>
    <w:p w:rsidR="00FD1D0C" w:rsidRPr="00FD1D0C" w:rsidRDefault="00FD1D0C" w:rsidP="00FD1D0C">
      <w:pPr>
        <w:shd w:val="clear" w:color="auto" w:fill="FFFFFF"/>
        <w:tabs>
          <w:tab w:val="left" w:pos="8334"/>
        </w:tabs>
        <w:ind w:firstLine="709"/>
        <w:jc w:val="both"/>
        <w:rPr>
          <w:color w:val="000000"/>
          <w:sz w:val="22"/>
          <w:szCs w:val="22"/>
          <w:lang w:eastAsia="ar-SA"/>
        </w:rPr>
      </w:pPr>
      <w:r w:rsidRPr="00FD1D0C">
        <w:rPr>
          <w:color w:val="000000"/>
          <w:sz w:val="22"/>
          <w:szCs w:val="22"/>
        </w:rPr>
        <w:t xml:space="preserve">6) обеспечение в пределах полномочий </w:t>
      </w:r>
      <w:proofErr w:type="gramStart"/>
      <w:r w:rsidRPr="00FD1D0C">
        <w:rPr>
          <w:color w:val="000000"/>
          <w:sz w:val="22"/>
          <w:szCs w:val="22"/>
        </w:rPr>
        <w:t>контроля за</w:t>
      </w:r>
      <w:proofErr w:type="gramEnd"/>
      <w:r w:rsidRPr="00FD1D0C">
        <w:rPr>
          <w:color w:val="000000"/>
          <w:sz w:val="22"/>
          <w:szCs w:val="22"/>
        </w:rPr>
        <w:t xml:space="preserve">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 в сфере землепользования и застройки, </w:t>
      </w:r>
      <w:r w:rsidRPr="00FD1D0C">
        <w:rPr>
          <w:color w:val="000000"/>
          <w:sz w:val="22"/>
          <w:szCs w:val="22"/>
          <w:lang w:eastAsia="ar-SA"/>
        </w:rPr>
        <w:t>осуществление контроля за исполнением настоящих Правил;</w:t>
      </w:r>
    </w:p>
    <w:p w:rsidR="00FD1D0C" w:rsidRPr="00FD1D0C" w:rsidRDefault="00FD1D0C" w:rsidP="00FD1D0C">
      <w:pPr>
        <w:shd w:val="clear" w:color="auto" w:fill="FFFFFF"/>
        <w:tabs>
          <w:tab w:val="left" w:pos="8334"/>
        </w:tabs>
        <w:ind w:firstLine="709"/>
        <w:jc w:val="both"/>
        <w:rPr>
          <w:color w:val="000000"/>
          <w:sz w:val="22"/>
          <w:szCs w:val="22"/>
          <w:lang w:eastAsia="ar-SA"/>
        </w:rPr>
      </w:pPr>
      <w:r w:rsidRPr="00FD1D0C">
        <w:rPr>
          <w:color w:val="000000"/>
          <w:sz w:val="22"/>
          <w:szCs w:val="22"/>
          <w:lang w:eastAsia="ar-SA"/>
        </w:rPr>
        <w:t>7) защита прав и законных интересов правообладателей объектов недвижимости в пределах полномочий, установленных законодательством;</w:t>
      </w:r>
    </w:p>
    <w:p w:rsidR="00FD1D0C" w:rsidRPr="00FD1D0C" w:rsidRDefault="00FD1D0C" w:rsidP="00FD1D0C">
      <w:pPr>
        <w:shd w:val="clear" w:color="auto" w:fill="FFFFFF"/>
        <w:tabs>
          <w:tab w:val="left" w:pos="8334"/>
        </w:tabs>
        <w:ind w:firstLine="709"/>
        <w:jc w:val="both"/>
        <w:rPr>
          <w:color w:val="000000"/>
          <w:sz w:val="22"/>
          <w:szCs w:val="22"/>
          <w:lang w:eastAsia="ar-SA"/>
        </w:rPr>
      </w:pPr>
      <w:r w:rsidRPr="00FD1D0C">
        <w:rPr>
          <w:color w:val="000000"/>
          <w:sz w:val="22"/>
          <w:szCs w:val="22"/>
          <w:lang w:eastAsia="ar-SA"/>
        </w:rPr>
        <w:t xml:space="preserve">8) иные полномочия, отнесенные к компетенции Совета народных депутатов сельского поселения» </w:t>
      </w:r>
    </w:p>
    <w:p w:rsidR="00FD1D0C" w:rsidRPr="00FD1D0C" w:rsidRDefault="00FD1D0C" w:rsidP="00FD1D0C">
      <w:pPr>
        <w:shd w:val="clear" w:color="auto" w:fill="FFFFFF"/>
        <w:tabs>
          <w:tab w:val="left" w:pos="8334"/>
        </w:tabs>
        <w:ind w:firstLine="709"/>
        <w:jc w:val="both"/>
        <w:rPr>
          <w:color w:val="000000"/>
          <w:sz w:val="22"/>
          <w:szCs w:val="22"/>
          <w:lang w:eastAsia="ar-SA"/>
        </w:rPr>
      </w:pPr>
    </w:p>
    <w:p w:rsidR="00FD1D0C" w:rsidRPr="00FD1D0C" w:rsidRDefault="00FD1D0C" w:rsidP="00FD1D0C">
      <w:pPr>
        <w:ind w:firstLine="709"/>
        <w:jc w:val="both"/>
        <w:rPr>
          <w:b/>
          <w:color w:val="000000"/>
          <w:sz w:val="22"/>
          <w:szCs w:val="22"/>
        </w:rPr>
      </w:pPr>
      <w:r w:rsidRPr="00FD1D0C">
        <w:rPr>
          <w:b/>
          <w:color w:val="000000"/>
          <w:sz w:val="22"/>
          <w:szCs w:val="22"/>
        </w:rPr>
        <w:t>Статья 8.2.  Полномочия Главы муниципального образования «</w:t>
      </w:r>
      <w:proofErr w:type="spellStart"/>
      <w:r w:rsidRPr="00FD1D0C">
        <w:rPr>
          <w:b/>
          <w:color w:val="000000"/>
          <w:sz w:val="22"/>
          <w:szCs w:val="22"/>
        </w:rPr>
        <w:t>Игнатьевскоесельское</w:t>
      </w:r>
      <w:proofErr w:type="spellEnd"/>
      <w:r w:rsidRPr="00FD1D0C">
        <w:rPr>
          <w:b/>
          <w:color w:val="000000"/>
          <w:sz w:val="22"/>
          <w:szCs w:val="22"/>
        </w:rPr>
        <w:t xml:space="preserve"> поселение»</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1. Глава муниципального образования «</w:t>
      </w:r>
      <w:proofErr w:type="spellStart"/>
      <w:r w:rsidRPr="00FD1D0C">
        <w:rPr>
          <w:color w:val="000000"/>
          <w:sz w:val="22"/>
          <w:szCs w:val="22"/>
        </w:rPr>
        <w:t>Игнатьевское</w:t>
      </w:r>
      <w:proofErr w:type="spellEnd"/>
      <w:r w:rsidRPr="00FD1D0C">
        <w:rPr>
          <w:color w:val="000000"/>
          <w:sz w:val="22"/>
          <w:szCs w:val="22"/>
        </w:rPr>
        <w:t xml:space="preserve"> сельское поселение» обладает следующими полномочиями в области землепользования и застройки:</w:t>
      </w:r>
    </w:p>
    <w:p w:rsidR="00FD1D0C" w:rsidRPr="00FD1D0C" w:rsidRDefault="00FD1D0C" w:rsidP="00FD1D0C">
      <w:pPr>
        <w:ind w:firstLine="709"/>
        <w:jc w:val="both"/>
        <w:rPr>
          <w:color w:val="000000"/>
          <w:sz w:val="22"/>
          <w:szCs w:val="22"/>
        </w:rPr>
      </w:pPr>
      <w:r w:rsidRPr="00FD1D0C">
        <w:rPr>
          <w:color w:val="000000"/>
          <w:sz w:val="22"/>
          <w:szCs w:val="22"/>
        </w:rPr>
        <w:t>1) подписывает и обнародует в порядке, установленном Уставом сельского поселения нормативные правовые акты, принятые Советом народных депутатов сельского поселения;</w:t>
      </w:r>
    </w:p>
    <w:p w:rsidR="00FD1D0C" w:rsidRPr="00FD1D0C" w:rsidRDefault="00FD1D0C" w:rsidP="00FD1D0C">
      <w:pPr>
        <w:ind w:firstLine="709"/>
        <w:jc w:val="both"/>
        <w:rPr>
          <w:color w:val="000000"/>
          <w:sz w:val="22"/>
          <w:szCs w:val="22"/>
        </w:rPr>
      </w:pPr>
      <w:r w:rsidRPr="00FD1D0C">
        <w:rPr>
          <w:color w:val="000000"/>
          <w:sz w:val="22"/>
          <w:szCs w:val="22"/>
        </w:rPr>
        <w:t>2) издает в пределах своих полномочий правовые акты и вносит на рассмотрение в Совет народных депутатов сельского поселения проекты нормативных правовых актов поселения;</w:t>
      </w:r>
    </w:p>
    <w:p w:rsidR="00FD1D0C" w:rsidRPr="00FD1D0C" w:rsidRDefault="00FD1D0C" w:rsidP="00FD1D0C">
      <w:pPr>
        <w:ind w:firstLine="709"/>
        <w:jc w:val="both"/>
        <w:rPr>
          <w:color w:val="000000"/>
          <w:sz w:val="22"/>
          <w:szCs w:val="22"/>
        </w:rPr>
      </w:pPr>
      <w:r w:rsidRPr="00FD1D0C">
        <w:rPr>
          <w:color w:val="000000"/>
          <w:sz w:val="22"/>
          <w:szCs w:val="22"/>
        </w:rPr>
        <w:t>3) обеспечивает осуществление органами местного самоуправления полномочий по решению вопросов местного значения (в области землепользования и застройки) и отдельных государственных полномочий, переданных органам местного самоуправления федеральными законами и законами Республики Адыгея;</w:t>
      </w:r>
    </w:p>
    <w:p w:rsidR="00FD1D0C" w:rsidRPr="00FD1D0C" w:rsidRDefault="00FD1D0C" w:rsidP="00FD1D0C">
      <w:pPr>
        <w:ind w:firstLine="709"/>
        <w:jc w:val="both"/>
        <w:rPr>
          <w:color w:val="000000"/>
          <w:sz w:val="22"/>
          <w:szCs w:val="22"/>
        </w:rPr>
      </w:pPr>
      <w:r w:rsidRPr="00FD1D0C">
        <w:rPr>
          <w:color w:val="000000"/>
          <w:sz w:val="22"/>
          <w:szCs w:val="22"/>
        </w:rPr>
        <w:t>4) управляет и распоряжается муниципальной собственностью в соответствии с порядком, установленным Советом народных депутатов сельского поселения;</w:t>
      </w:r>
    </w:p>
    <w:p w:rsidR="00FD1D0C" w:rsidRPr="00FD1D0C" w:rsidRDefault="00FD1D0C" w:rsidP="00FD1D0C">
      <w:pPr>
        <w:ind w:firstLine="709"/>
        <w:jc w:val="both"/>
        <w:rPr>
          <w:color w:val="000000"/>
          <w:sz w:val="22"/>
          <w:szCs w:val="22"/>
        </w:rPr>
      </w:pPr>
      <w:r w:rsidRPr="00FD1D0C">
        <w:rPr>
          <w:color w:val="000000"/>
          <w:sz w:val="22"/>
          <w:szCs w:val="22"/>
        </w:rPr>
        <w:t>5) представляет на утверждение Совета народных депутатов сельского поселения планы и программы социально - экономического развития поселения, отчеты об их исполнении;</w:t>
      </w:r>
    </w:p>
    <w:p w:rsidR="00FD1D0C" w:rsidRPr="00FD1D0C" w:rsidRDefault="00FD1D0C" w:rsidP="00FD1D0C">
      <w:pPr>
        <w:shd w:val="clear" w:color="auto" w:fill="FFFFFF"/>
        <w:tabs>
          <w:tab w:val="left" w:pos="8334"/>
        </w:tabs>
        <w:ind w:firstLine="709"/>
        <w:jc w:val="both"/>
        <w:rPr>
          <w:color w:val="000000"/>
          <w:sz w:val="22"/>
          <w:szCs w:val="22"/>
          <w:lang w:eastAsia="ar-SA"/>
        </w:rPr>
      </w:pPr>
      <w:r w:rsidRPr="00FD1D0C">
        <w:rPr>
          <w:color w:val="000000"/>
          <w:sz w:val="22"/>
          <w:szCs w:val="22"/>
          <w:lang w:eastAsia="ar-SA"/>
        </w:rPr>
        <w:t>6) утверждение градостроительной документации по планировке территории населенных пунктов (за исключением градостроительных планов земельных участков), документации по планировке территории и проектов межевания территории планировочных единиц населенных пунктов;</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 xml:space="preserve">6) принимает меры по обеспечению экологической безопасности муниципального образования, осуществляет деятельность по предотвращению чрезвычайных ситуаций в </w:t>
      </w:r>
      <w:proofErr w:type="spellStart"/>
      <w:r w:rsidRPr="00FD1D0C">
        <w:rPr>
          <w:color w:val="000000"/>
          <w:sz w:val="22"/>
          <w:szCs w:val="22"/>
        </w:rPr>
        <w:t>муниципальномобразованиии</w:t>
      </w:r>
      <w:proofErr w:type="spellEnd"/>
      <w:r w:rsidRPr="00FD1D0C">
        <w:rPr>
          <w:color w:val="000000"/>
          <w:sz w:val="22"/>
          <w:szCs w:val="22"/>
        </w:rPr>
        <w:t xml:space="preserve"> ликвидации их последствий;</w:t>
      </w:r>
    </w:p>
    <w:p w:rsidR="00FD1D0C" w:rsidRPr="00FD1D0C" w:rsidRDefault="00FD1D0C" w:rsidP="00FD1D0C">
      <w:pPr>
        <w:ind w:firstLine="709"/>
        <w:jc w:val="both"/>
        <w:rPr>
          <w:color w:val="000000"/>
          <w:sz w:val="22"/>
          <w:szCs w:val="22"/>
        </w:rPr>
      </w:pPr>
      <w:r w:rsidRPr="00FD1D0C">
        <w:rPr>
          <w:color w:val="000000"/>
          <w:sz w:val="22"/>
          <w:szCs w:val="22"/>
        </w:rPr>
        <w:t xml:space="preserve">7) принимает меры к сохранению, реконструкции и использованию памятников истории и культуры муниципального образования </w:t>
      </w:r>
    </w:p>
    <w:p w:rsidR="00FD1D0C" w:rsidRPr="00FD1D0C" w:rsidRDefault="00FD1D0C" w:rsidP="00FD1D0C">
      <w:pPr>
        <w:ind w:firstLine="709"/>
        <w:jc w:val="both"/>
        <w:rPr>
          <w:color w:val="000000"/>
          <w:sz w:val="22"/>
          <w:szCs w:val="22"/>
        </w:rPr>
      </w:pPr>
      <w:r w:rsidRPr="00FD1D0C">
        <w:rPr>
          <w:color w:val="000000"/>
          <w:sz w:val="22"/>
          <w:szCs w:val="22"/>
        </w:rPr>
        <w:t>8)иные полномочия в соответствии с федеральным законодательством и законодательством Республики Адыгея.</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b/>
          <w:color w:val="000000"/>
          <w:sz w:val="22"/>
          <w:szCs w:val="22"/>
        </w:rPr>
      </w:pPr>
      <w:r w:rsidRPr="00FD1D0C">
        <w:rPr>
          <w:b/>
          <w:color w:val="000000"/>
          <w:sz w:val="22"/>
          <w:szCs w:val="22"/>
        </w:rPr>
        <w:t>Статья 8.3. Полномочия Администрации муниципального образования «</w:t>
      </w:r>
      <w:proofErr w:type="spellStart"/>
      <w:r w:rsidRPr="00FD1D0C">
        <w:rPr>
          <w:b/>
          <w:color w:val="000000"/>
          <w:sz w:val="22"/>
          <w:szCs w:val="22"/>
        </w:rPr>
        <w:t>Игнатьевскоесельское</w:t>
      </w:r>
      <w:proofErr w:type="spellEnd"/>
      <w:r w:rsidRPr="00FD1D0C">
        <w:rPr>
          <w:b/>
          <w:color w:val="000000"/>
          <w:sz w:val="22"/>
          <w:szCs w:val="22"/>
        </w:rPr>
        <w:t xml:space="preserve"> поселение»</w:t>
      </w:r>
    </w:p>
    <w:p w:rsidR="00FD1D0C" w:rsidRPr="00FD1D0C" w:rsidRDefault="00FD1D0C" w:rsidP="00FD1D0C">
      <w:pPr>
        <w:ind w:firstLine="709"/>
        <w:jc w:val="both"/>
        <w:rPr>
          <w:b/>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 xml:space="preserve">1. Функции и полномочия Администрации поселения, а также организация и порядок ее деятельности определяются Положением об администрации муниципального образования, утверждаемым Советом народных депутатов муниципального образования </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2. К полномочиям Администрации поселения относятся:</w:t>
      </w:r>
    </w:p>
    <w:p w:rsidR="00FD1D0C" w:rsidRPr="00FD1D0C" w:rsidRDefault="00FD1D0C" w:rsidP="00FD1D0C">
      <w:pPr>
        <w:ind w:firstLine="709"/>
        <w:jc w:val="both"/>
        <w:rPr>
          <w:color w:val="000000"/>
          <w:sz w:val="22"/>
          <w:szCs w:val="22"/>
        </w:rPr>
      </w:pPr>
      <w:r w:rsidRPr="00FD1D0C">
        <w:rPr>
          <w:color w:val="000000"/>
          <w:sz w:val="22"/>
          <w:szCs w:val="22"/>
        </w:rPr>
        <w:t xml:space="preserve">1) обеспечение </w:t>
      </w:r>
      <w:proofErr w:type="gramStart"/>
      <w:r w:rsidRPr="00FD1D0C">
        <w:rPr>
          <w:color w:val="000000"/>
          <w:sz w:val="22"/>
          <w:szCs w:val="22"/>
        </w:rPr>
        <w:t>исполнения решений органов местного самоуправления сельского поселения</w:t>
      </w:r>
      <w:proofErr w:type="gramEnd"/>
      <w:r w:rsidRPr="00FD1D0C">
        <w:rPr>
          <w:color w:val="000000"/>
          <w:sz w:val="22"/>
          <w:szCs w:val="22"/>
        </w:rPr>
        <w:t xml:space="preserve"> и муниципального района по реализации вопросов местного значения;</w:t>
      </w:r>
    </w:p>
    <w:p w:rsidR="00FD1D0C" w:rsidRPr="00FD1D0C" w:rsidRDefault="00FD1D0C" w:rsidP="00FD1D0C">
      <w:pPr>
        <w:shd w:val="clear" w:color="auto" w:fill="FFFFFF"/>
        <w:tabs>
          <w:tab w:val="left" w:pos="8334"/>
        </w:tabs>
        <w:ind w:firstLine="709"/>
        <w:jc w:val="both"/>
        <w:rPr>
          <w:color w:val="000000"/>
          <w:sz w:val="22"/>
          <w:szCs w:val="22"/>
          <w:lang w:eastAsia="ar-SA"/>
        </w:rPr>
      </w:pPr>
      <w:r w:rsidRPr="00FD1D0C">
        <w:rPr>
          <w:color w:val="000000"/>
          <w:sz w:val="22"/>
          <w:szCs w:val="22"/>
          <w:lang w:eastAsia="ar-SA"/>
        </w:rPr>
        <w:t>2) установление публичных сервитутов в качестве обременений использования земельных участков и объектов капитального строительства;</w:t>
      </w:r>
    </w:p>
    <w:p w:rsidR="00FD1D0C" w:rsidRPr="00FD1D0C" w:rsidRDefault="00FD1D0C" w:rsidP="00FD1D0C">
      <w:pPr>
        <w:shd w:val="clear" w:color="auto" w:fill="FFFFFF"/>
        <w:tabs>
          <w:tab w:val="left" w:pos="8334"/>
        </w:tabs>
        <w:ind w:firstLine="709"/>
        <w:jc w:val="both"/>
        <w:rPr>
          <w:color w:val="000000"/>
          <w:sz w:val="22"/>
          <w:szCs w:val="22"/>
          <w:lang w:eastAsia="ar-SA"/>
        </w:rPr>
      </w:pPr>
      <w:r w:rsidRPr="00FD1D0C">
        <w:rPr>
          <w:color w:val="000000"/>
          <w:sz w:val="22"/>
          <w:szCs w:val="22"/>
          <w:lang w:eastAsia="ar-SA"/>
        </w:rPr>
        <w:t>3) обеспечение беспрепятственного  доступа на участок соответствующих муниципальных служб для ремонта объектов инфраструктуры;</w:t>
      </w:r>
    </w:p>
    <w:p w:rsidR="00FD1D0C" w:rsidRPr="00FD1D0C" w:rsidRDefault="00FD1D0C" w:rsidP="00FD1D0C">
      <w:pPr>
        <w:shd w:val="clear" w:color="auto" w:fill="FFFFFF"/>
        <w:tabs>
          <w:tab w:val="left" w:pos="8334"/>
        </w:tabs>
        <w:ind w:firstLine="709"/>
        <w:jc w:val="both"/>
        <w:rPr>
          <w:color w:val="000000"/>
          <w:sz w:val="22"/>
          <w:szCs w:val="22"/>
          <w:lang w:eastAsia="ar-SA"/>
        </w:rPr>
      </w:pPr>
      <w:r w:rsidRPr="00FD1D0C">
        <w:rPr>
          <w:color w:val="000000"/>
          <w:sz w:val="22"/>
          <w:szCs w:val="22"/>
          <w:lang w:eastAsia="ar-SA"/>
        </w:rPr>
        <w:t>4) обеспечение беспрепятственного использования объектов общего пользования;</w:t>
      </w:r>
    </w:p>
    <w:p w:rsidR="00FD1D0C" w:rsidRPr="00FD1D0C" w:rsidRDefault="00FD1D0C" w:rsidP="00FD1D0C">
      <w:pPr>
        <w:shd w:val="clear" w:color="auto" w:fill="FFFFFF"/>
        <w:tabs>
          <w:tab w:val="left" w:pos="8334"/>
        </w:tabs>
        <w:ind w:firstLine="709"/>
        <w:jc w:val="both"/>
        <w:rPr>
          <w:color w:val="000000"/>
          <w:sz w:val="22"/>
          <w:szCs w:val="22"/>
          <w:lang w:eastAsia="ar-SA"/>
        </w:rPr>
      </w:pPr>
      <w:r w:rsidRPr="00FD1D0C">
        <w:rPr>
          <w:color w:val="000000"/>
          <w:sz w:val="22"/>
          <w:szCs w:val="22"/>
          <w:lang w:eastAsia="ar-SA"/>
        </w:rPr>
        <w:t>5) проведение работ по защите территории от опасных природных и техногенных процессов и явлений;</w:t>
      </w:r>
    </w:p>
    <w:p w:rsidR="00FD1D0C" w:rsidRPr="00FD1D0C" w:rsidRDefault="00FD1D0C" w:rsidP="00FD1D0C">
      <w:pPr>
        <w:shd w:val="clear" w:color="auto" w:fill="FFFFFF"/>
        <w:tabs>
          <w:tab w:val="left" w:pos="8334"/>
        </w:tabs>
        <w:ind w:firstLine="709"/>
        <w:jc w:val="both"/>
        <w:rPr>
          <w:color w:val="000000"/>
          <w:sz w:val="22"/>
          <w:szCs w:val="22"/>
          <w:lang w:eastAsia="ar-SA"/>
        </w:rPr>
      </w:pPr>
      <w:r w:rsidRPr="00FD1D0C">
        <w:rPr>
          <w:color w:val="000000"/>
          <w:sz w:val="22"/>
          <w:szCs w:val="22"/>
          <w:lang w:eastAsia="ar-SA"/>
        </w:rPr>
        <w:lastRenderedPageBreak/>
        <w:t>6) обеспечение требований рационального землепользования, благоустройства и озеленения территории, охраны природы, использования и сохранения историко-культурного наследия</w:t>
      </w:r>
    </w:p>
    <w:p w:rsidR="00FD1D0C" w:rsidRPr="00FD1D0C" w:rsidRDefault="00FD1D0C" w:rsidP="00FD1D0C">
      <w:pPr>
        <w:shd w:val="clear" w:color="auto" w:fill="FFFFFF"/>
        <w:tabs>
          <w:tab w:val="left" w:pos="8334"/>
        </w:tabs>
        <w:ind w:firstLine="709"/>
        <w:jc w:val="both"/>
        <w:rPr>
          <w:color w:val="000000"/>
          <w:sz w:val="22"/>
          <w:szCs w:val="22"/>
          <w:lang w:eastAsia="ar-SA"/>
        </w:rPr>
      </w:pPr>
      <w:r w:rsidRPr="00FD1D0C">
        <w:rPr>
          <w:color w:val="000000"/>
          <w:sz w:val="22"/>
          <w:szCs w:val="22"/>
          <w:lang w:eastAsia="ar-SA"/>
        </w:rPr>
        <w:t>7) защита прав и законных интересов правообладателей объектов недвижимости в пределах полномочий, установленных законодательством;</w:t>
      </w:r>
    </w:p>
    <w:p w:rsidR="00FD1D0C" w:rsidRPr="00FD1D0C" w:rsidRDefault="00FD1D0C" w:rsidP="00FD1D0C">
      <w:pPr>
        <w:shd w:val="clear" w:color="auto" w:fill="FFFFFF"/>
        <w:tabs>
          <w:tab w:val="left" w:pos="8334"/>
        </w:tabs>
        <w:ind w:firstLine="709"/>
        <w:jc w:val="both"/>
        <w:rPr>
          <w:color w:val="000000"/>
          <w:sz w:val="22"/>
          <w:szCs w:val="22"/>
          <w:lang w:eastAsia="ar-SA"/>
        </w:rPr>
      </w:pPr>
      <w:r w:rsidRPr="00FD1D0C">
        <w:rPr>
          <w:color w:val="000000"/>
          <w:sz w:val="22"/>
          <w:szCs w:val="22"/>
          <w:lang w:eastAsia="ar-SA"/>
        </w:rPr>
        <w:t xml:space="preserve">8) иные </w:t>
      </w:r>
      <w:proofErr w:type="gramStart"/>
      <w:r w:rsidRPr="00FD1D0C">
        <w:rPr>
          <w:color w:val="000000"/>
          <w:sz w:val="22"/>
          <w:szCs w:val="22"/>
          <w:lang w:eastAsia="ar-SA"/>
        </w:rPr>
        <w:t>полномочия</w:t>
      </w:r>
      <w:proofErr w:type="gramEnd"/>
      <w:r w:rsidRPr="00FD1D0C">
        <w:rPr>
          <w:color w:val="000000"/>
          <w:sz w:val="22"/>
          <w:szCs w:val="22"/>
          <w:lang w:eastAsia="ar-SA"/>
        </w:rPr>
        <w:t xml:space="preserve"> предусмотренные федеральным законодательством и законодательством Республики Адыгея. </w:t>
      </w:r>
    </w:p>
    <w:p w:rsidR="00FD1D0C" w:rsidRPr="00FD1D0C" w:rsidRDefault="00FD1D0C" w:rsidP="00FD1D0C">
      <w:pPr>
        <w:ind w:firstLine="709"/>
        <w:jc w:val="both"/>
        <w:rPr>
          <w:color w:val="000000"/>
          <w:sz w:val="22"/>
          <w:szCs w:val="22"/>
        </w:rPr>
      </w:pPr>
      <w:bookmarkStart w:id="97" w:name="sub_3631"/>
    </w:p>
    <w:p w:rsidR="00FD1D0C" w:rsidRPr="00FD1D0C" w:rsidRDefault="00FD1D0C" w:rsidP="00FD1D0C">
      <w:pPr>
        <w:keepNext/>
        <w:suppressAutoHyphens/>
        <w:ind w:firstLine="709"/>
        <w:jc w:val="both"/>
        <w:outlineLvl w:val="3"/>
        <w:rPr>
          <w:bCs/>
          <w:color w:val="000000"/>
          <w:sz w:val="28"/>
          <w:szCs w:val="28"/>
          <w:lang w:eastAsia="ar-SA"/>
        </w:rPr>
      </w:pPr>
      <w:bookmarkStart w:id="98" w:name="_Toc260040838"/>
      <w:bookmarkStart w:id="99" w:name="_Toc237656613"/>
      <w:bookmarkStart w:id="100" w:name="_Toc236622383"/>
      <w:bookmarkStart w:id="101" w:name="_Toc236622286"/>
      <w:bookmarkStart w:id="102" w:name="_Toc236027483"/>
      <w:bookmarkStart w:id="103" w:name="_Toc236027417"/>
      <w:bookmarkStart w:id="104" w:name="_Toc236027351"/>
      <w:bookmarkStart w:id="105" w:name="_Toc236027285"/>
      <w:bookmarkEnd w:id="97"/>
      <w:r w:rsidRPr="00FD1D0C">
        <w:rPr>
          <w:b/>
          <w:bCs/>
          <w:color w:val="000000"/>
          <w:sz w:val="28"/>
          <w:szCs w:val="28"/>
          <w:lang w:eastAsia="ar-SA"/>
        </w:rPr>
        <w:t>Статья 9.Комиссия по землепользованию и застройке</w:t>
      </w:r>
      <w:bookmarkEnd w:id="98"/>
      <w:bookmarkEnd w:id="99"/>
      <w:bookmarkEnd w:id="100"/>
      <w:bookmarkEnd w:id="101"/>
      <w:bookmarkEnd w:id="102"/>
      <w:bookmarkEnd w:id="103"/>
      <w:bookmarkEnd w:id="104"/>
      <w:bookmarkEnd w:id="105"/>
    </w:p>
    <w:p w:rsidR="00FD1D0C" w:rsidRPr="00FD1D0C" w:rsidRDefault="00FD1D0C" w:rsidP="00FD1D0C">
      <w:pPr>
        <w:shd w:val="clear" w:color="auto" w:fill="FFFFFF"/>
        <w:tabs>
          <w:tab w:val="left" w:pos="8334"/>
        </w:tabs>
        <w:ind w:firstLine="709"/>
        <w:jc w:val="both"/>
        <w:rPr>
          <w:bCs/>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 xml:space="preserve">Комиссия по землепользованию и застройке (далее – Комиссия) является постоянно действующим экспертно-консультативным органом при главе сельского поселения и формируется для обеспечения реализации настоящих Правил. Комиссия формируется на основании Постановления администрации Кошехабльского района от 28.02.2011 г. № 28, утверждающее Положение о Комиссии, в целях регулирования землепользования и застройки территории в соответствии со ст. 31 Градостроительного Кодекса РФ.  </w:t>
      </w:r>
    </w:p>
    <w:p w:rsidR="00FD1D0C" w:rsidRPr="00FD1D0C" w:rsidRDefault="00FD1D0C" w:rsidP="00FD1D0C">
      <w:pPr>
        <w:suppressAutoHyphens/>
        <w:ind w:right="41" w:firstLine="709"/>
        <w:jc w:val="both"/>
        <w:rPr>
          <w:color w:val="000000"/>
          <w:sz w:val="22"/>
          <w:szCs w:val="22"/>
          <w:lang w:eastAsia="ar-SA"/>
        </w:rPr>
      </w:pPr>
      <w:r w:rsidRPr="00FD1D0C">
        <w:rPr>
          <w:color w:val="000000"/>
          <w:sz w:val="22"/>
          <w:szCs w:val="22"/>
          <w:lang w:eastAsia="ar-SA"/>
        </w:rPr>
        <w:t>2. В состав Комиссии входят представители органов местного самоуправления муниципального образования «Кошехабльский район», депутат Совета народных депутатов Кошехабльского района, представители администрации поселения и администрации района. Численный состав комиссии не может превышать 7 (семь) человек.</w:t>
      </w:r>
    </w:p>
    <w:p w:rsidR="00FD1D0C" w:rsidRPr="00FD1D0C" w:rsidRDefault="00FD1D0C" w:rsidP="00FD1D0C">
      <w:pPr>
        <w:suppressAutoHyphens/>
        <w:ind w:right="41" w:firstLine="709"/>
        <w:jc w:val="both"/>
        <w:rPr>
          <w:color w:val="000000"/>
          <w:sz w:val="22"/>
          <w:szCs w:val="22"/>
          <w:lang w:eastAsia="ar-SA"/>
        </w:rPr>
      </w:pPr>
      <w:r w:rsidRPr="00FD1D0C">
        <w:rPr>
          <w:color w:val="000000"/>
          <w:sz w:val="22"/>
          <w:szCs w:val="22"/>
          <w:lang w:eastAsia="ar-SA"/>
        </w:rPr>
        <w:t>Руководство деятельности Комиссии осуществляется председателем</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3. К полномочиям Комиссии - постоянно действующего коллегиального совещательного органа по решению вопросов землепользования и застройки относятся:</w:t>
      </w:r>
    </w:p>
    <w:p w:rsidR="00FD1D0C" w:rsidRPr="00FD1D0C" w:rsidRDefault="00FD1D0C" w:rsidP="00FD1D0C">
      <w:pPr>
        <w:suppressAutoHyphens/>
        <w:ind w:right="41" w:firstLine="709"/>
        <w:jc w:val="both"/>
        <w:rPr>
          <w:color w:val="000000"/>
          <w:sz w:val="22"/>
          <w:szCs w:val="22"/>
          <w:lang w:eastAsia="ar-SA"/>
        </w:rPr>
      </w:pPr>
      <w:r w:rsidRPr="00FD1D0C">
        <w:rPr>
          <w:color w:val="000000"/>
          <w:sz w:val="22"/>
          <w:szCs w:val="22"/>
          <w:lang w:eastAsia="ar-SA"/>
        </w:rPr>
        <w:t>1) до утверждения правил землепользования и застройки – вопросы изменения разрешенного использования земельных участков и объектов капитального строительства в порядке, установленном градостроительным законодательством;</w:t>
      </w:r>
    </w:p>
    <w:p w:rsidR="00FD1D0C" w:rsidRPr="00FD1D0C" w:rsidRDefault="00FD1D0C" w:rsidP="00FD1D0C">
      <w:pPr>
        <w:suppressAutoHyphens/>
        <w:ind w:right="41" w:firstLine="709"/>
        <w:jc w:val="both"/>
        <w:rPr>
          <w:color w:val="000000"/>
          <w:sz w:val="22"/>
          <w:szCs w:val="22"/>
          <w:lang w:eastAsia="ar-SA"/>
        </w:rPr>
      </w:pPr>
      <w:r w:rsidRPr="00FD1D0C">
        <w:rPr>
          <w:color w:val="000000"/>
          <w:sz w:val="22"/>
          <w:szCs w:val="22"/>
          <w:lang w:eastAsia="ar-SA"/>
        </w:rPr>
        <w:t>2) в период подготовки правил землепользования и застройки:</w:t>
      </w:r>
    </w:p>
    <w:p w:rsidR="00FD1D0C" w:rsidRPr="00FD1D0C" w:rsidRDefault="00FD1D0C" w:rsidP="00FD1D0C">
      <w:pPr>
        <w:suppressAutoHyphens/>
        <w:ind w:right="41" w:firstLine="709"/>
        <w:jc w:val="both"/>
        <w:rPr>
          <w:color w:val="000000"/>
          <w:sz w:val="22"/>
          <w:szCs w:val="22"/>
          <w:lang w:eastAsia="ar-SA"/>
        </w:rPr>
      </w:pPr>
      <w:r w:rsidRPr="00FD1D0C">
        <w:rPr>
          <w:color w:val="000000"/>
          <w:sz w:val="22"/>
          <w:szCs w:val="22"/>
          <w:lang w:eastAsia="ar-SA"/>
        </w:rPr>
        <w:t>а) обеспечение подготовки проекта правил землепользования и застройки;</w:t>
      </w:r>
    </w:p>
    <w:p w:rsidR="00FD1D0C" w:rsidRPr="00FD1D0C" w:rsidRDefault="00FD1D0C" w:rsidP="00FD1D0C">
      <w:pPr>
        <w:suppressAutoHyphens/>
        <w:ind w:right="41" w:firstLine="709"/>
        <w:jc w:val="both"/>
        <w:rPr>
          <w:color w:val="000000"/>
          <w:sz w:val="22"/>
          <w:szCs w:val="22"/>
          <w:lang w:eastAsia="ar-SA"/>
        </w:rPr>
      </w:pPr>
      <w:r w:rsidRPr="00FD1D0C">
        <w:rPr>
          <w:color w:val="000000"/>
          <w:sz w:val="22"/>
          <w:szCs w:val="22"/>
          <w:lang w:eastAsia="ar-SA"/>
        </w:rPr>
        <w:t>б) организация и проведение публичных слушаний по проекту правил землепользования и застройки;</w:t>
      </w:r>
    </w:p>
    <w:p w:rsidR="00FD1D0C" w:rsidRPr="00FD1D0C" w:rsidRDefault="00FD1D0C" w:rsidP="00FD1D0C">
      <w:pPr>
        <w:suppressAutoHyphens/>
        <w:ind w:right="41" w:firstLine="709"/>
        <w:jc w:val="both"/>
        <w:rPr>
          <w:color w:val="000000"/>
          <w:sz w:val="22"/>
          <w:szCs w:val="22"/>
          <w:lang w:eastAsia="ar-SA"/>
        </w:rPr>
      </w:pPr>
      <w:r w:rsidRPr="00FD1D0C">
        <w:rPr>
          <w:color w:val="000000"/>
          <w:sz w:val="22"/>
          <w:szCs w:val="22"/>
          <w:lang w:eastAsia="ar-SA"/>
        </w:rPr>
        <w:t xml:space="preserve">в) внесения в проект правил землепользования и застройки дополнений и изменений по результатам публичных слушаний; </w:t>
      </w:r>
    </w:p>
    <w:p w:rsidR="00FD1D0C" w:rsidRPr="00FD1D0C" w:rsidRDefault="00FD1D0C" w:rsidP="00FD1D0C">
      <w:pPr>
        <w:suppressAutoHyphens/>
        <w:ind w:right="41" w:firstLine="709"/>
        <w:jc w:val="both"/>
        <w:rPr>
          <w:color w:val="000000"/>
          <w:sz w:val="22"/>
          <w:szCs w:val="22"/>
          <w:lang w:eastAsia="ar-SA"/>
        </w:rPr>
      </w:pPr>
      <w:r w:rsidRPr="00FD1D0C">
        <w:rPr>
          <w:color w:val="000000"/>
          <w:sz w:val="22"/>
          <w:szCs w:val="22"/>
          <w:lang w:eastAsia="ar-SA"/>
        </w:rPr>
        <w:t>3) после утверждения правил землепользования и застройки:</w:t>
      </w:r>
    </w:p>
    <w:p w:rsidR="00FD1D0C" w:rsidRPr="00FD1D0C" w:rsidRDefault="00FD1D0C" w:rsidP="00FD1D0C">
      <w:pPr>
        <w:suppressAutoHyphens/>
        <w:ind w:right="41" w:firstLine="709"/>
        <w:jc w:val="both"/>
        <w:rPr>
          <w:color w:val="000000"/>
          <w:sz w:val="22"/>
          <w:szCs w:val="22"/>
          <w:lang w:eastAsia="ar-SA"/>
        </w:rPr>
      </w:pPr>
      <w:r w:rsidRPr="00FD1D0C">
        <w:rPr>
          <w:color w:val="000000"/>
          <w:sz w:val="22"/>
          <w:szCs w:val="22"/>
          <w:lang w:eastAsia="ar-SA"/>
        </w:rPr>
        <w:t xml:space="preserve">а) вопросы предоставления разрешения на условно разрешенный вид использования земельного участка или объекта капитального строительства; </w:t>
      </w:r>
    </w:p>
    <w:p w:rsidR="00FD1D0C" w:rsidRPr="00FD1D0C" w:rsidRDefault="00FD1D0C" w:rsidP="00FD1D0C">
      <w:pPr>
        <w:suppressAutoHyphens/>
        <w:ind w:right="41" w:firstLine="709"/>
        <w:jc w:val="both"/>
        <w:rPr>
          <w:color w:val="000000"/>
          <w:sz w:val="22"/>
          <w:szCs w:val="22"/>
          <w:lang w:eastAsia="ar-SA"/>
        </w:rPr>
      </w:pPr>
      <w:r w:rsidRPr="00FD1D0C">
        <w:rPr>
          <w:color w:val="000000"/>
          <w:sz w:val="22"/>
          <w:szCs w:val="22"/>
          <w:lang w:eastAsia="ar-SA"/>
        </w:rPr>
        <w:t>б)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D1D0C" w:rsidRPr="00FD1D0C" w:rsidRDefault="00FD1D0C" w:rsidP="00FD1D0C">
      <w:pPr>
        <w:suppressAutoHyphens/>
        <w:ind w:right="41" w:firstLine="709"/>
        <w:jc w:val="both"/>
        <w:rPr>
          <w:color w:val="000000"/>
          <w:sz w:val="22"/>
          <w:szCs w:val="22"/>
          <w:lang w:eastAsia="ar-SA"/>
        </w:rPr>
      </w:pPr>
      <w:r w:rsidRPr="00FD1D0C">
        <w:rPr>
          <w:color w:val="000000"/>
          <w:sz w:val="22"/>
          <w:szCs w:val="22"/>
          <w:lang w:eastAsia="ar-SA"/>
        </w:rPr>
        <w:t>в) вопросы внесения изменений в правила землепользования и застройки;</w:t>
      </w:r>
    </w:p>
    <w:p w:rsidR="00FD1D0C" w:rsidRPr="00FD1D0C" w:rsidRDefault="00FD1D0C" w:rsidP="00FD1D0C">
      <w:pPr>
        <w:suppressAutoHyphens/>
        <w:ind w:right="41" w:firstLine="709"/>
        <w:jc w:val="both"/>
        <w:rPr>
          <w:color w:val="000000"/>
          <w:sz w:val="22"/>
          <w:szCs w:val="22"/>
          <w:lang w:eastAsia="ar-SA"/>
        </w:rPr>
      </w:pPr>
      <w:r w:rsidRPr="00FD1D0C">
        <w:rPr>
          <w:color w:val="000000"/>
          <w:sz w:val="22"/>
          <w:szCs w:val="22"/>
          <w:lang w:eastAsia="ar-SA"/>
        </w:rPr>
        <w:t xml:space="preserve">г) иные вопросы, связанные с установлением и изменением разрешенного использования земельных участков и объектов капитального строительства на территории поселения. </w:t>
      </w:r>
    </w:p>
    <w:p w:rsidR="00FD1D0C" w:rsidRPr="00FD1D0C" w:rsidRDefault="00FD1D0C" w:rsidP="00FD1D0C">
      <w:pPr>
        <w:suppressAutoHyphens/>
        <w:ind w:right="41" w:firstLine="709"/>
        <w:jc w:val="both"/>
        <w:rPr>
          <w:color w:val="000000"/>
          <w:sz w:val="22"/>
          <w:szCs w:val="22"/>
          <w:lang w:eastAsia="ar-SA"/>
        </w:rPr>
      </w:pPr>
    </w:p>
    <w:p w:rsidR="00FD1D0C" w:rsidRPr="00FD1D0C" w:rsidRDefault="00FD1D0C" w:rsidP="00FD1D0C">
      <w:pPr>
        <w:ind w:firstLine="709"/>
        <w:jc w:val="both"/>
        <w:rPr>
          <w:color w:val="000000"/>
          <w:sz w:val="22"/>
          <w:szCs w:val="22"/>
        </w:rPr>
      </w:pPr>
      <w:r w:rsidRPr="00FD1D0C">
        <w:rPr>
          <w:color w:val="000000"/>
          <w:sz w:val="22"/>
          <w:szCs w:val="22"/>
        </w:rPr>
        <w:t>4. Заседания Комиссии ведет ее председатель.</w:t>
      </w:r>
    </w:p>
    <w:p w:rsidR="00FD1D0C" w:rsidRPr="00FD1D0C" w:rsidRDefault="00FD1D0C" w:rsidP="00FD1D0C">
      <w:pPr>
        <w:ind w:firstLine="709"/>
        <w:jc w:val="both"/>
        <w:rPr>
          <w:color w:val="000000"/>
          <w:sz w:val="22"/>
          <w:szCs w:val="22"/>
        </w:rPr>
      </w:pPr>
      <w:r w:rsidRPr="00FD1D0C">
        <w:rPr>
          <w:color w:val="000000"/>
          <w:sz w:val="22"/>
          <w:szCs w:val="22"/>
        </w:rPr>
        <w:t>Итоги каждого заседания Комиссии оформляются подписанным председателем и секретарем протоколом, к которому могут прилагаться копии материалов, связанных с темой заседания.</w:t>
      </w:r>
    </w:p>
    <w:p w:rsidR="00FD1D0C" w:rsidRPr="00FD1D0C" w:rsidRDefault="00FD1D0C" w:rsidP="00FD1D0C">
      <w:pPr>
        <w:ind w:firstLine="709"/>
        <w:jc w:val="both"/>
        <w:rPr>
          <w:color w:val="000000"/>
          <w:sz w:val="22"/>
          <w:szCs w:val="22"/>
        </w:rPr>
      </w:pPr>
      <w:r w:rsidRPr="00FD1D0C">
        <w:rPr>
          <w:color w:val="000000"/>
          <w:sz w:val="22"/>
          <w:szCs w:val="22"/>
        </w:rPr>
        <w:t>Протоколы заседаний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FD1D0C" w:rsidRPr="00FD1D0C" w:rsidRDefault="00FD1D0C" w:rsidP="00FD1D0C">
      <w:pPr>
        <w:ind w:firstLine="709"/>
        <w:jc w:val="both"/>
        <w:rPr>
          <w:color w:val="000000"/>
          <w:sz w:val="22"/>
          <w:szCs w:val="22"/>
        </w:rPr>
      </w:pPr>
    </w:p>
    <w:p w:rsidR="00FD1D0C" w:rsidRPr="00FD1D0C" w:rsidRDefault="00FD1D0C" w:rsidP="00FD1D0C">
      <w:pPr>
        <w:keepNext/>
        <w:keepLines/>
        <w:ind w:firstLine="709"/>
        <w:jc w:val="both"/>
        <w:outlineLvl w:val="2"/>
        <w:rPr>
          <w:b/>
          <w:bCs/>
          <w:color w:val="000000"/>
          <w:sz w:val="22"/>
          <w:szCs w:val="22"/>
        </w:rPr>
      </w:pPr>
      <w:bookmarkStart w:id="106" w:name="_Toc260040851"/>
      <w:bookmarkStart w:id="107" w:name="_Toc237656626"/>
      <w:bookmarkStart w:id="108" w:name="_Toc236622396"/>
      <w:bookmarkStart w:id="109" w:name="_Toc236622299"/>
      <w:bookmarkStart w:id="110" w:name="_Toc236027496"/>
      <w:bookmarkStart w:id="111" w:name="_Toc236027430"/>
      <w:bookmarkStart w:id="112" w:name="_Toc236027364"/>
      <w:bookmarkStart w:id="113" w:name="_Toc236027298"/>
      <w:r w:rsidRPr="00FD1D0C">
        <w:rPr>
          <w:b/>
          <w:bCs/>
          <w:color w:val="000000"/>
          <w:sz w:val="22"/>
          <w:szCs w:val="22"/>
        </w:rPr>
        <w:t>Глава 3.  Предоставление физическим и юридическим лицам земельных участков, сформированных из состава государственных и муниципальных земель</w:t>
      </w:r>
    </w:p>
    <w:p w:rsidR="00FD1D0C" w:rsidRPr="00FD1D0C" w:rsidRDefault="00FD1D0C" w:rsidP="00FD1D0C">
      <w:pPr>
        <w:ind w:firstLine="709"/>
        <w:jc w:val="both"/>
        <w:rPr>
          <w:color w:val="000000"/>
          <w:sz w:val="22"/>
          <w:szCs w:val="22"/>
        </w:rPr>
      </w:pPr>
    </w:p>
    <w:p w:rsidR="00FD1D0C" w:rsidRPr="00FD1D0C" w:rsidRDefault="00FD1D0C" w:rsidP="00FD1D0C">
      <w:pPr>
        <w:keepNext/>
        <w:suppressAutoHyphens/>
        <w:ind w:firstLine="709"/>
        <w:jc w:val="both"/>
        <w:outlineLvl w:val="3"/>
        <w:rPr>
          <w:bCs/>
          <w:color w:val="000000"/>
          <w:sz w:val="28"/>
          <w:szCs w:val="28"/>
          <w:lang w:eastAsia="ar-SA"/>
        </w:rPr>
      </w:pPr>
      <w:r w:rsidRPr="00FD1D0C">
        <w:rPr>
          <w:b/>
          <w:bCs/>
          <w:color w:val="000000"/>
          <w:sz w:val="28"/>
          <w:szCs w:val="28"/>
          <w:lang w:eastAsia="ar-SA"/>
        </w:rPr>
        <w:t xml:space="preserve">Статья 10. Общие положения порядка предоставления земельных участков для строительства из земель, находящихся в муниципальной собственности. </w:t>
      </w:r>
    </w:p>
    <w:p w:rsidR="00FD1D0C" w:rsidRPr="00FD1D0C" w:rsidRDefault="00FD1D0C" w:rsidP="00FD1D0C">
      <w:pPr>
        <w:shd w:val="clear" w:color="auto" w:fill="FFFFFF"/>
        <w:ind w:firstLine="709"/>
        <w:jc w:val="both"/>
        <w:rPr>
          <w:color w:val="000000"/>
          <w:sz w:val="22"/>
          <w:szCs w:val="22"/>
        </w:rPr>
      </w:pP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 xml:space="preserve">1. В соответствии с федеральным законодательством земли государственной собственности на территории населенных пунктов подлежат разграничению на земли государственной собственности Российской Федерации, земли государственной собственности Республики Адыгея и земли муниципальной собственности. </w:t>
      </w:r>
    </w:p>
    <w:p w:rsidR="00FD1D0C" w:rsidRPr="00FD1D0C" w:rsidRDefault="00FD1D0C" w:rsidP="00FD1D0C">
      <w:pPr>
        <w:shd w:val="clear" w:color="auto" w:fill="FFFFFF"/>
        <w:ind w:firstLine="709"/>
        <w:jc w:val="both"/>
        <w:rPr>
          <w:color w:val="000000"/>
          <w:sz w:val="22"/>
          <w:szCs w:val="22"/>
        </w:rPr>
      </w:pP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lastRenderedPageBreak/>
        <w:t xml:space="preserve">2. Использование земель населенных пунктов должно осуществляться при условии соблюдения прав и законных интересов жителей сельского поселения. </w:t>
      </w:r>
    </w:p>
    <w:p w:rsidR="00FD1D0C" w:rsidRPr="00FD1D0C" w:rsidRDefault="00FD1D0C" w:rsidP="00FD1D0C">
      <w:pPr>
        <w:shd w:val="clear" w:color="auto" w:fill="FFFFFF"/>
        <w:ind w:firstLine="709"/>
        <w:jc w:val="both"/>
        <w:rPr>
          <w:color w:val="000000"/>
          <w:sz w:val="22"/>
          <w:szCs w:val="22"/>
        </w:rPr>
      </w:pP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 xml:space="preserve">3. Порядок предоставления физическим и юридическим лицам прав на земельные участки, из состава государственных или муниципальных земель, определен земельным законодательством в соответствии со статьями 30-32 ЗК РФ, иными нормативными правовыми актами РФ, Республики Адыгея и правовыми актами органов местного самоуправления. </w:t>
      </w:r>
    </w:p>
    <w:p w:rsidR="00FD1D0C" w:rsidRPr="00FD1D0C" w:rsidRDefault="00FD1D0C" w:rsidP="00FD1D0C">
      <w:pPr>
        <w:shd w:val="clear" w:color="auto" w:fill="FFFFFF"/>
        <w:ind w:firstLine="709"/>
        <w:jc w:val="both"/>
        <w:rPr>
          <w:color w:val="000000"/>
          <w:sz w:val="22"/>
          <w:szCs w:val="22"/>
        </w:rPr>
      </w:pP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4. Земельные участки, находящиеся в муниципальной собственности, предоставляются для строительства, целей, не связанных со строительством; иных целей.</w:t>
      </w:r>
    </w:p>
    <w:p w:rsidR="00FD1D0C" w:rsidRPr="00FD1D0C" w:rsidRDefault="00FD1D0C" w:rsidP="00FD1D0C">
      <w:pPr>
        <w:shd w:val="clear" w:color="auto" w:fill="FFFFFF"/>
        <w:ind w:firstLine="709"/>
        <w:jc w:val="both"/>
        <w:rPr>
          <w:color w:val="000000"/>
          <w:sz w:val="22"/>
          <w:szCs w:val="22"/>
        </w:rPr>
      </w:pP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5. Предоставление земельных участков для строительства на территории сельского поселения осуществляется с проведением работ по их формированию:</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а) без предварительного согласования мест размещения объектов в случаях, когда размещение их соответствует утвержденной градостроительной документации о застройке планировочных элементов поселений и правилам землепользования и застройки этих поселений.</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б) с предварительным согласованием мест размещения объектов.</w:t>
      </w:r>
    </w:p>
    <w:p w:rsidR="00FD1D0C" w:rsidRPr="00FD1D0C" w:rsidRDefault="00FD1D0C" w:rsidP="00FD1D0C">
      <w:pPr>
        <w:shd w:val="clear" w:color="auto" w:fill="FFFFFF"/>
        <w:ind w:firstLine="709"/>
        <w:jc w:val="both"/>
        <w:rPr>
          <w:color w:val="000000"/>
          <w:sz w:val="22"/>
          <w:szCs w:val="22"/>
        </w:rPr>
      </w:pP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 xml:space="preserve">6.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(далее именуются – Торги) в соответствии со ст. 38 ЗК РФ, нормативными правовыми актами Республики Адыгея и органов местного самоуправления муниципальных образований. </w:t>
      </w:r>
    </w:p>
    <w:p w:rsidR="00FD1D0C" w:rsidRPr="00FD1D0C" w:rsidRDefault="00FD1D0C" w:rsidP="00FD1D0C">
      <w:pPr>
        <w:shd w:val="clear" w:color="auto" w:fill="FFFFFF"/>
        <w:ind w:firstLine="709"/>
        <w:jc w:val="both"/>
        <w:rPr>
          <w:color w:val="000000"/>
          <w:sz w:val="22"/>
          <w:szCs w:val="22"/>
        </w:rPr>
      </w:pP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7. Торги не проводятся при предоставлении земельных участков для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w:t>
      </w:r>
      <w:proofErr w:type="gramStart"/>
      <w:r w:rsidRPr="00FD1D0C">
        <w:rPr>
          <w:color w:val="000000"/>
          <w:sz w:val="22"/>
          <w:szCs w:val="22"/>
        </w:rPr>
        <w:t>о-</w:t>
      </w:r>
      <w:proofErr w:type="gramEnd"/>
      <w:r w:rsidRPr="00FD1D0C">
        <w:rPr>
          <w:color w:val="000000"/>
          <w:sz w:val="22"/>
          <w:szCs w:val="22"/>
        </w:rPr>
        <w:t>, газо-, тепло- и водоснабжения, автомобильные дороги общего пользования в границах территории населенного пункта, мосты и иные транспортные инженерные сооружения местного значения в границе населенного пункта).</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Порядок проведения торгов определяется действующим законодательством.</w:t>
      </w:r>
    </w:p>
    <w:p w:rsidR="00FD1D0C" w:rsidRPr="00FD1D0C" w:rsidRDefault="00FD1D0C" w:rsidP="00FD1D0C">
      <w:pPr>
        <w:shd w:val="clear" w:color="auto" w:fill="FFFFFF"/>
        <w:ind w:firstLine="709"/>
        <w:jc w:val="both"/>
        <w:rPr>
          <w:color w:val="000000"/>
          <w:sz w:val="22"/>
          <w:szCs w:val="22"/>
        </w:rPr>
      </w:pP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8. Предоставление земельного участка для строительства капитальных объектов включает в себя следующие стадии:</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1) формирование земельного участка;</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2)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3) организация и проведение торгов;</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4) подведение и оформление результатов торгов;</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5) заключение договора купли-продажи или договора аренды земельного участка;</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6) государственная регистрация права собственности или аренды на земельный участок.</w:t>
      </w:r>
    </w:p>
    <w:p w:rsidR="00FD1D0C" w:rsidRPr="00FD1D0C" w:rsidRDefault="00FD1D0C" w:rsidP="00FD1D0C">
      <w:pPr>
        <w:shd w:val="clear" w:color="auto" w:fill="FFFFFF"/>
        <w:ind w:firstLine="709"/>
        <w:jc w:val="both"/>
        <w:rPr>
          <w:color w:val="000000"/>
          <w:sz w:val="22"/>
          <w:szCs w:val="22"/>
        </w:rPr>
      </w:pP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9. Под формированием земельного участка понимается комплекс работ включающий:</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а) подготовку схемы границ земельного участка на кадастровом плане территории;</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б) установление границ этого участка на местности (межевание);</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в) определение разрешенного использования земельного участка;</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г) определение технических условий подключения объектов к сетям инженерно-технического обеспечения.</w:t>
      </w:r>
    </w:p>
    <w:p w:rsidR="00FD1D0C" w:rsidRPr="00FD1D0C" w:rsidRDefault="00FD1D0C" w:rsidP="00FD1D0C">
      <w:pPr>
        <w:shd w:val="clear" w:color="auto" w:fill="FFFFFF"/>
        <w:ind w:firstLine="709"/>
        <w:jc w:val="both"/>
        <w:rPr>
          <w:color w:val="000000"/>
          <w:sz w:val="22"/>
          <w:szCs w:val="22"/>
        </w:rPr>
      </w:pP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10. После формирования земельного участка производится его постановка на государственный кадастровый учет в соответствии с правилами, установленными ст.70 ЗК РФ.</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 xml:space="preserve">Формирование и государственный кадастровый учет земельных участков производится по заявлениям юридических и физических лиц, заинтересованных в предоставлении земельных участков и за счет этих лиц. </w:t>
      </w:r>
    </w:p>
    <w:p w:rsidR="00FD1D0C" w:rsidRPr="00FD1D0C" w:rsidRDefault="00FD1D0C" w:rsidP="00FD1D0C">
      <w:pPr>
        <w:shd w:val="clear" w:color="auto" w:fill="FFFFFF"/>
        <w:ind w:firstLine="709"/>
        <w:jc w:val="both"/>
        <w:rPr>
          <w:color w:val="000000"/>
          <w:sz w:val="22"/>
          <w:szCs w:val="22"/>
        </w:rPr>
      </w:pP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11.Формирование и государственный кадастровый учет земельных участков осуществляется на основе утвержденной градостроительной документации (генеральных планов, проектов детальной планировки), документов землеустройства и государственного земельного кадастра с учетом экологических и иных условий использования территории и недр.</w:t>
      </w:r>
    </w:p>
    <w:bookmarkEnd w:id="106"/>
    <w:bookmarkEnd w:id="107"/>
    <w:bookmarkEnd w:id="108"/>
    <w:bookmarkEnd w:id="109"/>
    <w:bookmarkEnd w:id="110"/>
    <w:bookmarkEnd w:id="111"/>
    <w:bookmarkEnd w:id="112"/>
    <w:bookmarkEnd w:id="113"/>
    <w:p w:rsidR="00FD1D0C" w:rsidRPr="00FD1D0C" w:rsidRDefault="00FD1D0C" w:rsidP="00FD1D0C">
      <w:pPr>
        <w:shd w:val="clear" w:color="auto" w:fill="FFFFFF"/>
        <w:ind w:firstLine="709"/>
        <w:jc w:val="both"/>
        <w:rPr>
          <w:color w:val="000000"/>
          <w:sz w:val="22"/>
          <w:szCs w:val="22"/>
        </w:rPr>
      </w:pPr>
    </w:p>
    <w:p w:rsidR="00FD1D0C" w:rsidRPr="00FD1D0C" w:rsidRDefault="00FD1D0C" w:rsidP="00FD1D0C">
      <w:pPr>
        <w:shd w:val="clear" w:color="auto" w:fill="FFFFFF"/>
        <w:ind w:firstLine="709"/>
        <w:jc w:val="both"/>
        <w:rPr>
          <w:b/>
          <w:bCs/>
          <w:color w:val="000000"/>
          <w:sz w:val="22"/>
          <w:szCs w:val="22"/>
        </w:rPr>
      </w:pPr>
      <w:r w:rsidRPr="00FD1D0C">
        <w:rPr>
          <w:b/>
          <w:color w:val="000000"/>
          <w:sz w:val="22"/>
          <w:szCs w:val="22"/>
        </w:rPr>
        <w:lastRenderedPageBreak/>
        <w:t>Статья  11. Основания и условия принятия решений о резервировании земельных участков и условий изъятия (выкупа) земельных участков для реализации муниципальных нужд</w:t>
      </w:r>
    </w:p>
    <w:p w:rsidR="00FD1D0C" w:rsidRPr="00FD1D0C" w:rsidRDefault="00FD1D0C" w:rsidP="00FD1D0C">
      <w:pPr>
        <w:shd w:val="clear" w:color="auto" w:fill="FFFFFF"/>
        <w:ind w:firstLine="709"/>
        <w:jc w:val="both"/>
        <w:rPr>
          <w:bCs/>
          <w:color w:val="000000"/>
          <w:sz w:val="22"/>
          <w:szCs w:val="22"/>
        </w:rPr>
      </w:pPr>
    </w:p>
    <w:p w:rsidR="00FD1D0C" w:rsidRPr="00FD1D0C" w:rsidRDefault="00FD1D0C" w:rsidP="00FD1D0C">
      <w:pPr>
        <w:ind w:firstLine="709"/>
        <w:jc w:val="both"/>
        <w:rPr>
          <w:color w:val="000000"/>
          <w:sz w:val="22"/>
          <w:szCs w:val="22"/>
        </w:rPr>
      </w:pPr>
      <w:r w:rsidRPr="00FD1D0C">
        <w:rPr>
          <w:bCs/>
          <w:color w:val="000000"/>
          <w:sz w:val="22"/>
          <w:szCs w:val="22"/>
        </w:rPr>
        <w:t>1. </w:t>
      </w:r>
      <w:r w:rsidRPr="00FD1D0C">
        <w:rPr>
          <w:color w:val="000000"/>
          <w:sz w:val="22"/>
          <w:szCs w:val="22"/>
        </w:rPr>
        <w:t>К полномочиям органов местного самоуправления относятся резервирование земель, изъятие, (в том числе путем выкупа) земельных участков, иных объектов недвижимости для реализации муниципальных нужд  и осуществление управления и распоряжения земельными участками, находящимися в муниципальной собственности (ст.11 ЗК РФ).</w:t>
      </w:r>
    </w:p>
    <w:p w:rsidR="00FD1D0C" w:rsidRPr="00FD1D0C" w:rsidRDefault="00FD1D0C" w:rsidP="00FD1D0C">
      <w:pPr>
        <w:ind w:firstLine="709"/>
        <w:jc w:val="both"/>
        <w:rPr>
          <w:color w:val="000000"/>
          <w:sz w:val="22"/>
          <w:szCs w:val="22"/>
        </w:rPr>
      </w:pPr>
      <w:r w:rsidRPr="00FD1D0C">
        <w:rPr>
          <w:color w:val="000000"/>
          <w:sz w:val="22"/>
          <w:szCs w:val="22"/>
        </w:rPr>
        <w:t xml:space="preserve">2. Изъятие, в том числе выкупа, земельных участков для государственных или муниципальных нужд осуществляется в </w:t>
      </w:r>
      <w:proofErr w:type="gramStart"/>
      <w:r w:rsidRPr="00FD1D0C">
        <w:rPr>
          <w:color w:val="000000"/>
          <w:sz w:val="22"/>
          <w:szCs w:val="22"/>
        </w:rPr>
        <w:t>случаях</w:t>
      </w:r>
      <w:proofErr w:type="gramEnd"/>
      <w:r w:rsidRPr="00FD1D0C">
        <w:rPr>
          <w:color w:val="000000"/>
          <w:sz w:val="22"/>
          <w:szCs w:val="22"/>
        </w:rPr>
        <w:t xml:space="preserve"> перечисленных в ст. 49 ЗК РФ, а условия и порядок изъятия устанавливается статьей 55 ЗК РФ. Порядок выкупа земельного участка устанавливается гражданским законодательством. Ограничения изъятия,  в том числе путем выкупа, устанавливаются ст. 79,83 и 101 ЗК РФ.</w:t>
      </w:r>
    </w:p>
    <w:p w:rsidR="00FD1D0C" w:rsidRPr="00FD1D0C" w:rsidRDefault="00FD1D0C" w:rsidP="00FD1D0C">
      <w:pPr>
        <w:ind w:firstLine="709"/>
        <w:jc w:val="both"/>
        <w:rPr>
          <w:color w:val="000000"/>
          <w:sz w:val="22"/>
          <w:szCs w:val="22"/>
        </w:rPr>
      </w:pPr>
      <w:r w:rsidRPr="00FD1D0C">
        <w:rPr>
          <w:color w:val="000000"/>
          <w:sz w:val="22"/>
          <w:szCs w:val="22"/>
        </w:rPr>
        <w:t>2. </w:t>
      </w:r>
      <w:proofErr w:type="gramStart"/>
      <w:r w:rsidRPr="00FD1D0C">
        <w:rPr>
          <w:color w:val="000000"/>
          <w:sz w:val="22"/>
          <w:szCs w:val="22"/>
        </w:rPr>
        <w:t>Основанием для принятия решений об изъятии земельных участков, иных объектов недвижимости для реализации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по планировке территории – проекты планировки с проектами межевания в их составе при осуществлении резервирования земель для муниципальных нужд.</w:t>
      </w:r>
      <w:proofErr w:type="gramEnd"/>
    </w:p>
    <w:p w:rsidR="00FD1D0C" w:rsidRPr="00FD1D0C" w:rsidRDefault="00FD1D0C" w:rsidP="00FD1D0C">
      <w:pPr>
        <w:ind w:firstLine="709"/>
        <w:jc w:val="both"/>
        <w:rPr>
          <w:color w:val="000000"/>
          <w:sz w:val="22"/>
          <w:szCs w:val="22"/>
        </w:rPr>
      </w:pPr>
      <w:r w:rsidRPr="00FD1D0C">
        <w:rPr>
          <w:color w:val="000000"/>
          <w:sz w:val="22"/>
          <w:szCs w:val="22"/>
        </w:rPr>
        <w:t>3.  Резервирование земель допускается в зонах планируемого размещения объектов капитального строительства, а так же в пределах иных необходимых в соответствии с федеральными законами территорий.</w:t>
      </w:r>
    </w:p>
    <w:p w:rsidR="00FD1D0C" w:rsidRPr="00FD1D0C" w:rsidRDefault="00FD1D0C" w:rsidP="00FD1D0C">
      <w:pPr>
        <w:ind w:firstLine="709"/>
        <w:jc w:val="both"/>
        <w:rPr>
          <w:snapToGrid w:val="0"/>
          <w:color w:val="000000"/>
          <w:sz w:val="22"/>
          <w:szCs w:val="22"/>
        </w:rPr>
      </w:pPr>
      <w:r w:rsidRPr="00FD1D0C">
        <w:rPr>
          <w:color w:val="000000"/>
          <w:sz w:val="22"/>
          <w:szCs w:val="22"/>
        </w:rPr>
        <w:t>4. </w:t>
      </w:r>
      <w:r w:rsidRPr="00FD1D0C">
        <w:rPr>
          <w:snapToGrid w:val="0"/>
          <w:color w:val="000000"/>
          <w:sz w:val="22"/>
          <w:szCs w:val="22"/>
        </w:rPr>
        <w:t>Условием для принятия правовых актов о резервировании земельных участков для реализации муниципальных нужд является наличие утвержденных в установленном порядке:</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документов территориального планирования отображающих зоны резервирования (зоны планируемого размещения объектов капитального строительства для реализации муниципальных нужд);</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проектов планировки и проектов межевания в их составе, определяющих границы резервируемых земельных участков.</w:t>
      </w:r>
    </w:p>
    <w:p w:rsidR="00FD1D0C" w:rsidRPr="00FD1D0C" w:rsidRDefault="00FD1D0C" w:rsidP="00FD1D0C">
      <w:pPr>
        <w:ind w:firstLine="709"/>
        <w:jc w:val="both"/>
        <w:rPr>
          <w:snapToGrid w:val="0"/>
          <w:color w:val="000000"/>
          <w:sz w:val="22"/>
          <w:szCs w:val="22"/>
        </w:rPr>
      </w:pPr>
    </w:p>
    <w:p w:rsidR="00FD1D0C" w:rsidRPr="00FD1D0C" w:rsidRDefault="00FD1D0C" w:rsidP="00FD1D0C">
      <w:pPr>
        <w:ind w:firstLine="709"/>
        <w:jc w:val="both"/>
        <w:rPr>
          <w:color w:val="000000"/>
          <w:sz w:val="22"/>
          <w:szCs w:val="22"/>
        </w:rPr>
      </w:pPr>
      <w:r w:rsidRPr="00FD1D0C">
        <w:rPr>
          <w:snapToGrid w:val="0"/>
          <w:color w:val="000000"/>
          <w:sz w:val="22"/>
          <w:szCs w:val="22"/>
        </w:rPr>
        <w:t xml:space="preserve">5. Принимаемый по основаниям, определенным законодательством, правовой акт о резервировании </w:t>
      </w:r>
      <w:r w:rsidRPr="00FD1D0C">
        <w:rPr>
          <w:color w:val="000000"/>
          <w:sz w:val="22"/>
          <w:szCs w:val="22"/>
        </w:rPr>
        <w:t>должен содержать:</w:t>
      </w:r>
    </w:p>
    <w:p w:rsidR="00FD1D0C" w:rsidRPr="00FD1D0C" w:rsidRDefault="00FD1D0C" w:rsidP="00FD1D0C">
      <w:pPr>
        <w:ind w:firstLine="709"/>
        <w:jc w:val="both"/>
        <w:rPr>
          <w:color w:val="000000"/>
          <w:sz w:val="22"/>
          <w:szCs w:val="22"/>
        </w:rPr>
      </w:pPr>
      <w:r w:rsidRPr="00FD1D0C">
        <w:rPr>
          <w:color w:val="000000"/>
          <w:sz w:val="22"/>
          <w:szCs w:val="22"/>
        </w:rPr>
        <w:t>а) подтверждение того, что резервируемые земельные участки, предназначенные для объектов капитального строительства, при размещении которых допускается изъятие земельных участков, в том числе путем выкупа в соответствии с законодательством;</w:t>
      </w:r>
    </w:p>
    <w:p w:rsidR="00FD1D0C" w:rsidRPr="00FD1D0C" w:rsidRDefault="00FD1D0C" w:rsidP="00FD1D0C">
      <w:pPr>
        <w:ind w:firstLine="709"/>
        <w:jc w:val="both"/>
        <w:rPr>
          <w:color w:val="000000"/>
          <w:sz w:val="22"/>
          <w:szCs w:val="22"/>
        </w:rPr>
      </w:pPr>
      <w:r w:rsidRPr="00FD1D0C">
        <w:rPr>
          <w:color w:val="000000"/>
          <w:sz w:val="22"/>
          <w:szCs w:val="22"/>
        </w:rPr>
        <w:t xml:space="preserve">б) обоснование </w:t>
      </w:r>
      <w:proofErr w:type="gramStart"/>
      <w:r w:rsidRPr="00FD1D0C">
        <w:rPr>
          <w:color w:val="000000"/>
          <w:sz w:val="22"/>
          <w:szCs w:val="22"/>
        </w:rPr>
        <w:t>отсутствия других вариантов возможного расположения границ зон резервирования</w:t>
      </w:r>
      <w:proofErr w:type="gramEnd"/>
      <w:r w:rsidRPr="00FD1D0C">
        <w:rPr>
          <w:color w:val="000000"/>
          <w:sz w:val="22"/>
          <w:szCs w:val="22"/>
        </w:rPr>
        <w:t>;</w:t>
      </w:r>
    </w:p>
    <w:p w:rsidR="00FD1D0C" w:rsidRPr="00FD1D0C" w:rsidRDefault="00FD1D0C" w:rsidP="00FD1D0C">
      <w:pPr>
        <w:ind w:firstLine="709"/>
        <w:jc w:val="both"/>
        <w:rPr>
          <w:color w:val="000000"/>
          <w:sz w:val="22"/>
          <w:szCs w:val="22"/>
        </w:rPr>
      </w:pPr>
      <w:r w:rsidRPr="00FD1D0C">
        <w:rPr>
          <w:color w:val="000000"/>
          <w:sz w:val="22"/>
          <w:szCs w:val="22"/>
        </w:rPr>
        <w:t>в) карту, отображающую границы резервирования земельных участков в соответствии с ранее утвержденным проектом планировки и проектом межевания в его составе;</w:t>
      </w:r>
    </w:p>
    <w:p w:rsidR="00FD1D0C" w:rsidRPr="00FD1D0C" w:rsidRDefault="00FD1D0C" w:rsidP="00FD1D0C">
      <w:pPr>
        <w:ind w:firstLine="709"/>
        <w:jc w:val="both"/>
        <w:rPr>
          <w:color w:val="000000"/>
          <w:sz w:val="22"/>
          <w:szCs w:val="22"/>
        </w:rPr>
      </w:pPr>
      <w:r w:rsidRPr="00FD1D0C">
        <w:rPr>
          <w:color w:val="000000"/>
          <w:sz w:val="22"/>
          <w:szCs w:val="22"/>
        </w:rPr>
        <w:t>г) состав земель,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 находящихся в их составе.</w:t>
      </w:r>
    </w:p>
    <w:p w:rsidR="00FD1D0C" w:rsidRPr="00FD1D0C" w:rsidRDefault="00FD1D0C" w:rsidP="00FD1D0C">
      <w:pPr>
        <w:ind w:firstLine="709"/>
        <w:jc w:val="both"/>
        <w:rPr>
          <w:color w:val="000000"/>
          <w:sz w:val="22"/>
          <w:szCs w:val="22"/>
          <w:highlight w:val="yellow"/>
        </w:rPr>
      </w:pPr>
    </w:p>
    <w:p w:rsidR="00FD1D0C" w:rsidRPr="00FD1D0C" w:rsidRDefault="00FD1D0C" w:rsidP="00FD1D0C">
      <w:pPr>
        <w:shd w:val="clear" w:color="auto" w:fill="FFFFFF"/>
        <w:ind w:firstLine="709"/>
        <w:jc w:val="both"/>
        <w:rPr>
          <w:color w:val="000000"/>
          <w:sz w:val="22"/>
          <w:szCs w:val="22"/>
        </w:rPr>
      </w:pPr>
      <w:r w:rsidRPr="00FD1D0C">
        <w:rPr>
          <w:bCs/>
          <w:color w:val="000000"/>
          <w:sz w:val="22"/>
          <w:szCs w:val="22"/>
        </w:rPr>
        <w:t xml:space="preserve">6. Правовой </w:t>
      </w:r>
      <w:r w:rsidRPr="00FD1D0C">
        <w:rPr>
          <w:snapToGrid w:val="0"/>
          <w:color w:val="000000"/>
          <w:sz w:val="22"/>
          <w:szCs w:val="22"/>
        </w:rPr>
        <w:t xml:space="preserve">акт о резервировании </w:t>
      </w:r>
      <w:r w:rsidRPr="00FD1D0C">
        <w:rPr>
          <w:color w:val="000000"/>
          <w:sz w:val="22"/>
          <w:szCs w:val="22"/>
        </w:rPr>
        <w:t>предусматривает:</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 срок резервирования;</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 возможность выкупа зарезервированных земельных участков и иных объектов недвижимости по истечении срока резервирования;</w:t>
      </w:r>
    </w:p>
    <w:p w:rsidR="00FD1D0C" w:rsidRPr="00FD1D0C" w:rsidRDefault="00FD1D0C" w:rsidP="00FD1D0C">
      <w:pPr>
        <w:ind w:firstLine="709"/>
        <w:jc w:val="both"/>
        <w:rPr>
          <w:color w:val="000000"/>
          <w:sz w:val="22"/>
          <w:szCs w:val="22"/>
        </w:rPr>
      </w:pPr>
      <w:r w:rsidRPr="00FD1D0C">
        <w:rPr>
          <w:color w:val="000000"/>
          <w:sz w:val="22"/>
          <w:szCs w:val="22"/>
        </w:rPr>
        <w:t xml:space="preserve">- компенсации правообладателям земельных участков в случае непринятия решения об их выкупе по завершении срока резервирования. </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7. Изъятие, выкуп, передача (продажа) земельных участков и недвижимости в населенных  пунктах для градостроительной инвестиционной и хозяйственной деятельности осуществляется администрацией МО «Кошехабльский район».</w:t>
      </w:r>
    </w:p>
    <w:p w:rsidR="00FD1D0C" w:rsidRPr="00FD1D0C" w:rsidRDefault="00FD1D0C" w:rsidP="00FD1D0C">
      <w:pPr>
        <w:ind w:firstLine="709"/>
        <w:jc w:val="both"/>
        <w:rPr>
          <w:color w:val="000000"/>
          <w:sz w:val="22"/>
          <w:szCs w:val="22"/>
        </w:rPr>
      </w:pPr>
    </w:p>
    <w:p w:rsidR="00FD1D0C" w:rsidRPr="00FD1D0C" w:rsidRDefault="00FD1D0C" w:rsidP="00FD1D0C">
      <w:pPr>
        <w:keepNext/>
        <w:keepLines/>
        <w:ind w:firstLine="709"/>
        <w:jc w:val="both"/>
        <w:outlineLvl w:val="2"/>
        <w:rPr>
          <w:b/>
          <w:bCs/>
          <w:color w:val="000000"/>
          <w:sz w:val="22"/>
          <w:szCs w:val="22"/>
        </w:rPr>
      </w:pPr>
      <w:bookmarkStart w:id="114" w:name="_Toc260040854"/>
      <w:bookmarkStart w:id="115" w:name="_Toc237656629"/>
      <w:bookmarkStart w:id="116" w:name="_Toc236622399"/>
      <w:bookmarkStart w:id="117" w:name="_Toc236622302"/>
      <w:bookmarkStart w:id="118" w:name="_Toc236027499"/>
      <w:bookmarkStart w:id="119" w:name="_Toc236027433"/>
      <w:bookmarkStart w:id="120" w:name="_Toc236027367"/>
      <w:bookmarkStart w:id="121" w:name="_Toc236027301"/>
      <w:r w:rsidRPr="00FD1D0C">
        <w:rPr>
          <w:b/>
          <w:bCs/>
          <w:color w:val="000000"/>
          <w:sz w:val="22"/>
          <w:szCs w:val="22"/>
        </w:rPr>
        <w:t>Глава 4.</w:t>
      </w:r>
      <w:bookmarkEnd w:id="114"/>
      <w:bookmarkEnd w:id="115"/>
      <w:bookmarkEnd w:id="116"/>
      <w:bookmarkEnd w:id="117"/>
      <w:bookmarkEnd w:id="118"/>
      <w:bookmarkEnd w:id="119"/>
      <w:bookmarkEnd w:id="120"/>
      <w:bookmarkEnd w:id="121"/>
      <w:r w:rsidRPr="00FD1D0C">
        <w:rPr>
          <w:b/>
          <w:bCs/>
          <w:color w:val="000000"/>
          <w:sz w:val="22"/>
          <w:szCs w:val="22"/>
        </w:rPr>
        <w:t>Строительные изменения недвижимости</w:t>
      </w:r>
    </w:p>
    <w:p w:rsidR="00FD1D0C" w:rsidRPr="00FD1D0C" w:rsidRDefault="00FD1D0C" w:rsidP="00FD1D0C">
      <w:pPr>
        <w:shd w:val="clear" w:color="auto" w:fill="FFFFFF"/>
        <w:tabs>
          <w:tab w:val="left" w:pos="871"/>
        </w:tabs>
        <w:ind w:firstLine="709"/>
        <w:jc w:val="both"/>
        <w:rPr>
          <w:b/>
          <w:color w:val="000000"/>
          <w:sz w:val="22"/>
          <w:szCs w:val="22"/>
          <w:highlight w:val="yellow"/>
        </w:rPr>
      </w:pPr>
    </w:p>
    <w:p w:rsidR="00FD1D0C" w:rsidRPr="00FD1D0C" w:rsidRDefault="00FD1D0C" w:rsidP="00FD1D0C">
      <w:pPr>
        <w:keepNext/>
        <w:suppressAutoHyphens/>
        <w:ind w:firstLine="709"/>
        <w:jc w:val="both"/>
        <w:outlineLvl w:val="3"/>
        <w:rPr>
          <w:bCs/>
          <w:color w:val="000000"/>
          <w:sz w:val="28"/>
          <w:szCs w:val="28"/>
          <w:lang w:eastAsia="ar-SA"/>
        </w:rPr>
      </w:pPr>
      <w:bookmarkStart w:id="122" w:name="_Toc260040856"/>
      <w:bookmarkStart w:id="123" w:name="_Toc237656631"/>
      <w:bookmarkStart w:id="124" w:name="_Toc236622401"/>
      <w:bookmarkStart w:id="125" w:name="_Toc236622304"/>
      <w:bookmarkStart w:id="126" w:name="_Toc236027501"/>
      <w:bookmarkStart w:id="127" w:name="_Toc236027435"/>
      <w:bookmarkStart w:id="128" w:name="_Toc236027369"/>
      <w:bookmarkStart w:id="129" w:name="_Toc236027303"/>
      <w:r w:rsidRPr="00FD1D0C">
        <w:rPr>
          <w:b/>
          <w:bCs/>
          <w:color w:val="000000"/>
          <w:sz w:val="28"/>
          <w:szCs w:val="28"/>
          <w:lang w:eastAsia="ar-SA"/>
        </w:rPr>
        <w:t>Статья 12. Право на строительные изменения недвижимости и основание для его реализации. Виды строительных изменений недвижимости</w:t>
      </w:r>
      <w:bookmarkEnd w:id="122"/>
      <w:bookmarkEnd w:id="123"/>
      <w:bookmarkEnd w:id="124"/>
      <w:bookmarkEnd w:id="125"/>
      <w:bookmarkEnd w:id="126"/>
      <w:bookmarkEnd w:id="127"/>
      <w:bookmarkEnd w:id="128"/>
      <w:bookmarkEnd w:id="129"/>
    </w:p>
    <w:p w:rsidR="00FD1D0C" w:rsidRPr="00FD1D0C" w:rsidRDefault="00FD1D0C" w:rsidP="00FD1D0C">
      <w:pPr>
        <w:shd w:val="clear" w:color="auto" w:fill="FFFFFF"/>
        <w:ind w:firstLine="709"/>
        <w:jc w:val="both"/>
        <w:rPr>
          <w:bCs/>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FD1D0C" w:rsidRPr="00FD1D0C" w:rsidRDefault="00FD1D0C" w:rsidP="00FD1D0C">
      <w:pPr>
        <w:ind w:firstLine="709"/>
        <w:jc w:val="both"/>
        <w:rPr>
          <w:color w:val="000000"/>
          <w:sz w:val="22"/>
          <w:szCs w:val="22"/>
        </w:rPr>
      </w:pPr>
      <w:r w:rsidRPr="00FD1D0C">
        <w:rPr>
          <w:color w:val="000000"/>
          <w:sz w:val="22"/>
          <w:szCs w:val="22"/>
        </w:rPr>
        <w:lastRenderedPageBreak/>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15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FD1D0C" w:rsidRPr="00FD1D0C" w:rsidRDefault="00FD1D0C" w:rsidP="00FD1D0C">
      <w:pPr>
        <w:shd w:val="clear" w:color="auto" w:fill="FFFFFF"/>
        <w:ind w:firstLine="709"/>
        <w:jc w:val="both"/>
        <w:rPr>
          <w:bCs/>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2. Строительные изменения недвижимости подразделяются на изменения, для которых:</w:t>
      </w:r>
    </w:p>
    <w:p w:rsidR="00FD1D0C" w:rsidRPr="00FD1D0C" w:rsidRDefault="00FD1D0C" w:rsidP="00FD1D0C">
      <w:pPr>
        <w:ind w:firstLine="709"/>
        <w:jc w:val="both"/>
        <w:rPr>
          <w:color w:val="000000"/>
          <w:sz w:val="22"/>
          <w:szCs w:val="22"/>
        </w:rPr>
      </w:pPr>
      <w:r w:rsidRPr="00FD1D0C">
        <w:rPr>
          <w:color w:val="000000"/>
          <w:sz w:val="22"/>
          <w:szCs w:val="22"/>
        </w:rPr>
        <w:t>- не требуется разрешения на строительство;</w:t>
      </w:r>
    </w:p>
    <w:p w:rsidR="00FD1D0C" w:rsidRPr="00FD1D0C" w:rsidRDefault="00FD1D0C" w:rsidP="00FD1D0C">
      <w:pPr>
        <w:ind w:firstLine="709"/>
        <w:jc w:val="both"/>
        <w:rPr>
          <w:color w:val="000000"/>
          <w:sz w:val="22"/>
          <w:szCs w:val="22"/>
        </w:rPr>
      </w:pPr>
      <w:r w:rsidRPr="00FD1D0C">
        <w:rPr>
          <w:color w:val="000000"/>
          <w:sz w:val="22"/>
          <w:szCs w:val="22"/>
        </w:rPr>
        <w:t>- требуется разрешение на строительство.</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3. Выдача разрешения на строительство не требуется в случае:</w:t>
      </w:r>
    </w:p>
    <w:p w:rsidR="00FD1D0C" w:rsidRPr="00FD1D0C" w:rsidRDefault="00FD1D0C" w:rsidP="00FD1D0C">
      <w:pPr>
        <w:suppressAutoHyphens/>
        <w:ind w:firstLine="709"/>
        <w:jc w:val="both"/>
        <w:rPr>
          <w:rFonts w:eastAsia="Arial"/>
          <w:color w:val="000000"/>
          <w:sz w:val="22"/>
          <w:szCs w:val="22"/>
          <w:lang w:eastAsia="ar-SA"/>
        </w:rPr>
      </w:pPr>
      <w:r w:rsidRPr="00FD1D0C">
        <w:rPr>
          <w:rFonts w:eastAsia="Arial"/>
          <w:color w:val="000000"/>
          <w:sz w:val="22"/>
          <w:szCs w:val="22"/>
          <w:lang w:eastAsia="ar-SA"/>
        </w:rPr>
        <w:t xml:space="preserve">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 </w:t>
      </w:r>
    </w:p>
    <w:p w:rsidR="00FD1D0C" w:rsidRPr="00FD1D0C" w:rsidRDefault="00FD1D0C" w:rsidP="00FD1D0C">
      <w:pPr>
        <w:suppressAutoHyphens/>
        <w:ind w:firstLine="709"/>
        <w:jc w:val="both"/>
        <w:rPr>
          <w:rFonts w:eastAsia="Arial"/>
          <w:color w:val="000000"/>
          <w:sz w:val="22"/>
          <w:szCs w:val="22"/>
          <w:lang w:eastAsia="ar-SA"/>
        </w:rPr>
      </w:pPr>
      <w:r w:rsidRPr="00FD1D0C">
        <w:rPr>
          <w:rFonts w:eastAsia="Arial"/>
          <w:color w:val="000000"/>
          <w:sz w:val="22"/>
          <w:szCs w:val="22"/>
          <w:lang w:eastAsia="ar-SA"/>
        </w:rPr>
        <w:t>2) строительства реконструкции объектов, не являющихся объектами капитального строительства (киосков, навесов и других);</w:t>
      </w:r>
    </w:p>
    <w:p w:rsidR="00FD1D0C" w:rsidRPr="00FD1D0C" w:rsidRDefault="00FD1D0C" w:rsidP="00FD1D0C">
      <w:pPr>
        <w:suppressAutoHyphens/>
        <w:ind w:firstLine="709"/>
        <w:jc w:val="both"/>
        <w:rPr>
          <w:rFonts w:eastAsia="Arial"/>
          <w:color w:val="000000"/>
          <w:sz w:val="22"/>
          <w:szCs w:val="22"/>
          <w:lang w:eastAsia="ar-SA"/>
        </w:rPr>
      </w:pPr>
      <w:r w:rsidRPr="00FD1D0C">
        <w:rPr>
          <w:rFonts w:eastAsia="Arial"/>
          <w:color w:val="000000"/>
          <w:sz w:val="22"/>
          <w:szCs w:val="22"/>
          <w:lang w:eastAsia="ar-SA"/>
        </w:rPr>
        <w:t>3) строительства на земельном участке строений и сооружений вспомогательного использования; как капитального, так и некапитального характера, если такие строения и сооружения определены правилами землепользования и застройки в качестве вспомогательных видов разрешенного использования (сараи, бани, летние кухни, иные надворные постройки, теплицы, парники и другие строения, сооружения);</w:t>
      </w:r>
    </w:p>
    <w:p w:rsidR="00FD1D0C" w:rsidRPr="00FD1D0C" w:rsidRDefault="00FD1D0C" w:rsidP="00FD1D0C">
      <w:pPr>
        <w:suppressAutoHyphens/>
        <w:ind w:firstLine="709"/>
        <w:jc w:val="both"/>
        <w:rPr>
          <w:rFonts w:eastAsia="Arial"/>
          <w:color w:val="000000"/>
          <w:sz w:val="22"/>
          <w:szCs w:val="22"/>
          <w:lang w:eastAsia="ar-SA"/>
        </w:rPr>
      </w:pPr>
      <w:r w:rsidRPr="00FD1D0C">
        <w:rPr>
          <w:rFonts w:eastAsia="Arial"/>
          <w:color w:val="000000"/>
          <w:sz w:val="22"/>
          <w:szCs w:val="22"/>
          <w:lang w:eastAsia="ar-SA"/>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D1D0C" w:rsidRPr="00FD1D0C" w:rsidRDefault="00FD1D0C" w:rsidP="00FD1D0C">
      <w:pPr>
        <w:widowControl w:val="0"/>
        <w:suppressAutoHyphens/>
        <w:ind w:firstLine="709"/>
        <w:jc w:val="both"/>
        <w:rPr>
          <w:rFonts w:eastAsia="Arial"/>
          <w:color w:val="000000"/>
          <w:sz w:val="22"/>
          <w:szCs w:val="22"/>
          <w:lang w:eastAsia="ar-SA"/>
        </w:rPr>
      </w:pPr>
      <w:r w:rsidRPr="00FD1D0C">
        <w:rPr>
          <w:rFonts w:eastAsia="Arial"/>
          <w:color w:val="000000"/>
          <w:sz w:val="22"/>
          <w:szCs w:val="22"/>
          <w:lang w:eastAsia="ar-SA"/>
        </w:rPr>
        <w:t>4.1) капитального ремонта объектов капитального строительства;</w:t>
      </w:r>
    </w:p>
    <w:p w:rsidR="00FD1D0C" w:rsidRPr="00FD1D0C" w:rsidRDefault="00FD1D0C" w:rsidP="00FD1D0C">
      <w:pPr>
        <w:suppressAutoHyphens/>
        <w:ind w:firstLine="709"/>
        <w:jc w:val="both"/>
        <w:rPr>
          <w:rFonts w:eastAsia="Arial"/>
          <w:color w:val="000000"/>
          <w:sz w:val="22"/>
          <w:szCs w:val="22"/>
          <w:lang w:eastAsia="ar-SA"/>
        </w:rPr>
      </w:pPr>
      <w:r w:rsidRPr="00FD1D0C">
        <w:rPr>
          <w:rFonts w:eastAsia="Arial"/>
          <w:color w:val="000000"/>
          <w:sz w:val="22"/>
          <w:szCs w:val="22"/>
          <w:lang w:eastAsia="ar-SA"/>
        </w:rPr>
        <w:t>5) иных случаях, если в соответствии с Градостроительным Кодексом РФ, законодательством Республики Адыгея о градостроительной деятельности получение разрешения на строительство не требуется.</w:t>
      </w:r>
    </w:p>
    <w:p w:rsidR="00FD1D0C" w:rsidRPr="00FD1D0C" w:rsidRDefault="00FD1D0C" w:rsidP="00FD1D0C">
      <w:pPr>
        <w:ind w:firstLine="709"/>
        <w:jc w:val="both"/>
        <w:rPr>
          <w:color w:val="000000"/>
          <w:sz w:val="22"/>
          <w:szCs w:val="22"/>
        </w:rPr>
      </w:pPr>
      <w:r w:rsidRPr="00FD1D0C">
        <w:rPr>
          <w:color w:val="000000"/>
          <w:sz w:val="22"/>
          <w:szCs w:val="22"/>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уполномоченного органа о том, что планируемые ими действия не требуют разрешения на строительство, в порядке, определенном муниципальным нормативным правовым актом.</w:t>
      </w:r>
    </w:p>
    <w:p w:rsidR="00FD1D0C" w:rsidRPr="00FD1D0C" w:rsidRDefault="00FD1D0C" w:rsidP="00FD1D0C">
      <w:pPr>
        <w:ind w:firstLine="709"/>
        <w:jc w:val="both"/>
        <w:rPr>
          <w:color w:val="000000"/>
          <w:sz w:val="22"/>
          <w:szCs w:val="22"/>
        </w:rPr>
      </w:pPr>
      <w:r w:rsidRPr="00FD1D0C">
        <w:rPr>
          <w:color w:val="000000"/>
          <w:sz w:val="22"/>
          <w:szCs w:val="22"/>
        </w:rPr>
        <w:t>Не требуется получения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FD1D0C" w:rsidRPr="00FD1D0C" w:rsidRDefault="00FD1D0C" w:rsidP="00FD1D0C">
      <w:pPr>
        <w:ind w:firstLine="709"/>
        <w:jc w:val="both"/>
        <w:rPr>
          <w:color w:val="000000"/>
          <w:sz w:val="22"/>
          <w:szCs w:val="22"/>
        </w:rPr>
      </w:pPr>
      <w:r w:rsidRPr="00FD1D0C">
        <w:rPr>
          <w:color w:val="000000"/>
          <w:sz w:val="22"/>
          <w:szCs w:val="22"/>
        </w:rPr>
        <w:t>- выбираемый правообладателем недвижимости вид разрешенного использования обозначен в списках разрешенного строительства как основной или вспомогательный (для соответствующей территориальной зоны, обозначенной на карте градостроительного зонирования);</w:t>
      </w:r>
    </w:p>
    <w:p w:rsidR="00FD1D0C" w:rsidRPr="00FD1D0C" w:rsidRDefault="00FD1D0C" w:rsidP="00FD1D0C">
      <w:pPr>
        <w:ind w:firstLine="709"/>
        <w:jc w:val="both"/>
        <w:rPr>
          <w:color w:val="000000"/>
          <w:sz w:val="22"/>
          <w:szCs w:val="22"/>
        </w:rPr>
      </w:pPr>
      <w:r w:rsidRPr="00FD1D0C">
        <w:rPr>
          <w:color w:val="000000"/>
          <w:sz w:val="22"/>
          <w:szCs w:val="22"/>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w:t>
      </w:r>
      <w:proofErr w:type="spellStart"/>
      <w:r w:rsidRPr="00FD1D0C">
        <w:rPr>
          <w:color w:val="000000"/>
          <w:sz w:val="22"/>
          <w:szCs w:val="22"/>
        </w:rPr>
        <w:t>эпидемиологическойи</w:t>
      </w:r>
      <w:proofErr w:type="spellEnd"/>
      <w:r w:rsidRPr="00FD1D0C">
        <w:rPr>
          <w:color w:val="000000"/>
          <w:sz w:val="22"/>
          <w:szCs w:val="22"/>
        </w:rPr>
        <w:t xml:space="preserve"> т.д.).</w:t>
      </w:r>
    </w:p>
    <w:p w:rsidR="00FD1D0C" w:rsidRPr="00FD1D0C" w:rsidRDefault="00FD1D0C" w:rsidP="00FD1D0C">
      <w:pPr>
        <w:ind w:firstLine="709"/>
        <w:jc w:val="both"/>
        <w:rPr>
          <w:color w:val="000000"/>
          <w:sz w:val="22"/>
          <w:szCs w:val="22"/>
        </w:rPr>
      </w:pPr>
      <w:r w:rsidRPr="00FD1D0C">
        <w:rPr>
          <w:color w:val="000000"/>
          <w:sz w:val="22"/>
          <w:szCs w:val="22"/>
        </w:rPr>
        <w:t>Законами и иными нормативными правовыми актами Российской Федерации и Республики Адыгея может быть установлен дополнительный перечень случаев и объектов, для которых не требуется получение разрешения на строительство.</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15 настоящих Правил.</w:t>
      </w:r>
    </w:p>
    <w:p w:rsidR="00FD1D0C" w:rsidRPr="00FD1D0C" w:rsidRDefault="00FD1D0C" w:rsidP="00FD1D0C">
      <w:pPr>
        <w:ind w:firstLine="709"/>
        <w:jc w:val="both"/>
        <w:rPr>
          <w:color w:val="000000"/>
          <w:sz w:val="22"/>
          <w:szCs w:val="22"/>
        </w:rPr>
      </w:pPr>
    </w:p>
    <w:p w:rsidR="00FD1D0C" w:rsidRPr="00FD1D0C" w:rsidRDefault="00FD1D0C" w:rsidP="00FD1D0C">
      <w:pPr>
        <w:keepNext/>
        <w:suppressAutoHyphens/>
        <w:ind w:firstLine="709"/>
        <w:jc w:val="both"/>
        <w:outlineLvl w:val="3"/>
        <w:rPr>
          <w:bCs/>
          <w:color w:val="000000"/>
          <w:sz w:val="28"/>
          <w:szCs w:val="28"/>
          <w:lang w:eastAsia="ar-SA"/>
        </w:rPr>
      </w:pPr>
      <w:bookmarkStart w:id="130" w:name="_Toc260040857"/>
      <w:bookmarkStart w:id="131" w:name="_Toc237656632"/>
      <w:bookmarkStart w:id="132" w:name="_Toc236622402"/>
      <w:bookmarkStart w:id="133" w:name="_Toc236622305"/>
      <w:bookmarkStart w:id="134" w:name="_Toc236027502"/>
      <w:bookmarkStart w:id="135" w:name="_Toc236027436"/>
      <w:bookmarkStart w:id="136" w:name="_Toc236027370"/>
      <w:bookmarkStart w:id="137" w:name="_Toc236027304"/>
      <w:r w:rsidRPr="00FD1D0C">
        <w:rPr>
          <w:b/>
          <w:bCs/>
          <w:color w:val="000000"/>
          <w:sz w:val="28"/>
          <w:szCs w:val="28"/>
          <w:lang w:eastAsia="ar-SA"/>
        </w:rPr>
        <w:t>Статья 13. Подготовка проектной документации</w:t>
      </w:r>
      <w:bookmarkEnd w:id="130"/>
      <w:bookmarkEnd w:id="131"/>
      <w:bookmarkEnd w:id="132"/>
      <w:bookmarkEnd w:id="133"/>
      <w:bookmarkEnd w:id="134"/>
      <w:bookmarkEnd w:id="135"/>
      <w:bookmarkEnd w:id="136"/>
      <w:bookmarkEnd w:id="137"/>
    </w:p>
    <w:p w:rsidR="00FD1D0C" w:rsidRPr="00FD1D0C" w:rsidRDefault="00FD1D0C" w:rsidP="00FD1D0C">
      <w:pPr>
        <w:shd w:val="clear" w:color="auto" w:fill="FFFFFF"/>
        <w:ind w:firstLine="709"/>
        <w:jc w:val="both"/>
        <w:rPr>
          <w:b/>
          <w:bCs/>
          <w:color w:val="000000"/>
          <w:sz w:val="22"/>
          <w:szCs w:val="22"/>
          <w:highlight w:val="yellow"/>
        </w:rPr>
      </w:pPr>
    </w:p>
    <w:p w:rsidR="00FD1D0C" w:rsidRPr="00FD1D0C" w:rsidRDefault="00FD1D0C" w:rsidP="00FD1D0C">
      <w:pPr>
        <w:ind w:firstLine="709"/>
        <w:jc w:val="both"/>
        <w:rPr>
          <w:color w:val="000000"/>
          <w:sz w:val="22"/>
          <w:szCs w:val="22"/>
        </w:rPr>
      </w:pPr>
      <w:r w:rsidRPr="00FD1D0C">
        <w:rPr>
          <w:color w:val="000000"/>
          <w:sz w:val="22"/>
          <w:szCs w:val="22"/>
        </w:rPr>
        <w:t>1. Проектная документация – документация, содержащая текстовые и графические материалы, определяющие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D1D0C" w:rsidRPr="00FD1D0C" w:rsidRDefault="00FD1D0C" w:rsidP="00FD1D0C">
      <w:pPr>
        <w:ind w:firstLine="709"/>
        <w:jc w:val="both"/>
        <w:rPr>
          <w:snapToGrid w:val="0"/>
          <w:color w:val="000000"/>
          <w:sz w:val="22"/>
          <w:szCs w:val="22"/>
        </w:rPr>
      </w:pP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lastRenderedPageBreak/>
        <w:t>2.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Отношения между застройщиками (заказчиками) и исполнителями регулируются гражданским законодательством.</w:t>
      </w:r>
    </w:p>
    <w:p w:rsidR="00FD1D0C" w:rsidRPr="00FD1D0C" w:rsidRDefault="00FD1D0C" w:rsidP="00FD1D0C">
      <w:pPr>
        <w:ind w:firstLine="709"/>
        <w:jc w:val="both"/>
        <w:rPr>
          <w:snapToGrid w:val="0"/>
          <w:color w:val="000000"/>
          <w:sz w:val="22"/>
          <w:szCs w:val="22"/>
        </w:rPr>
      </w:pP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3. </w:t>
      </w:r>
      <w:proofErr w:type="gramStart"/>
      <w:r w:rsidRPr="00FD1D0C">
        <w:rPr>
          <w:snapToGrid w:val="0"/>
          <w:color w:val="000000"/>
          <w:sz w:val="22"/>
          <w:szCs w:val="22"/>
        </w:rPr>
        <w:t>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w:t>
      </w:r>
      <w:proofErr w:type="gramEnd"/>
      <w:r w:rsidRPr="00FD1D0C">
        <w:rPr>
          <w:snapToGrid w:val="0"/>
          <w:color w:val="000000"/>
          <w:sz w:val="22"/>
          <w:szCs w:val="22"/>
        </w:rPr>
        <w:t xml:space="preserve"> строительства. </w:t>
      </w:r>
    </w:p>
    <w:p w:rsidR="00FD1D0C" w:rsidRPr="00FD1D0C" w:rsidRDefault="00FD1D0C" w:rsidP="00FD1D0C">
      <w:pPr>
        <w:ind w:firstLine="709"/>
        <w:jc w:val="both"/>
        <w:rPr>
          <w:snapToGrid w:val="0"/>
          <w:color w:val="000000"/>
          <w:sz w:val="22"/>
          <w:szCs w:val="22"/>
        </w:rPr>
      </w:pPr>
    </w:p>
    <w:p w:rsidR="00FD1D0C" w:rsidRPr="00FD1D0C" w:rsidRDefault="00FD1D0C" w:rsidP="00FD1D0C">
      <w:pPr>
        <w:ind w:firstLine="709"/>
        <w:jc w:val="both"/>
        <w:rPr>
          <w:color w:val="000000"/>
          <w:sz w:val="22"/>
          <w:szCs w:val="22"/>
        </w:rPr>
      </w:pPr>
      <w:r w:rsidRPr="00FD1D0C">
        <w:rPr>
          <w:snapToGrid w:val="0"/>
          <w:color w:val="000000"/>
          <w:sz w:val="22"/>
          <w:szCs w:val="22"/>
        </w:rPr>
        <w:t>4. </w:t>
      </w:r>
      <w:r w:rsidRPr="00FD1D0C">
        <w:rPr>
          <w:color w:val="000000"/>
          <w:sz w:val="22"/>
          <w:szCs w:val="22"/>
        </w:rPr>
        <w:t xml:space="preserve">Для подготовки проектной документации выполняются инженерные изыскания в порядке, определенном статьей 47 </w:t>
      </w:r>
      <w:proofErr w:type="spellStart"/>
      <w:r w:rsidRPr="00FD1D0C">
        <w:rPr>
          <w:color w:val="000000"/>
          <w:sz w:val="22"/>
          <w:szCs w:val="22"/>
        </w:rPr>
        <w:t>ГрК</w:t>
      </w:r>
      <w:proofErr w:type="spellEnd"/>
      <w:r w:rsidRPr="00FD1D0C">
        <w:rPr>
          <w:color w:val="000000"/>
          <w:sz w:val="22"/>
          <w:szCs w:val="22"/>
        </w:rPr>
        <w:t xml:space="preserve"> РФ.</w:t>
      </w:r>
    </w:p>
    <w:p w:rsidR="00FD1D0C" w:rsidRPr="00FD1D0C" w:rsidRDefault="00FD1D0C" w:rsidP="00FD1D0C">
      <w:pPr>
        <w:ind w:firstLine="709"/>
        <w:jc w:val="both"/>
        <w:rPr>
          <w:snapToGrid w:val="0"/>
          <w:color w:val="000000"/>
          <w:sz w:val="22"/>
          <w:szCs w:val="22"/>
        </w:rPr>
      </w:pP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xml:space="preserve">5. Состав проектной документации объектов капитального строительства, за исключением  проектной документации линейных объектов определен статьей 48 частью 12 </w:t>
      </w:r>
      <w:proofErr w:type="spellStart"/>
      <w:r w:rsidRPr="00FD1D0C">
        <w:rPr>
          <w:snapToGrid w:val="0"/>
          <w:color w:val="000000"/>
          <w:sz w:val="22"/>
          <w:szCs w:val="22"/>
        </w:rPr>
        <w:t>ГрК</w:t>
      </w:r>
      <w:proofErr w:type="spellEnd"/>
      <w:r w:rsidRPr="00FD1D0C">
        <w:rPr>
          <w:snapToGrid w:val="0"/>
          <w:color w:val="000000"/>
          <w:sz w:val="22"/>
          <w:szCs w:val="22"/>
        </w:rPr>
        <w:t xml:space="preserve"> РФ. </w:t>
      </w:r>
    </w:p>
    <w:p w:rsidR="00FD1D0C" w:rsidRPr="00FD1D0C" w:rsidRDefault="00FD1D0C" w:rsidP="00FD1D0C">
      <w:pPr>
        <w:ind w:firstLine="709"/>
        <w:jc w:val="both"/>
        <w:rPr>
          <w:snapToGrid w:val="0"/>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 xml:space="preserve">6. В соответствии с частью 3 статьи 48 </w:t>
      </w:r>
      <w:proofErr w:type="spellStart"/>
      <w:r w:rsidRPr="00FD1D0C">
        <w:rPr>
          <w:color w:val="000000"/>
          <w:sz w:val="22"/>
          <w:szCs w:val="22"/>
        </w:rPr>
        <w:t>ГрК</w:t>
      </w:r>
      <w:proofErr w:type="spellEnd"/>
      <w:r w:rsidRPr="00FD1D0C">
        <w:rPr>
          <w:color w:val="000000"/>
          <w:sz w:val="22"/>
          <w:szCs w:val="22"/>
        </w:rPr>
        <w:t xml:space="preserve">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xml:space="preserve">7. Проектная документация разрабатывается в соответствии </w:t>
      </w:r>
      <w:proofErr w:type="gramStart"/>
      <w:r w:rsidRPr="00FD1D0C">
        <w:rPr>
          <w:snapToGrid w:val="0"/>
          <w:color w:val="000000"/>
          <w:sz w:val="22"/>
          <w:szCs w:val="22"/>
        </w:rPr>
        <w:t>с</w:t>
      </w:r>
      <w:proofErr w:type="gramEnd"/>
      <w:r w:rsidRPr="00FD1D0C">
        <w:rPr>
          <w:snapToGrid w:val="0"/>
          <w:color w:val="000000"/>
          <w:sz w:val="22"/>
          <w:szCs w:val="22"/>
        </w:rPr>
        <w:t>:</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результатами инженерных изысканий;</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FD1D0C" w:rsidRPr="00FD1D0C" w:rsidRDefault="00FD1D0C" w:rsidP="00FD1D0C">
      <w:pPr>
        <w:ind w:firstLine="709"/>
        <w:jc w:val="both"/>
        <w:rPr>
          <w:snapToGrid w:val="0"/>
          <w:color w:val="000000"/>
          <w:sz w:val="22"/>
          <w:szCs w:val="22"/>
        </w:rPr>
      </w:pPr>
    </w:p>
    <w:p w:rsidR="00FD1D0C" w:rsidRPr="00FD1D0C" w:rsidRDefault="00FD1D0C" w:rsidP="00FD1D0C">
      <w:pPr>
        <w:ind w:firstLine="709"/>
        <w:jc w:val="both"/>
        <w:rPr>
          <w:snapToGrid w:val="0"/>
          <w:color w:val="000000"/>
          <w:sz w:val="22"/>
          <w:szCs w:val="22"/>
        </w:rPr>
      </w:pPr>
      <w:r w:rsidRPr="00FD1D0C">
        <w:rPr>
          <w:color w:val="000000"/>
          <w:sz w:val="22"/>
          <w:szCs w:val="22"/>
        </w:rPr>
        <w:t xml:space="preserve">8. Проектная документация утверждается застройщиком или заказчиком. </w:t>
      </w:r>
      <w:r w:rsidRPr="00FD1D0C">
        <w:rPr>
          <w:snapToGrid w:val="0"/>
          <w:color w:val="000000"/>
          <w:sz w:val="22"/>
          <w:szCs w:val="22"/>
        </w:rPr>
        <w:t xml:space="preserve"> В случаях, предусмотренных статьей 49 </w:t>
      </w:r>
      <w:proofErr w:type="spellStart"/>
      <w:r w:rsidRPr="00FD1D0C">
        <w:rPr>
          <w:snapToGrid w:val="0"/>
          <w:color w:val="000000"/>
          <w:sz w:val="22"/>
          <w:szCs w:val="22"/>
        </w:rPr>
        <w:t>ГрК</w:t>
      </w:r>
      <w:proofErr w:type="spellEnd"/>
      <w:r w:rsidRPr="00FD1D0C">
        <w:rPr>
          <w:snapToGrid w:val="0"/>
          <w:color w:val="000000"/>
          <w:sz w:val="22"/>
          <w:szCs w:val="22"/>
        </w:rPr>
        <w:t xml:space="preserve"> РФ, застройщик или заказчик до утверждения проектной документации направляет ее на государственную экспертизу.</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9. Утвержденная проектная документация, в составе других документов, является основанием для выдачи разрешения на строительство.</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b/>
          <w:bCs/>
          <w:color w:val="000000"/>
          <w:sz w:val="22"/>
          <w:szCs w:val="22"/>
        </w:rPr>
      </w:pPr>
      <w:bookmarkStart w:id="138" w:name="_Toc260040858"/>
      <w:bookmarkStart w:id="139" w:name="_Toc237656633"/>
      <w:bookmarkStart w:id="140" w:name="_Toc236622403"/>
      <w:bookmarkStart w:id="141" w:name="_Toc236622306"/>
      <w:bookmarkStart w:id="142" w:name="_Toc236027503"/>
      <w:bookmarkStart w:id="143" w:name="_Toc236027437"/>
      <w:bookmarkStart w:id="144" w:name="_Toc236027371"/>
      <w:bookmarkStart w:id="145" w:name="_Toc236027305"/>
      <w:r w:rsidRPr="00FD1D0C">
        <w:rPr>
          <w:b/>
          <w:bCs/>
          <w:color w:val="000000"/>
          <w:sz w:val="22"/>
          <w:szCs w:val="22"/>
        </w:rPr>
        <w:t xml:space="preserve">Статья 14. Государственная экспертиза проектной документации и результатов инженерных изысканий </w:t>
      </w:r>
    </w:p>
    <w:p w:rsidR="00FD1D0C" w:rsidRPr="00FD1D0C" w:rsidRDefault="00FD1D0C" w:rsidP="00FD1D0C">
      <w:pPr>
        <w:ind w:firstLine="709"/>
        <w:jc w:val="both"/>
        <w:rPr>
          <w:b/>
          <w:bCs/>
          <w:color w:val="000000"/>
          <w:sz w:val="22"/>
          <w:szCs w:val="22"/>
        </w:rPr>
      </w:pPr>
    </w:p>
    <w:p w:rsidR="00FD1D0C" w:rsidRPr="00FD1D0C" w:rsidRDefault="00FD1D0C" w:rsidP="00FD1D0C">
      <w:pPr>
        <w:suppressAutoHyphens/>
        <w:ind w:firstLine="709"/>
        <w:jc w:val="both"/>
        <w:rPr>
          <w:rFonts w:eastAsia="Arial"/>
          <w:color w:val="000000"/>
          <w:sz w:val="22"/>
          <w:szCs w:val="22"/>
          <w:lang w:eastAsia="ar-SA"/>
        </w:rPr>
      </w:pPr>
      <w:r w:rsidRPr="00FD1D0C">
        <w:rPr>
          <w:rFonts w:eastAsia="Arial"/>
          <w:color w:val="000000"/>
          <w:sz w:val="22"/>
          <w:szCs w:val="22"/>
          <w:lang w:eastAsia="ar-SA"/>
        </w:rPr>
        <w:t xml:space="preserve">1. Порядок организации государственной экспертизы документации устанавливается </w:t>
      </w:r>
      <w:proofErr w:type="spellStart"/>
      <w:r w:rsidRPr="00FD1D0C">
        <w:rPr>
          <w:rFonts w:eastAsia="Arial"/>
          <w:color w:val="000000"/>
          <w:sz w:val="22"/>
          <w:szCs w:val="22"/>
          <w:lang w:eastAsia="ar-SA"/>
        </w:rPr>
        <w:t>ГрК</w:t>
      </w:r>
      <w:proofErr w:type="spellEnd"/>
      <w:r w:rsidRPr="00FD1D0C">
        <w:rPr>
          <w:rFonts w:eastAsia="Arial"/>
          <w:color w:val="000000"/>
          <w:sz w:val="22"/>
          <w:szCs w:val="22"/>
          <w:lang w:eastAsia="ar-SA"/>
        </w:rPr>
        <w:t xml:space="preserve"> РФ и нормативными правовыми актами Правительства Российской Федерации.</w:t>
      </w:r>
    </w:p>
    <w:p w:rsidR="00FD1D0C" w:rsidRPr="00FD1D0C" w:rsidRDefault="00FD1D0C" w:rsidP="00FD1D0C">
      <w:pPr>
        <w:suppressAutoHyphens/>
        <w:ind w:firstLine="709"/>
        <w:jc w:val="both"/>
        <w:rPr>
          <w:rFonts w:eastAsia="Arial"/>
          <w:color w:val="000000"/>
          <w:sz w:val="22"/>
          <w:szCs w:val="22"/>
          <w:lang w:eastAsia="ar-SA"/>
        </w:rPr>
      </w:pPr>
    </w:p>
    <w:p w:rsidR="00FD1D0C" w:rsidRPr="00FD1D0C" w:rsidRDefault="00FD1D0C" w:rsidP="00FD1D0C">
      <w:pPr>
        <w:suppressAutoHyphens/>
        <w:ind w:firstLine="709"/>
        <w:jc w:val="both"/>
        <w:rPr>
          <w:rFonts w:eastAsia="Arial"/>
          <w:color w:val="000000"/>
          <w:sz w:val="22"/>
          <w:szCs w:val="22"/>
          <w:lang w:eastAsia="ar-SA"/>
        </w:rPr>
      </w:pPr>
      <w:r w:rsidRPr="00FD1D0C">
        <w:rPr>
          <w:rFonts w:eastAsia="Arial"/>
          <w:color w:val="000000"/>
          <w:sz w:val="22"/>
          <w:szCs w:val="22"/>
          <w:lang w:eastAsia="ar-SA"/>
        </w:rPr>
        <w:t>2. Государственной экспертизе подлежат:</w:t>
      </w:r>
    </w:p>
    <w:p w:rsidR="00FD1D0C" w:rsidRPr="00FD1D0C" w:rsidRDefault="00FD1D0C" w:rsidP="00FD1D0C">
      <w:pPr>
        <w:suppressAutoHyphens/>
        <w:ind w:firstLine="709"/>
        <w:jc w:val="both"/>
        <w:rPr>
          <w:rFonts w:eastAsia="Arial"/>
          <w:color w:val="000000"/>
          <w:sz w:val="22"/>
          <w:szCs w:val="22"/>
          <w:lang w:eastAsia="ar-SA"/>
        </w:rPr>
      </w:pPr>
      <w:r w:rsidRPr="00FD1D0C">
        <w:rPr>
          <w:rFonts w:eastAsia="Arial"/>
          <w:color w:val="000000"/>
          <w:sz w:val="22"/>
          <w:szCs w:val="22"/>
          <w:lang w:eastAsia="ar-SA"/>
        </w:rPr>
        <w:t xml:space="preserve">1) проектная документация на строительство, реконструкцию и капитальный ремонт объектов капитального строительства независимо от источников финансирования, видов собственности и принадлежности, за исключением объектов, отнесенных </w:t>
      </w:r>
      <w:proofErr w:type="spellStart"/>
      <w:r w:rsidRPr="00FD1D0C">
        <w:rPr>
          <w:rFonts w:eastAsia="Arial"/>
          <w:color w:val="000000"/>
          <w:sz w:val="22"/>
          <w:szCs w:val="22"/>
          <w:lang w:eastAsia="ar-SA"/>
        </w:rPr>
        <w:t>ГрК</w:t>
      </w:r>
      <w:proofErr w:type="spellEnd"/>
      <w:r w:rsidRPr="00FD1D0C">
        <w:rPr>
          <w:rFonts w:eastAsia="Arial"/>
          <w:color w:val="000000"/>
          <w:sz w:val="22"/>
          <w:szCs w:val="22"/>
          <w:lang w:eastAsia="ar-SA"/>
        </w:rPr>
        <w:t xml:space="preserve"> РФ к компетенции федеральных органов исполнительной власти и в отношении которых государственная экспертиза не проводится; </w:t>
      </w:r>
    </w:p>
    <w:p w:rsidR="00FD1D0C" w:rsidRPr="00FD1D0C" w:rsidRDefault="00FD1D0C" w:rsidP="00FD1D0C">
      <w:pPr>
        <w:suppressAutoHyphens/>
        <w:ind w:firstLine="709"/>
        <w:jc w:val="both"/>
        <w:rPr>
          <w:rFonts w:eastAsia="Arial"/>
          <w:color w:val="000000"/>
          <w:sz w:val="22"/>
          <w:szCs w:val="22"/>
          <w:lang w:eastAsia="ar-SA"/>
        </w:rPr>
      </w:pPr>
      <w:r w:rsidRPr="00FD1D0C">
        <w:rPr>
          <w:rFonts w:eastAsia="Arial"/>
          <w:color w:val="000000"/>
          <w:sz w:val="22"/>
          <w:szCs w:val="22"/>
          <w:lang w:eastAsia="ar-SA"/>
        </w:rPr>
        <w:t>2) результаты инженерных изысканий в случаях, установленных федеральным законодательством;</w:t>
      </w:r>
    </w:p>
    <w:p w:rsidR="00FD1D0C" w:rsidRPr="00FD1D0C" w:rsidRDefault="00FD1D0C" w:rsidP="00FD1D0C">
      <w:pPr>
        <w:suppressAutoHyphens/>
        <w:ind w:firstLine="709"/>
        <w:jc w:val="both"/>
        <w:rPr>
          <w:rFonts w:eastAsia="Arial"/>
          <w:color w:val="000000"/>
          <w:sz w:val="22"/>
          <w:szCs w:val="22"/>
          <w:lang w:eastAsia="ar-SA"/>
        </w:rPr>
      </w:pPr>
      <w:r w:rsidRPr="00FD1D0C">
        <w:rPr>
          <w:rFonts w:eastAsia="Arial"/>
          <w:color w:val="000000"/>
          <w:sz w:val="22"/>
          <w:szCs w:val="22"/>
          <w:lang w:eastAsia="ar-SA"/>
        </w:rPr>
        <w:t xml:space="preserve">3) оценка соответствия сметной стоимости объектов капитального строительства, реконструкции, капитального ремонта, финансируемых за счет средств областного бюджета, нормативам в области сметного </w:t>
      </w:r>
      <w:r w:rsidRPr="00FD1D0C">
        <w:rPr>
          <w:rFonts w:eastAsia="Arial"/>
          <w:color w:val="000000"/>
          <w:sz w:val="22"/>
          <w:szCs w:val="22"/>
          <w:lang w:eastAsia="ar-SA"/>
        </w:rPr>
        <w:lastRenderedPageBreak/>
        <w:t xml:space="preserve">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w:t>
      </w:r>
    </w:p>
    <w:p w:rsidR="00FD1D0C" w:rsidRPr="00FD1D0C" w:rsidRDefault="00FD1D0C" w:rsidP="00FD1D0C">
      <w:pPr>
        <w:suppressAutoHyphens/>
        <w:ind w:firstLine="709"/>
        <w:jc w:val="both"/>
        <w:rPr>
          <w:rFonts w:eastAsia="Arial"/>
          <w:color w:val="000000"/>
          <w:sz w:val="22"/>
          <w:szCs w:val="22"/>
          <w:lang w:eastAsia="ar-SA"/>
        </w:rPr>
      </w:pPr>
    </w:p>
    <w:p w:rsidR="00FD1D0C" w:rsidRPr="00FD1D0C" w:rsidRDefault="00FD1D0C" w:rsidP="00FD1D0C">
      <w:pPr>
        <w:ind w:right="24" w:firstLine="709"/>
        <w:jc w:val="both"/>
        <w:rPr>
          <w:bCs/>
          <w:color w:val="000000"/>
          <w:sz w:val="22"/>
          <w:szCs w:val="22"/>
        </w:rPr>
      </w:pPr>
      <w:r w:rsidRPr="00FD1D0C">
        <w:rPr>
          <w:bCs/>
          <w:color w:val="000000"/>
          <w:sz w:val="22"/>
          <w:szCs w:val="22"/>
        </w:rPr>
        <w:t>3. В соответствии с Градостроительным кодексом государственная экспертиза проектной документации всех видов (включая государственную историко-культурную экспертизу) проводится, органом исполнительной власти Республики Адыгея, уполномоченными на проведение государственной экспертизы проектной документации, или подведомственными указанным органам государственными учреждениями.</w:t>
      </w:r>
    </w:p>
    <w:p w:rsidR="00FD1D0C" w:rsidRPr="00FD1D0C" w:rsidRDefault="00FD1D0C" w:rsidP="00FD1D0C">
      <w:pPr>
        <w:ind w:right="24" w:firstLine="709"/>
        <w:jc w:val="both"/>
        <w:rPr>
          <w:bCs/>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4. Проектная документация представляется на государственную экспертизу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5. Утвержденная проектная документация, в составе других документов, является основанием для выдачи разрешения на строительство.</w:t>
      </w:r>
    </w:p>
    <w:p w:rsidR="00FD1D0C" w:rsidRPr="00FD1D0C" w:rsidRDefault="00FD1D0C" w:rsidP="00FD1D0C">
      <w:pPr>
        <w:ind w:firstLine="709"/>
        <w:jc w:val="both"/>
        <w:rPr>
          <w:color w:val="000000"/>
          <w:sz w:val="22"/>
          <w:szCs w:val="22"/>
        </w:rPr>
      </w:pPr>
    </w:p>
    <w:p w:rsidR="00FD1D0C" w:rsidRPr="00FD1D0C" w:rsidRDefault="00FD1D0C" w:rsidP="00FD1D0C">
      <w:pPr>
        <w:ind w:right="24" w:firstLine="709"/>
        <w:jc w:val="both"/>
        <w:rPr>
          <w:bCs/>
          <w:color w:val="000000"/>
          <w:sz w:val="22"/>
          <w:szCs w:val="22"/>
        </w:rPr>
      </w:pPr>
      <w:r w:rsidRPr="00FD1D0C">
        <w:rPr>
          <w:bCs/>
          <w:color w:val="000000"/>
          <w:sz w:val="22"/>
          <w:szCs w:val="22"/>
        </w:rPr>
        <w:t xml:space="preserve">6. Государственная экспертиза не проводится в отношении проектной документации поименованной  частью 2 и 3 статьи 49 </w:t>
      </w:r>
      <w:proofErr w:type="spellStart"/>
      <w:r w:rsidRPr="00FD1D0C">
        <w:rPr>
          <w:bCs/>
          <w:color w:val="000000"/>
          <w:sz w:val="22"/>
          <w:szCs w:val="22"/>
        </w:rPr>
        <w:t>ГрК</w:t>
      </w:r>
      <w:proofErr w:type="spellEnd"/>
      <w:r w:rsidRPr="00FD1D0C">
        <w:rPr>
          <w:bCs/>
          <w:color w:val="000000"/>
          <w:sz w:val="22"/>
          <w:szCs w:val="22"/>
        </w:rPr>
        <w:t xml:space="preserve"> РФ.</w:t>
      </w:r>
    </w:p>
    <w:p w:rsidR="00FD1D0C" w:rsidRPr="00FD1D0C" w:rsidRDefault="00FD1D0C" w:rsidP="00FD1D0C">
      <w:pPr>
        <w:ind w:right="24" w:firstLine="709"/>
        <w:jc w:val="both"/>
        <w:rPr>
          <w:bCs/>
          <w:color w:val="000000"/>
          <w:sz w:val="22"/>
          <w:szCs w:val="22"/>
        </w:rPr>
      </w:pPr>
    </w:p>
    <w:p w:rsidR="00FD1D0C" w:rsidRPr="00FD1D0C" w:rsidRDefault="00FD1D0C" w:rsidP="00FD1D0C">
      <w:pPr>
        <w:autoSpaceDE w:val="0"/>
        <w:autoSpaceDN w:val="0"/>
        <w:adjustRightInd w:val="0"/>
        <w:ind w:firstLine="709"/>
        <w:jc w:val="both"/>
        <w:rPr>
          <w:rFonts w:eastAsia="TimesNewRomanPSMT"/>
          <w:color w:val="000000"/>
          <w:sz w:val="22"/>
          <w:szCs w:val="22"/>
        </w:rPr>
      </w:pPr>
      <w:r w:rsidRPr="00FD1D0C">
        <w:rPr>
          <w:rFonts w:eastAsia="TimesNewRomanPSMT"/>
          <w:color w:val="000000"/>
          <w:sz w:val="22"/>
          <w:szCs w:val="22"/>
        </w:rPr>
        <w:t>7.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w:t>
      </w:r>
    </w:p>
    <w:p w:rsidR="00FD1D0C" w:rsidRPr="00FD1D0C" w:rsidRDefault="00FD1D0C" w:rsidP="00FD1D0C">
      <w:pPr>
        <w:autoSpaceDE w:val="0"/>
        <w:autoSpaceDN w:val="0"/>
        <w:adjustRightInd w:val="0"/>
        <w:ind w:firstLine="709"/>
        <w:jc w:val="both"/>
        <w:rPr>
          <w:rFonts w:eastAsia="TimesNewRomanPSMT"/>
          <w:color w:val="000000"/>
          <w:sz w:val="22"/>
          <w:szCs w:val="22"/>
        </w:rPr>
      </w:pPr>
    </w:p>
    <w:p w:rsidR="00FD1D0C" w:rsidRPr="00FD1D0C" w:rsidRDefault="00FD1D0C" w:rsidP="00FD1D0C">
      <w:pPr>
        <w:autoSpaceDE w:val="0"/>
        <w:autoSpaceDN w:val="0"/>
        <w:adjustRightInd w:val="0"/>
        <w:ind w:firstLine="709"/>
        <w:jc w:val="both"/>
        <w:rPr>
          <w:rFonts w:eastAsia="TimesNewRomanPSMT"/>
          <w:color w:val="000000"/>
          <w:sz w:val="22"/>
          <w:szCs w:val="22"/>
        </w:rPr>
      </w:pPr>
      <w:r w:rsidRPr="00FD1D0C">
        <w:rPr>
          <w:rFonts w:eastAsia="TimesNewRomanPSMT"/>
          <w:color w:val="000000"/>
          <w:sz w:val="22"/>
          <w:szCs w:val="22"/>
        </w:rPr>
        <w:t>8.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FD1D0C" w:rsidRPr="00FD1D0C" w:rsidRDefault="00FD1D0C" w:rsidP="00FD1D0C">
      <w:pPr>
        <w:autoSpaceDE w:val="0"/>
        <w:autoSpaceDN w:val="0"/>
        <w:adjustRightInd w:val="0"/>
        <w:ind w:firstLine="709"/>
        <w:jc w:val="both"/>
        <w:rPr>
          <w:rFonts w:eastAsia="TimesNewRomanPSMT"/>
          <w:color w:val="000000"/>
          <w:sz w:val="22"/>
          <w:szCs w:val="22"/>
        </w:rPr>
      </w:pPr>
    </w:p>
    <w:p w:rsidR="00FD1D0C" w:rsidRPr="00FD1D0C" w:rsidRDefault="00FD1D0C" w:rsidP="00FD1D0C">
      <w:pPr>
        <w:autoSpaceDE w:val="0"/>
        <w:autoSpaceDN w:val="0"/>
        <w:adjustRightInd w:val="0"/>
        <w:ind w:firstLine="709"/>
        <w:jc w:val="both"/>
        <w:rPr>
          <w:rFonts w:eastAsia="TimesNewRomanPSMT"/>
          <w:color w:val="000000"/>
          <w:sz w:val="22"/>
          <w:szCs w:val="22"/>
        </w:rPr>
      </w:pPr>
      <w:r w:rsidRPr="00FD1D0C">
        <w:rPr>
          <w:rFonts w:eastAsia="TimesNewRomanPSMT"/>
          <w:color w:val="000000"/>
          <w:sz w:val="22"/>
          <w:szCs w:val="22"/>
        </w:rPr>
        <w:t>9.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FD1D0C" w:rsidRPr="00FD1D0C" w:rsidRDefault="00FD1D0C" w:rsidP="00FD1D0C">
      <w:pPr>
        <w:autoSpaceDE w:val="0"/>
        <w:autoSpaceDN w:val="0"/>
        <w:adjustRightInd w:val="0"/>
        <w:ind w:firstLine="709"/>
        <w:jc w:val="both"/>
        <w:rPr>
          <w:rFonts w:eastAsia="TimesNewRomanPSMT"/>
          <w:color w:val="000000"/>
          <w:sz w:val="22"/>
          <w:szCs w:val="22"/>
        </w:rPr>
      </w:pPr>
    </w:p>
    <w:p w:rsidR="00FD1D0C" w:rsidRPr="00FD1D0C" w:rsidRDefault="00FD1D0C" w:rsidP="00FD1D0C">
      <w:pPr>
        <w:shd w:val="clear" w:color="auto" w:fill="FFFFFF"/>
        <w:ind w:firstLine="709"/>
        <w:jc w:val="both"/>
        <w:rPr>
          <w:b/>
          <w:color w:val="000000"/>
          <w:sz w:val="22"/>
          <w:szCs w:val="22"/>
        </w:rPr>
      </w:pPr>
      <w:r w:rsidRPr="00FD1D0C">
        <w:rPr>
          <w:b/>
          <w:color w:val="000000"/>
          <w:sz w:val="22"/>
          <w:szCs w:val="22"/>
        </w:rPr>
        <w:t>Статья 15. Разрешение на строительство</w:t>
      </w:r>
    </w:p>
    <w:p w:rsidR="00FD1D0C" w:rsidRPr="00FD1D0C" w:rsidRDefault="00FD1D0C" w:rsidP="00FD1D0C">
      <w:pPr>
        <w:shd w:val="clear" w:color="auto" w:fill="FFFFFF"/>
        <w:ind w:firstLine="709"/>
        <w:jc w:val="both"/>
        <w:rPr>
          <w:bCs/>
          <w:color w:val="000000"/>
          <w:sz w:val="22"/>
          <w:szCs w:val="22"/>
        </w:rPr>
      </w:pP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в случае строительства, реконструкции, капитального ремонта линейного объекта проекту планировки территории и проекту межевания территории и дающий застройщику право осуществлять строительство, реконструкцию объектов капитального строительства, а также их капитальный ремонт. </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xml:space="preserve">2. В целях строительства, реконструкции, капитального ремонта объекта капитального строительства застройщик утверждает проектную документацию, при наличии положительного заключения государственной экспертизы проектной документации, и направляет заявление </w:t>
      </w:r>
      <w:r w:rsidRPr="00FD1D0C">
        <w:rPr>
          <w:i/>
          <w:color w:val="000000"/>
          <w:sz w:val="22"/>
          <w:szCs w:val="22"/>
        </w:rPr>
        <w:t xml:space="preserve">в администрацию муниципального образования </w:t>
      </w:r>
      <w:r w:rsidRPr="00FD1D0C">
        <w:rPr>
          <w:snapToGrid w:val="0"/>
          <w:color w:val="000000"/>
          <w:sz w:val="22"/>
          <w:szCs w:val="22"/>
        </w:rPr>
        <w:t xml:space="preserve">о предоставлении разрешения на строительство. Перечень документов прилагаемых к заявлению устанавливается статьей 51 частью 7 </w:t>
      </w:r>
      <w:proofErr w:type="spellStart"/>
      <w:r w:rsidRPr="00FD1D0C">
        <w:rPr>
          <w:snapToGrid w:val="0"/>
          <w:color w:val="000000"/>
          <w:sz w:val="22"/>
          <w:szCs w:val="22"/>
        </w:rPr>
        <w:t>ГрК</w:t>
      </w:r>
      <w:proofErr w:type="spellEnd"/>
      <w:r w:rsidRPr="00FD1D0C">
        <w:rPr>
          <w:snapToGrid w:val="0"/>
          <w:color w:val="000000"/>
          <w:sz w:val="22"/>
          <w:szCs w:val="22"/>
        </w:rPr>
        <w:t xml:space="preserve"> РФ. </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К заявлению может прилагаться положительное заключение негосударственной экспертизы проектной документации.</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xml:space="preserve">Исключениями являются случаи, определенные </w:t>
      </w:r>
      <w:proofErr w:type="spellStart"/>
      <w:r w:rsidRPr="00FD1D0C">
        <w:rPr>
          <w:snapToGrid w:val="0"/>
          <w:color w:val="000000"/>
          <w:sz w:val="22"/>
          <w:szCs w:val="22"/>
        </w:rPr>
        <w:t>ГрК</w:t>
      </w:r>
      <w:proofErr w:type="spellEnd"/>
      <w:r w:rsidRPr="00FD1D0C">
        <w:rPr>
          <w:snapToGrid w:val="0"/>
          <w:color w:val="000000"/>
          <w:sz w:val="22"/>
          <w:szCs w:val="22"/>
        </w:rPr>
        <w:t xml:space="preserve"> РФ, когда выдача разрешений на строительство осуществляется федеральным органом исполнительной власти или органом исполнительной власти Республики Адыгея, в соответствии с их компетенцией, применительно к земельному участку:</w:t>
      </w:r>
    </w:p>
    <w:p w:rsidR="00FD1D0C" w:rsidRPr="00FD1D0C" w:rsidRDefault="00FD1D0C" w:rsidP="00FD1D0C">
      <w:pPr>
        <w:ind w:firstLine="709"/>
        <w:jc w:val="both"/>
        <w:rPr>
          <w:snapToGrid w:val="0"/>
          <w:color w:val="000000"/>
          <w:sz w:val="22"/>
          <w:szCs w:val="22"/>
        </w:rPr>
      </w:pPr>
      <w:proofErr w:type="gramStart"/>
      <w:r w:rsidRPr="00FD1D0C">
        <w:rPr>
          <w:snapToGrid w:val="0"/>
          <w:color w:val="000000"/>
          <w:sz w:val="22"/>
          <w:szCs w:val="22"/>
        </w:rPr>
        <w:t>- на который не распространяется действие градостроительного регламента или для которого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roofErr w:type="gramEnd"/>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на котором планируется строительство, реконструкция, капитальный ремонт объектов капитального строительства федерального или регионального значения, при размещении которых допускается изъятие, в том числе путем выкупа, земельных участков.</w:t>
      </w:r>
    </w:p>
    <w:p w:rsidR="00FD1D0C" w:rsidRPr="00FD1D0C" w:rsidRDefault="00FD1D0C" w:rsidP="00FD1D0C">
      <w:pPr>
        <w:ind w:firstLine="709"/>
        <w:jc w:val="both"/>
        <w:rPr>
          <w:snapToGrid w:val="0"/>
          <w:color w:val="000000"/>
          <w:sz w:val="22"/>
          <w:szCs w:val="22"/>
        </w:rPr>
      </w:pP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lastRenderedPageBreak/>
        <w:t xml:space="preserve">4. В целях строительства, реконструкции, капитального ремонта объекта индивидуального жилищного строительства застройщик направляет в администрацию поселения заявление о выдаче разрешения на строительство. К указанному заявлению прилагаются следующие документы: </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1) правоустанавливающие документы на земельный участок;</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2) градостроительный план земельного участка;</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3) схема планировочной организации земельного участка с обозначением места размещения объекта индивидуального жилищного строительства.</w:t>
      </w:r>
    </w:p>
    <w:p w:rsidR="00FD1D0C" w:rsidRPr="00FD1D0C" w:rsidRDefault="00FD1D0C" w:rsidP="00FD1D0C">
      <w:pPr>
        <w:ind w:firstLine="709"/>
        <w:jc w:val="both"/>
        <w:rPr>
          <w:snapToGrid w:val="0"/>
          <w:color w:val="000000"/>
          <w:sz w:val="22"/>
          <w:szCs w:val="22"/>
        </w:rPr>
      </w:pP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5.  Орган, уполномоченный на выдачу разрешений на строительство (Управление строительства, ЖКХ и архитектуры МО «Кошехабльский район»</w:t>
      </w:r>
      <w:proofErr w:type="gramStart"/>
      <w:r w:rsidRPr="00FD1D0C">
        <w:rPr>
          <w:snapToGrid w:val="0"/>
          <w:color w:val="000000"/>
          <w:sz w:val="22"/>
          <w:szCs w:val="22"/>
        </w:rPr>
        <w:t>)в</w:t>
      </w:r>
      <w:proofErr w:type="gramEnd"/>
      <w:r w:rsidRPr="00FD1D0C">
        <w:rPr>
          <w:snapToGrid w:val="0"/>
          <w:color w:val="000000"/>
          <w:sz w:val="22"/>
          <w:szCs w:val="22"/>
        </w:rPr>
        <w:t xml:space="preserve"> течение десяти дней со дня получения заявления о выдаче разрешения на строительство:</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xml:space="preserve">- проводит проверку наличия и надлежащего оформления документов, прилагаемых к заявлению; </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проводит проверку соответствия проектной документации требованиям градостроительного плана земельного участка (границ действия публичных сервитутов, отступов строений от границ земельного участка) либо в случае выдачи разрешения на строительство линейного объекта требованиям проекта планировки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выдает разрешение на строительство либо отказывает в выдаче такого разрешения с указанием причин отказа.</w:t>
      </w:r>
    </w:p>
    <w:p w:rsidR="00FD1D0C" w:rsidRPr="00FD1D0C" w:rsidRDefault="00FD1D0C" w:rsidP="00FD1D0C">
      <w:pPr>
        <w:ind w:firstLine="709"/>
        <w:jc w:val="both"/>
        <w:rPr>
          <w:snapToGrid w:val="0"/>
          <w:color w:val="000000"/>
          <w:sz w:val="22"/>
          <w:szCs w:val="22"/>
        </w:rPr>
      </w:pP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6. Отказ в выдаче разрешения на строительство может быть оспорен застройщиком в судебном порядке.</w:t>
      </w:r>
    </w:p>
    <w:p w:rsidR="00FD1D0C" w:rsidRPr="00FD1D0C" w:rsidRDefault="00FD1D0C" w:rsidP="00FD1D0C">
      <w:pPr>
        <w:ind w:firstLine="709"/>
        <w:jc w:val="both"/>
        <w:rPr>
          <w:snapToGrid w:val="0"/>
          <w:color w:val="000000"/>
          <w:sz w:val="22"/>
          <w:szCs w:val="22"/>
        </w:rPr>
      </w:pP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7. Разрешения на строительство выдаются без взимания платы.</w:t>
      </w:r>
    </w:p>
    <w:p w:rsidR="00FD1D0C" w:rsidRPr="00FD1D0C" w:rsidRDefault="00FD1D0C" w:rsidP="00FD1D0C">
      <w:pPr>
        <w:ind w:firstLine="709"/>
        <w:jc w:val="both"/>
        <w:rPr>
          <w:snapToGrid w:val="0"/>
          <w:color w:val="000000"/>
          <w:sz w:val="22"/>
          <w:szCs w:val="22"/>
        </w:rPr>
      </w:pP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8.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9. </w:t>
      </w:r>
      <w:proofErr w:type="gramStart"/>
      <w:r w:rsidRPr="00FD1D0C">
        <w:rPr>
          <w:snapToGrid w:val="0"/>
          <w:color w:val="000000"/>
          <w:sz w:val="22"/>
          <w:szCs w:val="22"/>
        </w:rPr>
        <w:t>Застройщик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согласно части 11 настоящей статьи, или один экземпляр копии</w:t>
      </w:r>
      <w:proofErr w:type="gramEnd"/>
      <w:r w:rsidRPr="00FD1D0C">
        <w:rPr>
          <w:snapToGrid w:val="0"/>
          <w:color w:val="000000"/>
          <w:sz w:val="22"/>
          <w:szCs w:val="22"/>
        </w:rPr>
        <w:t xml:space="preserve">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(ИСОГД).</w:t>
      </w:r>
    </w:p>
    <w:p w:rsidR="00FD1D0C" w:rsidRPr="00FD1D0C" w:rsidRDefault="00FD1D0C" w:rsidP="00FD1D0C">
      <w:pPr>
        <w:ind w:firstLine="709"/>
        <w:jc w:val="both"/>
        <w:rPr>
          <w:snapToGrid w:val="0"/>
          <w:color w:val="000000"/>
          <w:sz w:val="22"/>
          <w:szCs w:val="22"/>
        </w:rPr>
      </w:pP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10. Перечень разделов проектной документации, копии которых подлежат передаче в ИСОГД:</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схема планировочной организации земельного участка, выполненная в соответствии с градостроительным планом земельного участка;</w:t>
      </w:r>
    </w:p>
    <w:p w:rsidR="00FD1D0C" w:rsidRPr="00FD1D0C" w:rsidRDefault="00FD1D0C" w:rsidP="00FD1D0C">
      <w:pPr>
        <w:ind w:firstLine="709"/>
        <w:jc w:val="both"/>
        <w:rPr>
          <w:snapToGrid w:val="0"/>
          <w:color w:val="000000"/>
          <w:sz w:val="22"/>
          <w:szCs w:val="22"/>
        </w:rPr>
      </w:pPr>
      <w:bookmarkStart w:id="146" w:name="sub_480128"/>
      <w:r w:rsidRPr="00FD1D0C">
        <w:rPr>
          <w:snapToGrid w:val="0"/>
          <w:color w:val="000000"/>
          <w:sz w:val="22"/>
          <w:szCs w:val="22"/>
        </w:rPr>
        <w:t>- перечень мероприятий по охране окружающей среды;</w:t>
      </w:r>
    </w:p>
    <w:p w:rsidR="00FD1D0C" w:rsidRPr="00FD1D0C" w:rsidRDefault="00FD1D0C" w:rsidP="00FD1D0C">
      <w:pPr>
        <w:ind w:firstLine="709"/>
        <w:jc w:val="both"/>
        <w:rPr>
          <w:snapToGrid w:val="0"/>
          <w:color w:val="000000"/>
          <w:sz w:val="22"/>
          <w:szCs w:val="22"/>
        </w:rPr>
      </w:pPr>
      <w:bookmarkStart w:id="147" w:name="sub_480129"/>
      <w:bookmarkEnd w:id="146"/>
      <w:r w:rsidRPr="00FD1D0C">
        <w:rPr>
          <w:snapToGrid w:val="0"/>
          <w:color w:val="000000"/>
          <w:sz w:val="22"/>
          <w:szCs w:val="22"/>
        </w:rPr>
        <w:t>- перечень мероприятий по обеспечению пожарной безопасности;</w:t>
      </w:r>
    </w:p>
    <w:bookmarkEnd w:id="147"/>
    <w:p w:rsidR="00FD1D0C" w:rsidRPr="00FD1D0C" w:rsidRDefault="00FD1D0C" w:rsidP="00FD1D0C">
      <w:pPr>
        <w:ind w:firstLine="709"/>
        <w:jc w:val="both"/>
        <w:rPr>
          <w:snapToGrid w:val="0"/>
          <w:color w:val="000000"/>
          <w:sz w:val="22"/>
          <w:szCs w:val="22"/>
        </w:rPr>
      </w:pPr>
      <w:r w:rsidRPr="00FD1D0C">
        <w:rPr>
          <w:snapToGrid w:val="0"/>
          <w:color w:val="000000"/>
          <w:sz w:val="22"/>
          <w:szCs w:val="22"/>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FD1D0C" w:rsidRPr="00FD1D0C" w:rsidRDefault="00FD1D0C" w:rsidP="00FD1D0C">
      <w:pPr>
        <w:ind w:firstLine="709"/>
        <w:jc w:val="both"/>
        <w:rPr>
          <w:snapToGrid w:val="0"/>
          <w:color w:val="000000"/>
          <w:sz w:val="22"/>
          <w:szCs w:val="22"/>
        </w:rPr>
      </w:pP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xml:space="preserve">Срок действия разрешения на строительство может быть продлен органом, выдавшим разрешение на строительство, по заявлению застройщика, поданному не менее чем за шестьдесят дней до истечения срока </w:t>
      </w:r>
      <w:r w:rsidRPr="00FD1D0C">
        <w:rPr>
          <w:snapToGrid w:val="0"/>
          <w:color w:val="000000"/>
          <w:sz w:val="22"/>
          <w:szCs w:val="22"/>
        </w:rPr>
        <w:lastRenderedPageBreak/>
        <w:t xml:space="preserve">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FD1D0C" w:rsidRPr="00FD1D0C" w:rsidRDefault="00FD1D0C" w:rsidP="00FD1D0C">
      <w:pPr>
        <w:ind w:firstLine="709"/>
        <w:jc w:val="both"/>
        <w:rPr>
          <w:snapToGrid w:val="0"/>
          <w:color w:val="000000"/>
          <w:sz w:val="22"/>
          <w:szCs w:val="22"/>
        </w:rPr>
      </w:pP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FD1D0C" w:rsidRPr="00FD1D0C" w:rsidRDefault="00FD1D0C" w:rsidP="00FD1D0C">
      <w:pPr>
        <w:ind w:firstLine="709"/>
        <w:jc w:val="both"/>
        <w:rPr>
          <w:snapToGrid w:val="0"/>
          <w:color w:val="000000"/>
          <w:sz w:val="22"/>
          <w:szCs w:val="22"/>
        </w:rPr>
      </w:pPr>
    </w:p>
    <w:p w:rsidR="00FD1D0C" w:rsidRPr="00FD1D0C" w:rsidRDefault="00FD1D0C" w:rsidP="00FD1D0C">
      <w:pPr>
        <w:shd w:val="clear" w:color="auto" w:fill="FFFFFF"/>
        <w:ind w:firstLine="709"/>
        <w:jc w:val="both"/>
        <w:rPr>
          <w:b/>
          <w:color w:val="000000"/>
          <w:sz w:val="22"/>
          <w:szCs w:val="22"/>
        </w:rPr>
      </w:pPr>
      <w:r w:rsidRPr="00FD1D0C">
        <w:rPr>
          <w:b/>
          <w:color w:val="000000"/>
          <w:sz w:val="22"/>
          <w:szCs w:val="22"/>
        </w:rPr>
        <w:t>Статья 16.  Строительство, реконструкция, капитальный ремонт</w:t>
      </w:r>
    </w:p>
    <w:p w:rsidR="00FD1D0C" w:rsidRPr="00FD1D0C" w:rsidRDefault="00FD1D0C" w:rsidP="00FD1D0C">
      <w:pPr>
        <w:shd w:val="clear" w:color="auto" w:fill="FFFFFF"/>
        <w:ind w:firstLine="709"/>
        <w:jc w:val="both"/>
        <w:rPr>
          <w:bCs/>
          <w:color w:val="000000"/>
          <w:sz w:val="22"/>
          <w:szCs w:val="22"/>
        </w:rPr>
      </w:pP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1. Строительство, реконструкция, капитальный ремонт объектов капитального строительства могут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w:t>
      </w:r>
    </w:p>
    <w:p w:rsidR="00FD1D0C" w:rsidRPr="00FD1D0C" w:rsidRDefault="00FD1D0C" w:rsidP="00FD1D0C">
      <w:pPr>
        <w:ind w:firstLine="709"/>
        <w:jc w:val="both"/>
        <w:rPr>
          <w:snapToGrid w:val="0"/>
          <w:color w:val="000000"/>
          <w:sz w:val="22"/>
          <w:szCs w:val="22"/>
        </w:rPr>
      </w:pP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xml:space="preserve">2. </w:t>
      </w:r>
      <w:proofErr w:type="gramStart"/>
      <w:r w:rsidRPr="00FD1D0C">
        <w:rPr>
          <w:snapToGrid w:val="0"/>
          <w:color w:val="000000"/>
          <w:sz w:val="22"/>
          <w:szCs w:val="22"/>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FD1D0C">
        <w:rPr>
          <w:snapToGrid w:val="0"/>
          <w:color w:val="000000"/>
          <w:sz w:val="22"/>
          <w:szCs w:val="22"/>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FD1D0C" w:rsidRPr="00FD1D0C" w:rsidRDefault="00FD1D0C" w:rsidP="00FD1D0C">
      <w:pPr>
        <w:ind w:firstLine="709"/>
        <w:jc w:val="both"/>
        <w:rPr>
          <w:snapToGrid w:val="0"/>
          <w:color w:val="000000"/>
          <w:sz w:val="22"/>
          <w:szCs w:val="22"/>
        </w:rPr>
      </w:pP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3. В случае</w:t>
      </w:r>
      <w:proofErr w:type="gramStart"/>
      <w:r w:rsidRPr="00FD1D0C">
        <w:rPr>
          <w:snapToGrid w:val="0"/>
          <w:color w:val="000000"/>
          <w:sz w:val="22"/>
          <w:szCs w:val="22"/>
        </w:rPr>
        <w:t>,</w:t>
      </w:r>
      <w:proofErr w:type="gramEnd"/>
      <w:r w:rsidRPr="00FD1D0C">
        <w:rPr>
          <w:snapToGrid w:val="0"/>
          <w:color w:val="000000"/>
          <w:sz w:val="22"/>
          <w:szCs w:val="22"/>
        </w:rPr>
        <w:t xml:space="preserve"> если в соответствии с </w:t>
      </w:r>
      <w:proofErr w:type="spellStart"/>
      <w:r w:rsidRPr="00FD1D0C">
        <w:rPr>
          <w:snapToGrid w:val="0"/>
          <w:color w:val="000000"/>
          <w:sz w:val="22"/>
          <w:szCs w:val="22"/>
        </w:rPr>
        <w:t>ГрК</w:t>
      </w:r>
      <w:proofErr w:type="spellEnd"/>
      <w:r w:rsidRPr="00FD1D0C">
        <w:rPr>
          <w:snapToGrid w:val="0"/>
          <w:color w:val="000000"/>
          <w:sz w:val="22"/>
          <w:szCs w:val="22"/>
        </w:rPr>
        <w:t xml:space="preserve">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Республики Адыгея (далее также - органы государственного строительного надзора) извещение о начале таких работ, к которому прилагаются следующие документы:</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1) копия разрешения на строительство;</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2) проектная документация в объеме, необходимом для осуществления соответствующего этапа строительства;</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3) копия документа о вынесении на местность линий отступа от красных линий (разбивочный чертеж);</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4) общий и специальные журналы, в которых ведется учет выполнения работ;</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w:t>
      </w:r>
      <w:proofErr w:type="gramStart"/>
      <w:r w:rsidRPr="00FD1D0C">
        <w:rPr>
          <w:snapToGrid w:val="0"/>
          <w:color w:val="000000"/>
          <w:sz w:val="22"/>
          <w:szCs w:val="22"/>
        </w:rPr>
        <w:t xml:space="preserve"> К</w:t>
      </w:r>
      <w:proofErr w:type="gramEnd"/>
      <w:r w:rsidRPr="00FD1D0C">
        <w:rPr>
          <w:snapToGrid w:val="0"/>
          <w:color w:val="000000"/>
          <w:sz w:val="22"/>
          <w:szCs w:val="22"/>
        </w:rPr>
        <w:t xml:space="preserve"> РФ.</w:t>
      </w:r>
    </w:p>
    <w:p w:rsidR="00FD1D0C" w:rsidRPr="00FD1D0C" w:rsidRDefault="00FD1D0C" w:rsidP="00FD1D0C">
      <w:pPr>
        <w:ind w:firstLine="709"/>
        <w:jc w:val="both"/>
        <w:rPr>
          <w:snapToGrid w:val="0"/>
          <w:color w:val="000000"/>
          <w:sz w:val="22"/>
          <w:szCs w:val="22"/>
        </w:rPr>
      </w:pP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FD1D0C" w:rsidRPr="00FD1D0C" w:rsidRDefault="00FD1D0C" w:rsidP="00FD1D0C">
      <w:pPr>
        <w:ind w:firstLine="709"/>
        <w:jc w:val="both"/>
        <w:rPr>
          <w:snapToGrid w:val="0"/>
          <w:color w:val="000000"/>
          <w:sz w:val="22"/>
          <w:szCs w:val="22"/>
        </w:rPr>
      </w:pP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FD1D0C" w:rsidRPr="00FD1D0C" w:rsidRDefault="00FD1D0C" w:rsidP="00FD1D0C">
      <w:pPr>
        <w:shd w:val="clear" w:color="auto" w:fill="FFFFFF"/>
        <w:ind w:firstLine="709"/>
        <w:jc w:val="both"/>
        <w:rPr>
          <w:snapToGrid w:val="0"/>
          <w:color w:val="000000"/>
          <w:sz w:val="22"/>
          <w:szCs w:val="22"/>
        </w:rPr>
      </w:pPr>
    </w:p>
    <w:p w:rsidR="00FD1D0C" w:rsidRPr="00FD1D0C" w:rsidRDefault="00FD1D0C" w:rsidP="00FD1D0C">
      <w:pPr>
        <w:shd w:val="clear" w:color="auto" w:fill="FFFFFF"/>
        <w:ind w:firstLine="709"/>
        <w:jc w:val="both"/>
        <w:rPr>
          <w:snapToGrid w:val="0"/>
          <w:color w:val="000000"/>
          <w:sz w:val="22"/>
          <w:szCs w:val="22"/>
        </w:rPr>
      </w:pPr>
      <w:r w:rsidRPr="00FD1D0C">
        <w:rPr>
          <w:snapToGrid w:val="0"/>
          <w:color w:val="000000"/>
          <w:sz w:val="22"/>
          <w:szCs w:val="22"/>
        </w:rPr>
        <w:t xml:space="preserve">7. </w:t>
      </w:r>
      <w:proofErr w:type="gramStart"/>
      <w:r w:rsidRPr="00FD1D0C">
        <w:rPr>
          <w:snapToGrid w:val="0"/>
          <w:color w:val="000000"/>
          <w:sz w:val="22"/>
          <w:szCs w:val="22"/>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roofErr w:type="gramEnd"/>
    </w:p>
    <w:p w:rsidR="00FD1D0C" w:rsidRPr="00FD1D0C" w:rsidRDefault="00FD1D0C" w:rsidP="00FD1D0C">
      <w:pPr>
        <w:keepNext/>
        <w:suppressAutoHyphens/>
        <w:ind w:firstLine="709"/>
        <w:jc w:val="both"/>
        <w:outlineLvl w:val="3"/>
        <w:rPr>
          <w:b/>
          <w:bCs/>
          <w:color w:val="000000"/>
          <w:sz w:val="28"/>
          <w:szCs w:val="28"/>
          <w:lang w:eastAsia="ar-SA"/>
        </w:rPr>
      </w:pPr>
    </w:p>
    <w:p w:rsidR="00FD1D0C" w:rsidRPr="00FD1D0C" w:rsidRDefault="00FD1D0C" w:rsidP="00FD1D0C">
      <w:pPr>
        <w:shd w:val="clear" w:color="auto" w:fill="FFFFFF"/>
        <w:ind w:firstLine="709"/>
        <w:jc w:val="both"/>
        <w:rPr>
          <w:b/>
          <w:color w:val="000000"/>
          <w:sz w:val="22"/>
          <w:szCs w:val="22"/>
        </w:rPr>
      </w:pPr>
      <w:r w:rsidRPr="00FD1D0C">
        <w:rPr>
          <w:b/>
          <w:color w:val="000000"/>
          <w:sz w:val="22"/>
          <w:szCs w:val="22"/>
        </w:rPr>
        <w:t>Статья 17. Контроль в процессе строительства, реконструкции и капитального ремонта</w:t>
      </w:r>
    </w:p>
    <w:p w:rsidR="00FD1D0C" w:rsidRPr="00FD1D0C" w:rsidRDefault="00FD1D0C" w:rsidP="00FD1D0C">
      <w:pPr>
        <w:shd w:val="clear" w:color="auto" w:fill="FFFFFF"/>
        <w:ind w:firstLine="709"/>
        <w:jc w:val="both"/>
        <w:rPr>
          <w:bCs/>
          <w:color w:val="000000"/>
          <w:sz w:val="22"/>
          <w:szCs w:val="22"/>
        </w:rPr>
      </w:pPr>
    </w:p>
    <w:p w:rsidR="00FD1D0C" w:rsidRPr="00FD1D0C" w:rsidRDefault="00FD1D0C" w:rsidP="00FD1D0C">
      <w:pPr>
        <w:ind w:firstLine="709"/>
        <w:jc w:val="both"/>
        <w:rPr>
          <w:color w:val="000000"/>
          <w:sz w:val="22"/>
          <w:szCs w:val="22"/>
        </w:rPr>
      </w:pPr>
      <w:r w:rsidRPr="00FD1D0C">
        <w:rPr>
          <w:snapToGrid w:val="0"/>
          <w:color w:val="000000"/>
          <w:sz w:val="22"/>
          <w:szCs w:val="22"/>
        </w:rPr>
        <w:t>1. </w:t>
      </w:r>
      <w:r w:rsidRPr="00FD1D0C">
        <w:rPr>
          <w:color w:val="000000"/>
          <w:sz w:val="22"/>
          <w:szCs w:val="22"/>
        </w:rPr>
        <w:t xml:space="preserve">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w:t>
      </w:r>
      <w:proofErr w:type="spellStart"/>
      <w:r w:rsidRPr="00FD1D0C">
        <w:rPr>
          <w:color w:val="000000"/>
          <w:sz w:val="22"/>
          <w:szCs w:val="22"/>
        </w:rPr>
        <w:t>ГрК</w:t>
      </w:r>
      <w:proofErr w:type="spellEnd"/>
      <w:r w:rsidRPr="00FD1D0C">
        <w:rPr>
          <w:color w:val="000000"/>
          <w:sz w:val="22"/>
          <w:szCs w:val="22"/>
        </w:rPr>
        <w:t xml:space="preserve"> РФ, другими федеральными законами, техническими регламентами, строительными нормами и правилами.</w:t>
      </w:r>
    </w:p>
    <w:p w:rsidR="00FD1D0C" w:rsidRPr="00FD1D0C" w:rsidRDefault="00FD1D0C" w:rsidP="00FD1D0C">
      <w:pPr>
        <w:ind w:firstLine="709"/>
        <w:jc w:val="both"/>
        <w:rPr>
          <w:color w:val="000000"/>
          <w:sz w:val="22"/>
          <w:szCs w:val="22"/>
        </w:rPr>
      </w:pPr>
    </w:p>
    <w:p w:rsidR="00FD1D0C" w:rsidRPr="00FD1D0C" w:rsidRDefault="00FD1D0C" w:rsidP="00FD1D0C">
      <w:pPr>
        <w:shd w:val="clear" w:color="auto" w:fill="FFFFFF"/>
        <w:tabs>
          <w:tab w:val="left" w:pos="720"/>
        </w:tabs>
        <w:ind w:right="21" w:firstLine="709"/>
        <w:jc w:val="both"/>
        <w:rPr>
          <w:snapToGrid w:val="0"/>
          <w:color w:val="000000"/>
          <w:sz w:val="22"/>
          <w:szCs w:val="22"/>
        </w:rPr>
      </w:pPr>
      <w:r w:rsidRPr="00FD1D0C">
        <w:rPr>
          <w:snapToGrid w:val="0"/>
          <w:color w:val="000000"/>
          <w:sz w:val="22"/>
          <w:szCs w:val="22"/>
        </w:rPr>
        <w:t>2. В процессе строительства, реконструкции, капитального ремонта проводится:</w:t>
      </w:r>
    </w:p>
    <w:p w:rsidR="00FD1D0C" w:rsidRPr="00FD1D0C" w:rsidRDefault="00FD1D0C" w:rsidP="00FD1D0C">
      <w:pPr>
        <w:shd w:val="clear" w:color="auto" w:fill="FFFFFF"/>
        <w:tabs>
          <w:tab w:val="left" w:pos="720"/>
        </w:tabs>
        <w:ind w:right="21" w:firstLine="709"/>
        <w:jc w:val="both"/>
        <w:rPr>
          <w:snapToGrid w:val="0"/>
          <w:color w:val="000000"/>
          <w:sz w:val="22"/>
          <w:szCs w:val="22"/>
        </w:rPr>
      </w:pPr>
      <w:proofErr w:type="gramStart"/>
      <w:r w:rsidRPr="00FD1D0C">
        <w:rPr>
          <w:snapToGrid w:val="0"/>
          <w:color w:val="000000"/>
          <w:sz w:val="22"/>
          <w:szCs w:val="22"/>
        </w:rPr>
        <w:t xml:space="preserve">– государственный строительный надзор применительно к объектам, проектная документация которых в соответствии с </w:t>
      </w:r>
      <w:proofErr w:type="spellStart"/>
      <w:r w:rsidRPr="00FD1D0C">
        <w:rPr>
          <w:snapToGrid w:val="0"/>
          <w:color w:val="000000"/>
          <w:sz w:val="22"/>
          <w:szCs w:val="22"/>
        </w:rPr>
        <w:t>ГрК</w:t>
      </w:r>
      <w:proofErr w:type="spellEnd"/>
      <w:r w:rsidRPr="00FD1D0C">
        <w:rPr>
          <w:snapToGrid w:val="0"/>
          <w:color w:val="000000"/>
          <w:sz w:val="22"/>
          <w:szCs w:val="22"/>
        </w:rPr>
        <w:t xml:space="preserve"> РФ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а также к объектам капитального ремонта, </w:t>
      </w:r>
      <w:r w:rsidRPr="00FD1D0C">
        <w:rPr>
          <w:color w:val="000000"/>
          <w:sz w:val="22"/>
          <w:szCs w:val="22"/>
        </w:rPr>
        <w:t>если при его проведении затрагиваются конструктивные и другие характеристики надежности и безопасности таких объектов.</w:t>
      </w:r>
      <w:proofErr w:type="gramEnd"/>
    </w:p>
    <w:p w:rsidR="00FD1D0C" w:rsidRPr="00FD1D0C" w:rsidRDefault="00FD1D0C" w:rsidP="00FD1D0C">
      <w:pPr>
        <w:shd w:val="clear" w:color="auto" w:fill="FFFFFF"/>
        <w:tabs>
          <w:tab w:val="left" w:pos="720"/>
        </w:tabs>
        <w:ind w:right="21" w:firstLine="709"/>
        <w:jc w:val="both"/>
        <w:rPr>
          <w:snapToGrid w:val="0"/>
          <w:color w:val="000000"/>
          <w:sz w:val="22"/>
          <w:szCs w:val="22"/>
        </w:rPr>
      </w:pPr>
      <w:r w:rsidRPr="00FD1D0C">
        <w:rPr>
          <w:snapToGrid w:val="0"/>
          <w:color w:val="000000"/>
          <w:sz w:val="22"/>
          <w:szCs w:val="22"/>
        </w:rPr>
        <w:t xml:space="preserve">– строительный контроль применительно ко всем объектам капитального строительства. </w:t>
      </w:r>
    </w:p>
    <w:p w:rsidR="00FD1D0C" w:rsidRPr="00FD1D0C" w:rsidRDefault="00FD1D0C" w:rsidP="00FD1D0C">
      <w:pPr>
        <w:shd w:val="clear" w:color="auto" w:fill="FFFFFF"/>
        <w:tabs>
          <w:tab w:val="left" w:pos="720"/>
        </w:tabs>
        <w:ind w:right="21" w:firstLine="709"/>
        <w:jc w:val="both"/>
        <w:rPr>
          <w:color w:val="000000"/>
          <w:sz w:val="22"/>
          <w:szCs w:val="22"/>
        </w:rPr>
      </w:pPr>
      <w:r w:rsidRPr="00FD1D0C">
        <w:rPr>
          <w:snapToGrid w:val="0"/>
          <w:color w:val="000000"/>
          <w:sz w:val="22"/>
          <w:szCs w:val="22"/>
        </w:rPr>
        <w:t xml:space="preserve">Государственный строительный надзор проводится органами </w:t>
      </w:r>
      <w:r w:rsidRPr="00FD1D0C">
        <w:rPr>
          <w:color w:val="000000"/>
          <w:sz w:val="22"/>
          <w:szCs w:val="22"/>
        </w:rPr>
        <w:t>исполнительной власти  Республики Адыгея, уполномоченными на осуществление государственного строительного надзора.</w:t>
      </w:r>
    </w:p>
    <w:p w:rsidR="00FD1D0C" w:rsidRPr="00FD1D0C" w:rsidRDefault="00FD1D0C" w:rsidP="00FD1D0C">
      <w:pPr>
        <w:shd w:val="clear" w:color="auto" w:fill="FFFFFF"/>
        <w:tabs>
          <w:tab w:val="left" w:pos="720"/>
        </w:tabs>
        <w:ind w:right="21" w:firstLine="709"/>
        <w:jc w:val="both"/>
        <w:rPr>
          <w:snapToGrid w:val="0"/>
          <w:color w:val="000000"/>
          <w:sz w:val="22"/>
          <w:szCs w:val="22"/>
        </w:rPr>
      </w:pPr>
      <w:r w:rsidRPr="00FD1D0C">
        <w:rPr>
          <w:snapToGrid w:val="0"/>
          <w:color w:val="000000"/>
          <w:sz w:val="22"/>
          <w:szCs w:val="22"/>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либо привлекаемым ими на основании договора физическим или юридическим лицом.</w:t>
      </w:r>
    </w:p>
    <w:p w:rsidR="00FD1D0C" w:rsidRPr="00FD1D0C" w:rsidRDefault="00FD1D0C" w:rsidP="00FD1D0C">
      <w:pPr>
        <w:tabs>
          <w:tab w:val="left" w:pos="720"/>
        </w:tabs>
        <w:ind w:right="21" w:firstLine="709"/>
        <w:jc w:val="both"/>
        <w:rPr>
          <w:snapToGrid w:val="0"/>
          <w:color w:val="000000"/>
          <w:sz w:val="22"/>
          <w:szCs w:val="22"/>
        </w:rPr>
      </w:pPr>
      <w:r w:rsidRPr="00FD1D0C">
        <w:rPr>
          <w:snapToGrid w:val="0"/>
          <w:color w:val="000000"/>
          <w:sz w:val="22"/>
          <w:szCs w:val="22"/>
        </w:rPr>
        <w:t>3. Лицо, осуществляющее строительство,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органов государственного строительного надзора, предоставлять им необходимую документацию, проводить строительный контроль, обеспечивать ведение документации, необходимой в соответствии с действующим законодательством при проведении государственного строительного надзора и строительного контроля.</w:t>
      </w:r>
    </w:p>
    <w:p w:rsidR="00FD1D0C" w:rsidRPr="00FD1D0C" w:rsidRDefault="00FD1D0C" w:rsidP="00FD1D0C">
      <w:pPr>
        <w:shd w:val="clear" w:color="auto" w:fill="FFFFFF"/>
        <w:ind w:firstLine="709"/>
        <w:jc w:val="both"/>
        <w:rPr>
          <w:bCs/>
          <w:color w:val="000000"/>
          <w:sz w:val="22"/>
          <w:szCs w:val="22"/>
        </w:rPr>
      </w:pPr>
    </w:p>
    <w:p w:rsidR="00FD1D0C" w:rsidRPr="00FD1D0C" w:rsidRDefault="00FD1D0C" w:rsidP="00FD1D0C">
      <w:pPr>
        <w:shd w:val="clear" w:color="auto" w:fill="FFFFFF"/>
        <w:ind w:firstLine="709"/>
        <w:jc w:val="both"/>
        <w:rPr>
          <w:b/>
          <w:color w:val="000000"/>
          <w:sz w:val="22"/>
          <w:szCs w:val="22"/>
        </w:rPr>
      </w:pPr>
      <w:r w:rsidRPr="00FD1D0C">
        <w:rPr>
          <w:b/>
          <w:color w:val="000000"/>
          <w:sz w:val="22"/>
          <w:szCs w:val="22"/>
        </w:rPr>
        <w:t>Статья 18. Выдача разрешения на ввод объекта в эксплуатацию</w:t>
      </w:r>
    </w:p>
    <w:p w:rsidR="00FD1D0C" w:rsidRPr="00FD1D0C" w:rsidRDefault="00FD1D0C" w:rsidP="00FD1D0C">
      <w:pPr>
        <w:shd w:val="clear" w:color="auto" w:fill="FFFFFF"/>
        <w:ind w:firstLine="709"/>
        <w:jc w:val="both"/>
        <w:rPr>
          <w:b/>
          <w:color w:val="000000"/>
          <w:sz w:val="22"/>
          <w:szCs w:val="22"/>
        </w:rPr>
      </w:pPr>
    </w:p>
    <w:p w:rsidR="00FD1D0C" w:rsidRPr="00FD1D0C" w:rsidRDefault="00FD1D0C" w:rsidP="00FD1D0C">
      <w:pPr>
        <w:autoSpaceDE w:val="0"/>
        <w:autoSpaceDN w:val="0"/>
        <w:adjustRightInd w:val="0"/>
        <w:ind w:firstLine="709"/>
        <w:jc w:val="both"/>
        <w:rPr>
          <w:rFonts w:eastAsia="TimesNewRomanPSMT"/>
          <w:color w:val="000000"/>
          <w:sz w:val="22"/>
          <w:szCs w:val="22"/>
        </w:rPr>
      </w:pPr>
      <w:r w:rsidRPr="00FD1D0C">
        <w:rPr>
          <w:rFonts w:eastAsia="TimesNewRomanPSMT"/>
          <w:color w:val="000000"/>
          <w:sz w:val="22"/>
          <w:szCs w:val="22"/>
        </w:rPr>
        <w:t xml:space="preserve">1. </w:t>
      </w:r>
      <w:proofErr w:type="gramStart"/>
      <w:r w:rsidRPr="00FD1D0C">
        <w:rPr>
          <w:rFonts w:eastAsia="TimesNewRomanPSMT"/>
          <w:color w:val="000000"/>
          <w:sz w:val="22"/>
          <w:szCs w:val="22"/>
        </w:rPr>
        <w:t xml:space="preserve">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w:t>
      </w:r>
      <w:proofErr w:type="spellStart"/>
      <w:r w:rsidRPr="00FD1D0C">
        <w:rPr>
          <w:rFonts w:eastAsia="TimesNewRomanPSMT"/>
          <w:color w:val="000000"/>
          <w:sz w:val="22"/>
          <w:szCs w:val="22"/>
        </w:rPr>
        <w:t>объемев</w:t>
      </w:r>
      <w:proofErr w:type="spellEnd"/>
      <w:r w:rsidRPr="00FD1D0C">
        <w:rPr>
          <w:rFonts w:eastAsia="TimesNewRomanPSMT"/>
          <w:color w:val="000000"/>
          <w:sz w:val="22"/>
          <w:szCs w:val="22"/>
        </w:rPr>
        <w:t xml:space="preserve">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или в случае строительства реконструкции, капитального ремонта линейного объекта проекту планировки территории и проекту межевания территории, а также проектной документации.</w:t>
      </w:r>
      <w:proofErr w:type="gramEnd"/>
    </w:p>
    <w:p w:rsidR="00FD1D0C" w:rsidRPr="00FD1D0C" w:rsidRDefault="00FD1D0C" w:rsidP="00FD1D0C">
      <w:pPr>
        <w:autoSpaceDE w:val="0"/>
        <w:autoSpaceDN w:val="0"/>
        <w:adjustRightInd w:val="0"/>
        <w:ind w:firstLine="709"/>
        <w:jc w:val="both"/>
        <w:rPr>
          <w:rFonts w:eastAsia="TimesNewRomanPSMT"/>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 xml:space="preserve">2. Выдача разрешений на ввод объекта в эксплуатацию осуществляется на </w:t>
      </w:r>
      <w:proofErr w:type="spellStart"/>
      <w:r w:rsidRPr="00FD1D0C">
        <w:rPr>
          <w:color w:val="000000"/>
          <w:sz w:val="22"/>
          <w:szCs w:val="22"/>
        </w:rPr>
        <w:t>основаниизаявления</w:t>
      </w:r>
      <w:proofErr w:type="spellEnd"/>
      <w:r w:rsidRPr="00FD1D0C">
        <w:rPr>
          <w:color w:val="000000"/>
          <w:sz w:val="22"/>
          <w:szCs w:val="22"/>
        </w:rPr>
        <w:t xml:space="preserve"> застройщика, подаваемого </w:t>
      </w:r>
      <w:proofErr w:type="spellStart"/>
      <w:r w:rsidRPr="00FD1D0C">
        <w:rPr>
          <w:color w:val="000000"/>
          <w:sz w:val="22"/>
          <w:szCs w:val="22"/>
        </w:rPr>
        <w:t>вадминистрацию</w:t>
      </w:r>
      <w:proofErr w:type="spellEnd"/>
      <w:r w:rsidRPr="00FD1D0C">
        <w:rPr>
          <w:color w:val="000000"/>
          <w:sz w:val="22"/>
          <w:szCs w:val="22"/>
        </w:rPr>
        <w:t xml:space="preserve"> сельского </w:t>
      </w:r>
      <w:proofErr w:type="spellStart"/>
      <w:r w:rsidRPr="00FD1D0C">
        <w:rPr>
          <w:color w:val="000000"/>
          <w:sz w:val="22"/>
          <w:szCs w:val="22"/>
        </w:rPr>
        <w:t>поселения</w:t>
      </w:r>
      <w:proofErr w:type="gramStart"/>
      <w:r w:rsidRPr="00FD1D0C">
        <w:rPr>
          <w:color w:val="000000"/>
          <w:sz w:val="22"/>
          <w:szCs w:val="22"/>
        </w:rPr>
        <w:t>.К</w:t>
      </w:r>
      <w:proofErr w:type="spellEnd"/>
      <w:proofErr w:type="gramEnd"/>
      <w:r w:rsidRPr="00FD1D0C">
        <w:rPr>
          <w:color w:val="000000"/>
          <w:sz w:val="22"/>
          <w:szCs w:val="22"/>
        </w:rPr>
        <w:t xml:space="preserve"> заявлению прилагаются документы, перечень которых определен частью 3 статьи 55 </w:t>
      </w:r>
      <w:proofErr w:type="spellStart"/>
      <w:r w:rsidRPr="00FD1D0C">
        <w:rPr>
          <w:color w:val="000000"/>
          <w:sz w:val="22"/>
          <w:szCs w:val="22"/>
        </w:rPr>
        <w:t>ГрК</w:t>
      </w:r>
      <w:proofErr w:type="spellEnd"/>
      <w:r w:rsidRPr="00FD1D0C">
        <w:rPr>
          <w:color w:val="000000"/>
          <w:sz w:val="22"/>
          <w:szCs w:val="22"/>
        </w:rPr>
        <w:t xml:space="preserve"> РФ. </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 xml:space="preserve">3. Правительством РФ могут устанавливаться помимо предусмотренных частью 3 статьи 55 иные документы, в целях получения в полном объеме сведений, необходимых для постановки объекта капитального строительства на государственный учет. </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xml:space="preserve">4. Для получения разрешения на ввод объекта в эксплуатацию разрешается требовать  только документы, указанные в частях 3 и 4 статьи 55 </w:t>
      </w:r>
      <w:proofErr w:type="spellStart"/>
      <w:r w:rsidRPr="00FD1D0C">
        <w:rPr>
          <w:snapToGrid w:val="0"/>
          <w:color w:val="000000"/>
          <w:sz w:val="22"/>
          <w:szCs w:val="22"/>
        </w:rPr>
        <w:t>ГрК</w:t>
      </w:r>
      <w:proofErr w:type="spellEnd"/>
      <w:r w:rsidRPr="00FD1D0C">
        <w:rPr>
          <w:snapToGrid w:val="0"/>
          <w:color w:val="000000"/>
          <w:sz w:val="22"/>
          <w:szCs w:val="22"/>
        </w:rPr>
        <w:t xml:space="preserve"> РФ. </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5. </w:t>
      </w:r>
      <w:proofErr w:type="gramStart"/>
      <w:r w:rsidRPr="00FD1D0C">
        <w:rPr>
          <w:color w:val="000000"/>
          <w:sz w:val="22"/>
          <w:szCs w:val="22"/>
        </w:rPr>
        <w:t xml:space="preserve">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статьи 55 </w:t>
      </w:r>
      <w:proofErr w:type="spellStart"/>
      <w:r w:rsidRPr="00FD1D0C">
        <w:rPr>
          <w:color w:val="000000"/>
          <w:sz w:val="22"/>
          <w:szCs w:val="22"/>
        </w:rPr>
        <w:t>ГрК</w:t>
      </w:r>
      <w:proofErr w:type="spellEnd"/>
      <w:r w:rsidRPr="00FD1D0C">
        <w:rPr>
          <w:color w:val="000000"/>
          <w:sz w:val="22"/>
          <w:szCs w:val="22"/>
        </w:rPr>
        <w:t xml:space="preserve"> РФ,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w:t>
      </w:r>
      <w:proofErr w:type="gramEnd"/>
      <w:r w:rsidRPr="00FD1D0C">
        <w:rPr>
          <w:color w:val="000000"/>
          <w:sz w:val="22"/>
          <w:szCs w:val="22"/>
        </w:rPr>
        <w:t xml:space="preserve"> с указанием причин принятого решения.</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6. Основанием для отказа в выдаче разрешения на ввод объекта в эксплуатацию является:</w:t>
      </w:r>
    </w:p>
    <w:p w:rsidR="00FD1D0C" w:rsidRPr="00FD1D0C" w:rsidRDefault="00FD1D0C" w:rsidP="00FD1D0C">
      <w:pPr>
        <w:ind w:firstLine="709"/>
        <w:jc w:val="both"/>
        <w:rPr>
          <w:color w:val="000000"/>
          <w:sz w:val="22"/>
          <w:szCs w:val="22"/>
        </w:rPr>
      </w:pPr>
      <w:r w:rsidRPr="00FD1D0C">
        <w:rPr>
          <w:color w:val="000000"/>
          <w:sz w:val="22"/>
          <w:szCs w:val="22"/>
        </w:rPr>
        <w:t xml:space="preserve">1) отсутствие документов, указанных в части 3 ст. 55 </w:t>
      </w:r>
      <w:proofErr w:type="spellStart"/>
      <w:r w:rsidRPr="00FD1D0C">
        <w:rPr>
          <w:color w:val="000000"/>
          <w:sz w:val="22"/>
          <w:szCs w:val="22"/>
        </w:rPr>
        <w:t>ГрК</w:t>
      </w:r>
      <w:proofErr w:type="spellEnd"/>
      <w:r w:rsidRPr="00FD1D0C">
        <w:rPr>
          <w:color w:val="000000"/>
          <w:sz w:val="22"/>
          <w:szCs w:val="22"/>
        </w:rPr>
        <w:t xml:space="preserve"> РФ;</w:t>
      </w:r>
    </w:p>
    <w:p w:rsidR="00FD1D0C" w:rsidRPr="00FD1D0C" w:rsidRDefault="00FD1D0C" w:rsidP="00FD1D0C">
      <w:pPr>
        <w:ind w:firstLine="709"/>
        <w:jc w:val="both"/>
        <w:rPr>
          <w:color w:val="000000"/>
          <w:sz w:val="22"/>
          <w:szCs w:val="22"/>
        </w:rPr>
      </w:pPr>
      <w:r w:rsidRPr="00FD1D0C">
        <w:rPr>
          <w:color w:val="000000"/>
          <w:sz w:val="22"/>
          <w:szCs w:val="22"/>
        </w:rPr>
        <w:lastRenderedPageBreak/>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проекту планировки и проекту межевания;</w:t>
      </w:r>
    </w:p>
    <w:p w:rsidR="00FD1D0C" w:rsidRPr="00FD1D0C" w:rsidRDefault="00FD1D0C" w:rsidP="00FD1D0C">
      <w:pPr>
        <w:ind w:firstLine="709"/>
        <w:jc w:val="both"/>
        <w:rPr>
          <w:color w:val="000000"/>
          <w:sz w:val="22"/>
          <w:szCs w:val="22"/>
        </w:rPr>
      </w:pPr>
      <w:r w:rsidRPr="00FD1D0C">
        <w:rPr>
          <w:color w:val="000000"/>
          <w:sz w:val="22"/>
          <w:szCs w:val="22"/>
        </w:rPr>
        <w:t>3) несоответствие объекта капитального строительства требованиям, установленным в разрешении на строительство;</w:t>
      </w:r>
    </w:p>
    <w:p w:rsidR="00FD1D0C" w:rsidRPr="00FD1D0C" w:rsidRDefault="00FD1D0C" w:rsidP="00FD1D0C">
      <w:pPr>
        <w:ind w:firstLine="709"/>
        <w:jc w:val="both"/>
        <w:rPr>
          <w:color w:val="000000"/>
          <w:sz w:val="22"/>
          <w:szCs w:val="22"/>
        </w:rPr>
      </w:pPr>
      <w:r w:rsidRPr="00FD1D0C">
        <w:rPr>
          <w:color w:val="000000"/>
          <w:sz w:val="22"/>
          <w:szCs w:val="22"/>
        </w:rPr>
        <w:t>4)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D1D0C" w:rsidRPr="00FD1D0C" w:rsidRDefault="00FD1D0C" w:rsidP="00FD1D0C">
      <w:pPr>
        <w:ind w:firstLine="709"/>
        <w:jc w:val="both"/>
        <w:rPr>
          <w:color w:val="000000"/>
          <w:sz w:val="22"/>
          <w:szCs w:val="22"/>
        </w:rPr>
      </w:pPr>
      <w:proofErr w:type="gramStart"/>
      <w:r w:rsidRPr="00FD1D0C">
        <w:rPr>
          <w:color w:val="000000"/>
          <w:sz w:val="22"/>
          <w:szCs w:val="22"/>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w:t>
      </w:r>
      <w:proofErr w:type="spellStart"/>
      <w:r w:rsidRPr="00FD1D0C">
        <w:rPr>
          <w:color w:val="000000"/>
          <w:sz w:val="22"/>
          <w:szCs w:val="22"/>
        </w:rPr>
        <w:t>ГрК</w:t>
      </w:r>
      <w:proofErr w:type="spellEnd"/>
      <w:r w:rsidRPr="00FD1D0C">
        <w:rPr>
          <w:color w:val="000000"/>
          <w:sz w:val="22"/>
          <w:szCs w:val="22"/>
        </w:rPr>
        <w:t xml:space="preserve"> РФ о том, что застройщик в течение десяти дней со дня получения разрешения на строительство обязан безвозмездно передать в орган местного самоуправления выдавший разрешение на строительство, сведений о площади, о высоте и об этажности планируемого</w:t>
      </w:r>
      <w:proofErr w:type="gramEnd"/>
      <w:r w:rsidRPr="00FD1D0C">
        <w:rPr>
          <w:color w:val="000000"/>
          <w:sz w:val="22"/>
          <w:szCs w:val="22"/>
        </w:rPr>
        <w:t xml:space="preserve"> </w:t>
      </w:r>
      <w:proofErr w:type="gramStart"/>
      <w:r w:rsidRPr="00FD1D0C">
        <w:rPr>
          <w:color w:val="000000"/>
          <w:sz w:val="22"/>
          <w:szCs w:val="22"/>
        </w:rPr>
        <w:t xml:space="preserve">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9" w:anchor="sub_480122" w:history="1">
        <w:r w:rsidRPr="00FD1D0C">
          <w:rPr>
            <w:color w:val="000000"/>
            <w:sz w:val="22"/>
            <w:szCs w:val="22"/>
            <w:u w:val="single"/>
          </w:rPr>
          <w:t>пунктами 2</w:t>
        </w:r>
      </w:hyperlink>
      <w:r w:rsidRPr="00FD1D0C">
        <w:rPr>
          <w:color w:val="000000"/>
          <w:sz w:val="22"/>
          <w:szCs w:val="22"/>
        </w:rPr>
        <w:t xml:space="preserve">, </w:t>
      </w:r>
      <w:hyperlink r:id="rId40" w:anchor="sub_480128" w:history="1">
        <w:r w:rsidRPr="00FD1D0C">
          <w:rPr>
            <w:color w:val="000000"/>
            <w:sz w:val="22"/>
            <w:szCs w:val="22"/>
            <w:u w:val="single"/>
          </w:rPr>
          <w:t>8-10</w:t>
        </w:r>
      </w:hyperlink>
      <w:r w:rsidRPr="00FD1D0C">
        <w:rPr>
          <w:color w:val="000000"/>
          <w:sz w:val="22"/>
          <w:szCs w:val="22"/>
        </w:rPr>
        <w:t xml:space="preserve"> и </w:t>
      </w:r>
      <w:hyperlink r:id="rId41" w:anchor="sub_111" w:history="1">
        <w:r w:rsidRPr="00FD1D0C">
          <w:rPr>
            <w:color w:val="000000"/>
            <w:sz w:val="22"/>
            <w:szCs w:val="22"/>
            <w:u w:val="single"/>
          </w:rPr>
          <w:t>11.1 части 12 статьи 48</w:t>
        </w:r>
      </w:hyperlink>
      <w:r w:rsidRPr="00FD1D0C">
        <w:rPr>
          <w:color w:val="000000"/>
          <w:sz w:val="22"/>
          <w:szCs w:val="22"/>
        </w:rPr>
        <w:t>ГрК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ИСОГД.</w:t>
      </w:r>
      <w:proofErr w:type="gramEnd"/>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 xml:space="preserve">7. Решение об отказе в выдаче </w:t>
      </w:r>
      <w:r w:rsidRPr="00FD1D0C">
        <w:rPr>
          <w:snapToGrid w:val="0"/>
          <w:color w:val="000000"/>
          <w:sz w:val="22"/>
          <w:szCs w:val="22"/>
        </w:rPr>
        <w:t xml:space="preserve">разрешения на ввод объекта в эксплуатацию </w:t>
      </w:r>
      <w:r w:rsidRPr="00FD1D0C">
        <w:rPr>
          <w:color w:val="000000"/>
          <w:sz w:val="22"/>
          <w:szCs w:val="22"/>
        </w:rPr>
        <w:t xml:space="preserve">может быть оспорено в судебном порядке. </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FD1D0C" w:rsidRPr="00FD1D0C" w:rsidRDefault="00FD1D0C" w:rsidP="00FD1D0C">
      <w:pPr>
        <w:shd w:val="clear" w:color="auto" w:fill="FFFFFF"/>
        <w:ind w:firstLine="709"/>
        <w:jc w:val="both"/>
        <w:rPr>
          <w:color w:val="000000"/>
          <w:sz w:val="22"/>
          <w:szCs w:val="22"/>
        </w:rPr>
      </w:pP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9.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FD1D0C" w:rsidRPr="00FD1D0C" w:rsidRDefault="00FD1D0C" w:rsidP="00FD1D0C">
      <w:pPr>
        <w:shd w:val="clear" w:color="auto" w:fill="FFFFFF"/>
        <w:ind w:firstLine="709"/>
        <w:jc w:val="both"/>
        <w:rPr>
          <w:color w:val="000000"/>
          <w:sz w:val="22"/>
          <w:szCs w:val="22"/>
        </w:rPr>
      </w:pP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10. До 1 января 2015 года не требуется получение разрешения на ввод объекта индивидуального жилищного строительства.</w:t>
      </w:r>
    </w:p>
    <w:p w:rsidR="00FD1D0C" w:rsidRPr="00FD1D0C" w:rsidRDefault="00FD1D0C" w:rsidP="00FD1D0C">
      <w:pPr>
        <w:ind w:firstLine="709"/>
        <w:jc w:val="both"/>
        <w:rPr>
          <w:snapToGrid w:val="0"/>
          <w:color w:val="000000"/>
          <w:sz w:val="22"/>
          <w:szCs w:val="22"/>
        </w:rPr>
      </w:pPr>
    </w:p>
    <w:p w:rsidR="00FD1D0C" w:rsidRPr="00FD1D0C" w:rsidRDefault="00FD1D0C" w:rsidP="00FD1D0C">
      <w:pPr>
        <w:shd w:val="clear" w:color="auto" w:fill="FFFFFF"/>
        <w:ind w:firstLine="709"/>
        <w:jc w:val="both"/>
        <w:rPr>
          <w:b/>
          <w:color w:val="000000"/>
          <w:sz w:val="22"/>
          <w:szCs w:val="22"/>
        </w:rPr>
      </w:pPr>
      <w:r w:rsidRPr="00FD1D0C">
        <w:rPr>
          <w:b/>
          <w:color w:val="000000"/>
          <w:sz w:val="22"/>
          <w:szCs w:val="22"/>
        </w:rPr>
        <w:t xml:space="preserve">Раздел 2. Изменение видов разрешенного использования земельных участков и объектов капитального строительства физическими и юридическими лицами </w:t>
      </w:r>
    </w:p>
    <w:p w:rsidR="00FD1D0C" w:rsidRPr="00FD1D0C" w:rsidRDefault="00FD1D0C" w:rsidP="00FD1D0C">
      <w:pPr>
        <w:shd w:val="clear" w:color="auto" w:fill="FFFFFF"/>
        <w:ind w:firstLine="709"/>
        <w:jc w:val="both"/>
        <w:rPr>
          <w:b/>
          <w:bCs/>
          <w:color w:val="000000"/>
          <w:sz w:val="22"/>
          <w:szCs w:val="22"/>
        </w:rPr>
      </w:pPr>
    </w:p>
    <w:p w:rsidR="00FD1D0C" w:rsidRPr="00FD1D0C" w:rsidRDefault="00FD1D0C" w:rsidP="00FD1D0C">
      <w:pPr>
        <w:ind w:firstLine="709"/>
        <w:jc w:val="both"/>
        <w:rPr>
          <w:b/>
          <w:snapToGrid w:val="0"/>
          <w:color w:val="000000"/>
          <w:sz w:val="22"/>
          <w:szCs w:val="22"/>
        </w:rPr>
      </w:pPr>
      <w:r w:rsidRPr="00FD1D0C">
        <w:rPr>
          <w:b/>
          <w:snapToGrid w:val="0"/>
          <w:color w:val="000000"/>
          <w:sz w:val="22"/>
          <w:szCs w:val="22"/>
        </w:rPr>
        <w:t>Статья 19. Порядок предоставления разрешения на условно разрешенный вид использования земельного участка или объекта капитального строительства</w:t>
      </w:r>
    </w:p>
    <w:p w:rsidR="00FD1D0C" w:rsidRPr="00FD1D0C" w:rsidRDefault="00FD1D0C" w:rsidP="00FD1D0C">
      <w:pPr>
        <w:ind w:firstLine="709"/>
        <w:jc w:val="both"/>
        <w:rPr>
          <w:b/>
          <w:snapToGrid w:val="0"/>
          <w:color w:val="000000"/>
          <w:sz w:val="22"/>
          <w:szCs w:val="22"/>
        </w:rPr>
      </w:pPr>
    </w:p>
    <w:p w:rsidR="00FD1D0C" w:rsidRPr="00FD1D0C" w:rsidRDefault="00FD1D0C" w:rsidP="00FD1D0C">
      <w:pPr>
        <w:tabs>
          <w:tab w:val="left" w:pos="720"/>
        </w:tabs>
        <w:autoSpaceDE w:val="0"/>
        <w:autoSpaceDN w:val="0"/>
        <w:adjustRightInd w:val="0"/>
        <w:ind w:right="21" w:firstLine="709"/>
        <w:jc w:val="both"/>
        <w:rPr>
          <w:color w:val="000000"/>
          <w:sz w:val="22"/>
          <w:szCs w:val="22"/>
        </w:rPr>
      </w:pPr>
      <w:r w:rsidRPr="00FD1D0C">
        <w:rPr>
          <w:color w:val="000000"/>
          <w:sz w:val="22"/>
          <w:szCs w:val="22"/>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w:t>
      </w:r>
    </w:p>
    <w:p w:rsidR="00FD1D0C" w:rsidRPr="00FD1D0C" w:rsidRDefault="00FD1D0C" w:rsidP="00FD1D0C">
      <w:pPr>
        <w:tabs>
          <w:tab w:val="left" w:pos="720"/>
        </w:tabs>
        <w:autoSpaceDE w:val="0"/>
        <w:autoSpaceDN w:val="0"/>
        <w:adjustRightInd w:val="0"/>
        <w:ind w:right="21" w:firstLine="709"/>
        <w:jc w:val="both"/>
        <w:rPr>
          <w:color w:val="000000"/>
          <w:sz w:val="22"/>
          <w:szCs w:val="22"/>
        </w:rPr>
      </w:pPr>
      <w:r w:rsidRPr="00FD1D0C">
        <w:rPr>
          <w:color w:val="000000"/>
          <w:sz w:val="22"/>
          <w:szCs w:val="22"/>
        </w:rPr>
        <w:t>2. Заявление о предоставлении разрешения на условно разрешенный вид использования может подаваться:</w:t>
      </w:r>
    </w:p>
    <w:p w:rsidR="00FD1D0C" w:rsidRPr="00FD1D0C" w:rsidRDefault="00FD1D0C" w:rsidP="00FD1D0C">
      <w:pPr>
        <w:numPr>
          <w:ilvl w:val="0"/>
          <w:numId w:val="10"/>
        </w:numPr>
        <w:spacing w:after="200" w:line="276" w:lineRule="auto"/>
        <w:ind w:left="0" w:right="21" w:firstLine="709"/>
        <w:jc w:val="both"/>
        <w:rPr>
          <w:color w:val="000000"/>
          <w:sz w:val="22"/>
          <w:szCs w:val="22"/>
        </w:rPr>
      </w:pPr>
      <w:r w:rsidRPr="00FD1D0C">
        <w:rPr>
          <w:color w:val="000000"/>
          <w:sz w:val="22"/>
          <w:szCs w:val="22"/>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FD1D0C" w:rsidRPr="00FD1D0C" w:rsidRDefault="00FD1D0C" w:rsidP="00FD1D0C">
      <w:pPr>
        <w:numPr>
          <w:ilvl w:val="0"/>
          <w:numId w:val="10"/>
        </w:numPr>
        <w:spacing w:after="200" w:line="276" w:lineRule="auto"/>
        <w:ind w:left="0" w:right="21" w:firstLine="709"/>
        <w:jc w:val="both"/>
        <w:rPr>
          <w:color w:val="000000"/>
          <w:sz w:val="22"/>
          <w:szCs w:val="22"/>
        </w:rPr>
      </w:pPr>
      <w:r w:rsidRPr="00FD1D0C">
        <w:rPr>
          <w:color w:val="000000"/>
          <w:sz w:val="22"/>
          <w:szCs w:val="22"/>
        </w:rPr>
        <w:t xml:space="preserve">на стадии подготовки проектной документации до получения разрешения на строительство; </w:t>
      </w:r>
    </w:p>
    <w:p w:rsidR="00FD1D0C" w:rsidRPr="00FD1D0C" w:rsidRDefault="00FD1D0C" w:rsidP="00FD1D0C">
      <w:pPr>
        <w:numPr>
          <w:ilvl w:val="0"/>
          <w:numId w:val="10"/>
        </w:numPr>
        <w:spacing w:after="200" w:line="276" w:lineRule="auto"/>
        <w:ind w:left="0" w:right="21" w:firstLine="709"/>
        <w:jc w:val="both"/>
        <w:rPr>
          <w:color w:val="000000"/>
          <w:sz w:val="22"/>
          <w:szCs w:val="22"/>
        </w:rPr>
      </w:pPr>
      <w:r w:rsidRPr="00FD1D0C">
        <w:rPr>
          <w:color w:val="000000"/>
          <w:sz w:val="22"/>
          <w:szCs w:val="22"/>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FD1D0C" w:rsidRPr="00FD1D0C" w:rsidRDefault="00FD1D0C" w:rsidP="00FD1D0C">
      <w:pPr>
        <w:tabs>
          <w:tab w:val="left" w:pos="720"/>
        </w:tabs>
        <w:ind w:right="21" w:firstLine="709"/>
        <w:jc w:val="both"/>
        <w:rPr>
          <w:color w:val="000000"/>
          <w:sz w:val="22"/>
          <w:szCs w:val="22"/>
        </w:rPr>
      </w:pPr>
    </w:p>
    <w:p w:rsidR="00FD1D0C" w:rsidRPr="00FD1D0C" w:rsidRDefault="00FD1D0C" w:rsidP="00FD1D0C">
      <w:pPr>
        <w:ind w:firstLine="709"/>
        <w:jc w:val="both"/>
        <w:rPr>
          <w:i/>
          <w:color w:val="000000"/>
          <w:sz w:val="22"/>
          <w:szCs w:val="22"/>
          <w:u w:val="single"/>
        </w:rPr>
      </w:pPr>
      <w:r w:rsidRPr="00FD1D0C">
        <w:rPr>
          <w:color w:val="000000"/>
          <w:sz w:val="22"/>
          <w:szCs w:val="22"/>
        </w:rPr>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статьей 39 </w:t>
      </w:r>
      <w:proofErr w:type="spellStart"/>
      <w:r w:rsidRPr="00FD1D0C">
        <w:rPr>
          <w:color w:val="000000"/>
          <w:sz w:val="22"/>
          <w:szCs w:val="22"/>
        </w:rPr>
        <w:t>ГрК</w:t>
      </w:r>
      <w:proofErr w:type="spellEnd"/>
      <w:r w:rsidRPr="00FD1D0C">
        <w:rPr>
          <w:color w:val="000000"/>
          <w:sz w:val="22"/>
          <w:szCs w:val="22"/>
        </w:rPr>
        <w:t xml:space="preserve"> РФ настоящими Правилами в соответствии с Уставом сельского поселения и нормативными правовыми актами сельского Совета.</w:t>
      </w:r>
    </w:p>
    <w:p w:rsidR="00FD1D0C" w:rsidRPr="00FD1D0C" w:rsidRDefault="00FD1D0C" w:rsidP="00FD1D0C">
      <w:pPr>
        <w:ind w:firstLine="709"/>
        <w:jc w:val="both"/>
        <w:rPr>
          <w:color w:val="000000"/>
          <w:sz w:val="22"/>
          <w:szCs w:val="22"/>
        </w:rPr>
      </w:pPr>
      <w:proofErr w:type="gramStart"/>
      <w:r w:rsidRPr="00FD1D0C">
        <w:rPr>
          <w:color w:val="000000"/>
          <w:sz w:val="22"/>
          <w:szCs w:val="22"/>
        </w:rPr>
        <w:lastRenderedPageBreak/>
        <w:t xml:space="preserve">Комиссия с учетом, заключения о результатах публичных слушаний по вопросу о предоставлении разрешения на условно разрешенный вид использования и заключений уполномоченного органа в сфере градостроительной деятельности муниципального района, осуществляет подготовку </w:t>
      </w:r>
      <w:r w:rsidRPr="00FD1D0C">
        <w:rPr>
          <w:i/>
          <w:color w:val="000000"/>
          <w:sz w:val="22"/>
          <w:szCs w:val="22"/>
        </w:rPr>
        <w:t>рекомендаций</w:t>
      </w:r>
      <w:r w:rsidRPr="00FD1D0C">
        <w:rPr>
          <w:color w:val="000000"/>
          <w:sz w:val="22"/>
          <w:szCs w:val="22"/>
        </w:rPr>
        <w:t xml:space="preserve">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w:t>
      </w:r>
      <w:proofErr w:type="spellStart"/>
      <w:r w:rsidRPr="00FD1D0C">
        <w:rPr>
          <w:color w:val="000000"/>
          <w:sz w:val="22"/>
          <w:szCs w:val="22"/>
        </w:rPr>
        <w:t>ихглаве</w:t>
      </w:r>
      <w:proofErr w:type="spellEnd"/>
      <w:r w:rsidRPr="00FD1D0C">
        <w:rPr>
          <w:color w:val="000000"/>
          <w:sz w:val="22"/>
          <w:szCs w:val="22"/>
        </w:rPr>
        <w:t xml:space="preserve"> сельского поселения. </w:t>
      </w:r>
      <w:proofErr w:type="gramEnd"/>
    </w:p>
    <w:p w:rsidR="00FD1D0C" w:rsidRPr="00FD1D0C" w:rsidRDefault="00FD1D0C" w:rsidP="00FD1D0C">
      <w:pPr>
        <w:ind w:right="21" w:firstLine="709"/>
        <w:jc w:val="both"/>
        <w:rPr>
          <w:color w:val="000000"/>
          <w:sz w:val="22"/>
          <w:szCs w:val="22"/>
        </w:rPr>
      </w:pP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 xml:space="preserve">4. На основании указанных в части 3 настоящей статьи </w:t>
      </w:r>
      <w:proofErr w:type="spellStart"/>
      <w:r w:rsidRPr="00FD1D0C">
        <w:rPr>
          <w:color w:val="000000"/>
          <w:sz w:val="22"/>
          <w:szCs w:val="22"/>
        </w:rPr>
        <w:t>рекомендацийглавасельского</w:t>
      </w:r>
      <w:proofErr w:type="spellEnd"/>
      <w:r w:rsidRPr="00FD1D0C">
        <w:rPr>
          <w:color w:val="000000"/>
          <w:sz w:val="22"/>
          <w:szCs w:val="22"/>
        </w:rPr>
        <w:t xml:space="preserve"> </w:t>
      </w:r>
      <w:proofErr w:type="spellStart"/>
      <w:r w:rsidRPr="00FD1D0C">
        <w:rPr>
          <w:color w:val="000000"/>
          <w:sz w:val="22"/>
          <w:szCs w:val="22"/>
        </w:rPr>
        <w:t>поселенияв</w:t>
      </w:r>
      <w:proofErr w:type="spellEnd"/>
      <w:r w:rsidRPr="00FD1D0C">
        <w:rPr>
          <w:color w:val="000000"/>
          <w:sz w:val="22"/>
          <w:szCs w:val="22"/>
        </w:rPr>
        <w:t xml:space="preserve"> течении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 </w:t>
      </w:r>
      <w:proofErr w:type="spellStart"/>
      <w:r w:rsidRPr="00FD1D0C">
        <w:rPr>
          <w:color w:val="000000"/>
          <w:sz w:val="22"/>
          <w:szCs w:val="22"/>
        </w:rPr>
        <w:t>размещаетсяна</w:t>
      </w:r>
      <w:proofErr w:type="spellEnd"/>
      <w:r w:rsidRPr="00FD1D0C">
        <w:rPr>
          <w:color w:val="000000"/>
          <w:sz w:val="22"/>
          <w:szCs w:val="22"/>
        </w:rPr>
        <w:t xml:space="preserve"> на сайте МО «Кошехабльский район» в сети «Интернет».</w:t>
      </w:r>
    </w:p>
    <w:p w:rsidR="00FD1D0C" w:rsidRPr="00FD1D0C" w:rsidRDefault="00FD1D0C" w:rsidP="00FD1D0C">
      <w:pPr>
        <w:shd w:val="clear" w:color="auto" w:fill="FFFFFF"/>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p>
    <w:p w:rsidR="00FD1D0C" w:rsidRPr="00FD1D0C" w:rsidRDefault="00FD1D0C" w:rsidP="00FD1D0C">
      <w:pPr>
        <w:tabs>
          <w:tab w:val="left" w:pos="720"/>
        </w:tabs>
        <w:ind w:right="21" w:firstLine="709"/>
        <w:jc w:val="both"/>
        <w:rPr>
          <w:b/>
          <w:color w:val="000000"/>
          <w:sz w:val="22"/>
          <w:szCs w:val="22"/>
        </w:rPr>
      </w:pPr>
    </w:p>
    <w:p w:rsidR="00FD1D0C" w:rsidRPr="00FD1D0C" w:rsidRDefault="00FD1D0C" w:rsidP="00FD1D0C">
      <w:pPr>
        <w:keepNext/>
        <w:keepLines/>
        <w:ind w:firstLine="709"/>
        <w:jc w:val="both"/>
        <w:outlineLvl w:val="2"/>
        <w:rPr>
          <w:b/>
          <w:bCs/>
          <w:color w:val="000000"/>
          <w:sz w:val="22"/>
          <w:szCs w:val="22"/>
        </w:rPr>
      </w:pPr>
      <w:r w:rsidRPr="00FD1D0C">
        <w:rPr>
          <w:b/>
          <w:bCs/>
          <w:color w:val="000000"/>
          <w:sz w:val="22"/>
          <w:szCs w:val="22"/>
        </w:rPr>
        <w:t>Статья 20.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D1D0C" w:rsidRPr="00FD1D0C" w:rsidRDefault="00FD1D0C" w:rsidP="00FD1D0C">
      <w:pPr>
        <w:ind w:right="21"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 xml:space="preserve">2. Заявление о предоставлении такого разрешения направляется в </w:t>
      </w:r>
      <w:proofErr w:type="spellStart"/>
      <w:r w:rsidRPr="00FD1D0C">
        <w:rPr>
          <w:color w:val="000000"/>
          <w:sz w:val="22"/>
          <w:szCs w:val="22"/>
        </w:rPr>
        <w:t>Комиссиюи</w:t>
      </w:r>
      <w:proofErr w:type="spellEnd"/>
      <w:r w:rsidRPr="00FD1D0C">
        <w:rPr>
          <w:color w:val="000000"/>
          <w:sz w:val="22"/>
          <w:szCs w:val="22"/>
        </w:rPr>
        <w:t xml:space="preserve"> должно содержать обоснования того, что отклонения от предельных параметров разрешенного строительства, реконструкции:</w:t>
      </w:r>
    </w:p>
    <w:p w:rsidR="00FD1D0C" w:rsidRPr="00FD1D0C" w:rsidRDefault="00FD1D0C" w:rsidP="00FD1D0C">
      <w:pPr>
        <w:numPr>
          <w:ilvl w:val="0"/>
          <w:numId w:val="12"/>
        </w:numPr>
        <w:spacing w:after="200" w:line="276" w:lineRule="auto"/>
        <w:ind w:left="0" w:firstLine="709"/>
        <w:jc w:val="both"/>
        <w:rPr>
          <w:color w:val="000000"/>
          <w:sz w:val="22"/>
          <w:szCs w:val="22"/>
        </w:rPr>
      </w:pPr>
      <w:r w:rsidRPr="00FD1D0C">
        <w:rPr>
          <w:color w:val="000000"/>
          <w:sz w:val="22"/>
          <w:szCs w:val="22"/>
        </w:rPr>
        <w:t>соответствуют требованиям технических регламентов, требованиям охраны объектов культурного наследия;</w:t>
      </w:r>
    </w:p>
    <w:p w:rsidR="00FD1D0C" w:rsidRPr="00FD1D0C" w:rsidRDefault="00FD1D0C" w:rsidP="00FD1D0C">
      <w:pPr>
        <w:numPr>
          <w:ilvl w:val="0"/>
          <w:numId w:val="12"/>
        </w:numPr>
        <w:spacing w:after="200" w:line="276" w:lineRule="auto"/>
        <w:ind w:left="0" w:firstLine="709"/>
        <w:jc w:val="both"/>
        <w:rPr>
          <w:color w:val="000000"/>
          <w:sz w:val="22"/>
          <w:szCs w:val="22"/>
        </w:rPr>
      </w:pPr>
      <w:r w:rsidRPr="00FD1D0C">
        <w:rPr>
          <w:color w:val="000000"/>
          <w:sz w:val="22"/>
          <w:szCs w:val="22"/>
        </w:rPr>
        <w:t>являются необходимыми для эффективного использования земельного участка;</w:t>
      </w:r>
    </w:p>
    <w:p w:rsidR="00FD1D0C" w:rsidRPr="00FD1D0C" w:rsidRDefault="00FD1D0C" w:rsidP="00FD1D0C">
      <w:pPr>
        <w:numPr>
          <w:ilvl w:val="0"/>
          <w:numId w:val="12"/>
        </w:numPr>
        <w:spacing w:after="200" w:line="276" w:lineRule="auto"/>
        <w:ind w:left="0" w:firstLine="709"/>
        <w:jc w:val="both"/>
        <w:rPr>
          <w:color w:val="000000"/>
          <w:sz w:val="22"/>
          <w:szCs w:val="22"/>
        </w:rPr>
      </w:pPr>
      <w:r w:rsidRPr="00FD1D0C">
        <w:rPr>
          <w:color w:val="000000"/>
          <w:sz w:val="22"/>
          <w:szCs w:val="22"/>
        </w:rPr>
        <w:t>не ущемляют права владельцев смежных земельных участков, других объектов недвижимости.</w:t>
      </w:r>
    </w:p>
    <w:p w:rsidR="00FD1D0C" w:rsidRPr="00FD1D0C" w:rsidRDefault="00FD1D0C" w:rsidP="00FD1D0C">
      <w:pPr>
        <w:ind w:firstLine="709"/>
        <w:jc w:val="both"/>
        <w:rPr>
          <w:color w:val="000000"/>
          <w:sz w:val="22"/>
          <w:szCs w:val="22"/>
        </w:rPr>
      </w:pPr>
    </w:p>
    <w:p w:rsidR="00FD1D0C" w:rsidRPr="00FD1D0C" w:rsidRDefault="00FD1D0C" w:rsidP="00FD1D0C">
      <w:pPr>
        <w:shd w:val="clear" w:color="auto" w:fill="FFFFFF"/>
        <w:ind w:firstLine="709"/>
        <w:jc w:val="both"/>
        <w:rPr>
          <w:color w:val="000000"/>
          <w:sz w:val="20"/>
          <w:szCs w:val="20"/>
        </w:rPr>
      </w:pPr>
      <w:r w:rsidRPr="00FD1D0C">
        <w:rPr>
          <w:color w:val="000000"/>
          <w:sz w:val="22"/>
          <w:szCs w:val="22"/>
        </w:rPr>
        <w:t xml:space="preserve">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порядке определенном Уставом сельского поселения, Положением о публичных слушаниях </w:t>
      </w:r>
      <w:proofErr w:type="spellStart"/>
      <w:r w:rsidRPr="00FD1D0C">
        <w:rPr>
          <w:color w:val="000000"/>
          <w:sz w:val="22"/>
          <w:szCs w:val="22"/>
        </w:rPr>
        <w:t>МО</w:t>
      </w:r>
      <w:proofErr w:type="gramStart"/>
      <w:r w:rsidRPr="00FD1D0C">
        <w:rPr>
          <w:color w:val="000000"/>
          <w:sz w:val="22"/>
          <w:szCs w:val="22"/>
        </w:rPr>
        <w:t>«И</w:t>
      </w:r>
      <w:proofErr w:type="gramEnd"/>
      <w:r w:rsidRPr="00FD1D0C">
        <w:rPr>
          <w:color w:val="000000"/>
          <w:sz w:val="22"/>
          <w:szCs w:val="22"/>
        </w:rPr>
        <w:t>гнатьевскоесельское</w:t>
      </w:r>
      <w:proofErr w:type="spellEnd"/>
      <w:r w:rsidRPr="00FD1D0C">
        <w:rPr>
          <w:color w:val="000000"/>
          <w:sz w:val="22"/>
          <w:szCs w:val="22"/>
        </w:rPr>
        <w:t xml:space="preserve"> поселение».№ 35 от  07.09. </w:t>
      </w:r>
      <w:smartTag w:uri="urn:schemas-microsoft-com:office:smarttags" w:element="metricconverter">
        <w:smartTagPr>
          <w:attr w:name="ProductID" w:val="2006 г"/>
        </w:smartTagPr>
        <w:r w:rsidRPr="00FD1D0C">
          <w:rPr>
            <w:color w:val="000000"/>
            <w:sz w:val="22"/>
            <w:szCs w:val="22"/>
          </w:rPr>
          <w:t xml:space="preserve">2006 </w:t>
        </w:r>
        <w:proofErr w:type="spellStart"/>
        <w:r w:rsidRPr="00FD1D0C">
          <w:rPr>
            <w:color w:val="000000"/>
            <w:sz w:val="22"/>
            <w:szCs w:val="22"/>
          </w:rPr>
          <w:t>г</w:t>
        </w:r>
      </w:smartTag>
      <w:r w:rsidRPr="00FD1D0C">
        <w:rPr>
          <w:color w:val="000000"/>
          <w:sz w:val="22"/>
          <w:szCs w:val="22"/>
        </w:rPr>
        <w:t>.и</w:t>
      </w:r>
      <w:proofErr w:type="spellEnd"/>
      <w:r w:rsidRPr="00FD1D0C">
        <w:rPr>
          <w:color w:val="000000"/>
          <w:sz w:val="22"/>
          <w:szCs w:val="22"/>
        </w:rPr>
        <w:t xml:space="preserve"> с учетом положений предусмотренных статьей 39ГрК РФ. </w:t>
      </w:r>
    </w:p>
    <w:p w:rsidR="00FD1D0C" w:rsidRPr="00FD1D0C" w:rsidRDefault="00FD1D0C" w:rsidP="00FD1D0C">
      <w:pPr>
        <w:ind w:firstLine="709"/>
        <w:jc w:val="both"/>
        <w:rPr>
          <w:color w:val="000000"/>
          <w:sz w:val="22"/>
          <w:szCs w:val="22"/>
        </w:rPr>
      </w:pPr>
      <w:r w:rsidRPr="00FD1D0C">
        <w:rPr>
          <w:color w:val="000000"/>
          <w:sz w:val="22"/>
          <w:szCs w:val="22"/>
        </w:rPr>
        <w:t>4. Комиссия осуществляет подготовку рекомендаций (с учетом заключений уполномоченного органа в сфере градостроительной деятельности)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сельского поселения.</w:t>
      </w:r>
    </w:p>
    <w:p w:rsidR="00FD1D0C" w:rsidRPr="00FD1D0C" w:rsidRDefault="00FD1D0C" w:rsidP="00FD1D0C">
      <w:pPr>
        <w:widowControl w:val="0"/>
        <w:tabs>
          <w:tab w:val="left" w:pos="720"/>
        </w:tabs>
        <w:ind w:right="21" w:firstLine="709"/>
        <w:jc w:val="both"/>
        <w:rPr>
          <w:color w:val="000000"/>
          <w:sz w:val="22"/>
          <w:szCs w:val="22"/>
        </w:rPr>
      </w:pPr>
      <w:r w:rsidRPr="00FD1D0C">
        <w:rPr>
          <w:color w:val="000000"/>
          <w:sz w:val="22"/>
          <w:szCs w:val="22"/>
        </w:rPr>
        <w:t xml:space="preserve">5. Глава муниципального образования в течении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FD1D0C" w:rsidRPr="00FD1D0C" w:rsidRDefault="00FD1D0C" w:rsidP="00FD1D0C">
      <w:pPr>
        <w:widowControl w:val="0"/>
        <w:tabs>
          <w:tab w:val="left" w:pos="720"/>
        </w:tabs>
        <w:ind w:right="21" w:firstLine="709"/>
        <w:jc w:val="both"/>
        <w:rPr>
          <w:color w:val="000000"/>
          <w:sz w:val="22"/>
          <w:szCs w:val="22"/>
        </w:rPr>
      </w:pPr>
      <w:r w:rsidRPr="00FD1D0C">
        <w:rPr>
          <w:color w:val="000000"/>
          <w:sz w:val="22"/>
          <w:szCs w:val="22"/>
        </w:rPr>
        <w:t>6.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оспорено в судебном порядке.</w:t>
      </w:r>
    </w:p>
    <w:p w:rsidR="00FD1D0C" w:rsidRPr="00FD1D0C" w:rsidRDefault="00FD1D0C" w:rsidP="00FD1D0C">
      <w:pPr>
        <w:shd w:val="clear" w:color="auto" w:fill="FFFFFF"/>
        <w:ind w:firstLine="709"/>
        <w:jc w:val="both"/>
        <w:rPr>
          <w:b/>
          <w:color w:val="000000"/>
          <w:sz w:val="22"/>
          <w:szCs w:val="22"/>
        </w:rPr>
      </w:pPr>
    </w:p>
    <w:p w:rsidR="00FD1D0C" w:rsidRPr="00FD1D0C" w:rsidRDefault="00FD1D0C" w:rsidP="00FD1D0C">
      <w:pPr>
        <w:keepNext/>
        <w:keepLines/>
        <w:ind w:firstLine="709"/>
        <w:jc w:val="both"/>
        <w:outlineLvl w:val="1"/>
        <w:rPr>
          <w:b/>
          <w:bCs/>
          <w:color w:val="000000"/>
          <w:sz w:val="22"/>
          <w:szCs w:val="22"/>
        </w:rPr>
      </w:pPr>
      <w:bookmarkStart w:id="148" w:name="_Toc260040866"/>
      <w:bookmarkStart w:id="149" w:name="_Toc237656641"/>
      <w:bookmarkStart w:id="150" w:name="_Toc236622411"/>
      <w:bookmarkStart w:id="151" w:name="_Toc236622314"/>
      <w:bookmarkStart w:id="152" w:name="_Toc236027511"/>
      <w:bookmarkStart w:id="153" w:name="_Toc236027445"/>
      <w:bookmarkStart w:id="154" w:name="_Toc236027379"/>
      <w:bookmarkStart w:id="155" w:name="_Toc236027313"/>
      <w:bookmarkEnd w:id="138"/>
      <w:bookmarkEnd w:id="139"/>
      <w:bookmarkEnd w:id="140"/>
      <w:bookmarkEnd w:id="141"/>
      <w:bookmarkEnd w:id="142"/>
      <w:bookmarkEnd w:id="143"/>
      <w:bookmarkEnd w:id="144"/>
      <w:bookmarkEnd w:id="145"/>
      <w:r w:rsidRPr="00FD1D0C">
        <w:rPr>
          <w:b/>
          <w:bCs/>
          <w:color w:val="000000"/>
          <w:sz w:val="22"/>
          <w:szCs w:val="22"/>
        </w:rPr>
        <w:t>Раздел 3.  Подготовка документации по планировке территории органами  местного самоуправления</w:t>
      </w:r>
      <w:bookmarkEnd w:id="148"/>
      <w:bookmarkEnd w:id="149"/>
      <w:bookmarkEnd w:id="150"/>
      <w:bookmarkEnd w:id="151"/>
      <w:bookmarkEnd w:id="152"/>
      <w:bookmarkEnd w:id="153"/>
      <w:bookmarkEnd w:id="154"/>
      <w:bookmarkEnd w:id="155"/>
    </w:p>
    <w:p w:rsidR="00FD1D0C" w:rsidRPr="00FD1D0C" w:rsidRDefault="00FD1D0C" w:rsidP="00FD1D0C">
      <w:pPr>
        <w:ind w:firstLine="709"/>
        <w:jc w:val="both"/>
        <w:rPr>
          <w:color w:val="000000"/>
          <w:sz w:val="22"/>
          <w:szCs w:val="22"/>
        </w:rPr>
      </w:pPr>
    </w:p>
    <w:p w:rsidR="00FD1D0C" w:rsidRPr="00FD1D0C" w:rsidRDefault="00FD1D0C" w:rsidP="00FD1D0C">
      <w:pPr>
        <w:keepNext/>
        <w:keepLines/>
        <w:ind w:firstLine="709"/>
        <w:jc w:val="both"/>
        <w:outlineLvl w:val="2"/>
        <w:rPr>
          <w:b/>
          <w:bCs/>
          <w:color w:val="000000"/>
          <w:sz w:val="22"/>
          <w:szCs w:val="22"/>
        </w:rPr>
      </w:pPr>
      <w:r w:rsidRPr="00FD1D0C">
        <w:rPr>
          <w:b/>
          <w:bCs/>
          <w:color w:val="000000"/>
          <w:sz w:val="22"/>
          <w:szCs w:val="22"/>
        </w:rPr>
        <w:lastRenderedPageBreak/>
        <w:t>Глава 5. Градостроительная подготовка земельных участков посредством планировки территории сельского поселения</w:t>
      </w:r>
    </w:p>
    <w:p w:rsidR="00FD1D0C" w:rsidRPr="00FD1D0C" w:rsidRDefault="00FD1D0C" w:rsidP="00FD1D0C">
      <w:pPr>
        <w:ind w:firstLine="709"/>
        <w:jc w:val="both"/>
        <w:rPr>
          <w:color w:val="000000"/>
          <w:sz w:val="22"/>
          <w:szCs w:val="22"/>
        </w:rPr>
      </w:pPr>
    </w:p>
    <w:p w:rsidR="00FD1D0C" w:rsidRPr="00FD1D0C" w:rsidRDefault="00FD1D0C" w:rsidP="00FD1D0C">
      <w:pPr>
        <w:keepNext/>
        <w:suppressAutoHyphens/>
        <w:ind w:firstLine="709"/>
        <w:jc w:val="both"/>
        <w:outlineLvl w:val="3"/>
        <w:rPr>
          <w:bCs/>
          <w:color w:val="000000"/>
          <w:sz w:val="28"/>
          <w:szCs w:val="28"/>
          <w:lang w:eastAsia="ar-SA"/>
        </w:rPr>
      </w:pPr>
      <w:bookmarkStart w:id="156" w:name="_Toc260040867"/>
      <w:bookmarkStart w:id="157" w:name="_Toc237656642"/>
      <w:bookmarkStart w:id="158" w:name="_Toc236622412"/>
      <w:bookmarkStart w:id="159" w:name="_Toc236622315"/>
      <w:bookmarkStart w:id="160" w:name="_Toc236027512"/>
      <w:bookmarkStart w:id="161" w:name="_Toc236027446"/>
      <w:bookmarkStart w:id="162" w:name="_Toc236027380"/>
      <w:bookmarkStart w:id="163" w:name="_Toc236027314"/>
      <w:r w:rsidRPr="00FD1D0C">
        <w:rPr>
          <w:b/>
          <w:bCs/>
          <w:color w:val="000000"/>
          <w:sz w:val="28"/>
          <w:szCs w:val="28"/>
          <w:lang w:eastAsia="ar-SA"/>
        </w:rPr>
        <w:t>Статья 21. Общие положения о подготовке документации по планировке территории</w:t>
      </w:r>
      <w:bookmarkEnd w:id="156"/>
      <w:bookmarkEnd w:id="157"/>
      <w:bookmarkEnd w:id="158"/>
      <w:bookmarkEnd w:id="159"/>
      <w:bookmarkEnd w:id="160"/>
      <w:bookmarkEnd w:id="161"/>
      <w:bookmarkEnd w:id="162"/>
      <w:bookmarkEnd w:id="163"/>
    </w:p>
    <w:p w:rsidR="00FD1D0C" w:rsidRPr="00FD1D0C" w:rsidRDefault="00FD1D0C" w:rsidP="00FD1D0C">
      <w:pPr>
        <w:shd w:val="clear" w:color="auto" w:fill="FFFFFF"/>
        <w:ind w:firstLine="709"/>
        <w:jc w:val="both"/>
        <w:rPr>
          <w:color w:val="000000"/>
          <w:sz w:val="22"/>
          <w:szCs w:val="22"/>
          <w:highlight w:val="yellow"/>
        </w:rPr>
      </w:pPr>
    </w:p>
    <w:p w:rsidR="00FD1D0C" w:rsidRPr="00FD1D0C" w:rsidRDefault="00FD1D0C" w:rsidP="00FD1D0C">
      <w:pPr>
        <w:shd w:val="clear" w:color="auto" w:fill="FFFFFF"/>
        <w:tabs>
          <w:tab w:val="left" w:pos="760"/>
        </w:tabs>
        <w:ind w:firstLine="709"/>
        <w:jc w:val="both"/>
        <w:rPr>
          <w:color w:val="000000"/>
          <w:sz w:val="22"/>
          <w:szCs w:val="22"/>
        </w:rPr>
      </w:pPr>
      <w:r w:rsidRPr="00FD1D0C">
        <w:rPr>
          <w:color w:val="000000"/>
          <w:sz w:val="22"/>
          <w:szCs w:val="22"/>
        </w:rPr>
        <w:t xml:space="preserve">1. В соответствии с </w:t>
      </w:r>
      <w:proofErr w:type="spellStart"/>
      <w:r w:rsidRPr="00FD1D0C">
        <w:rPr>
          <w:color w:val="000000"/>
          <w:sz w:val="22"/>
          <w:szCs w:val="22"/>
        </w:rPr>
        <w:t>ГрК</w:t>
      </w:r>
      <w:proofErr w:type="spellEnd"/>
      <w:r w:rsidRPr="00FD1D0C">
        <w:rPr>
          <w:color w:val="000000"/>
          <w:sz w:val="22"/>
          <w:szCs w:val="22"/>
        </w:rPr>
        <w:t xml:space="preserve"> РФ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иных элементов),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w:t>
      </w:r>
    </w:p>
    <w:p w:rsidR="00FD1D0C" w:rsidRPr="00FD1D0C" w:rsidRDefault="00FD1D0C" w:rsidP="00FD1D0C">
      <w:pPr>
        <w:shd w:val="clear" w:color="auto" w:fill="FFFFFF"/>
        <w:tabs>
          <w:tab w:val="left" w:pos="785"/>
        </w:tabs>
        <w:ind w:firstLine="709"/>
        <w:jc w:val="both"/>
        <w:rPr>
          <w:color w:val="000000"/>
          <w:sz w:val="22"/>
          <w:szCs w:val="22"/>
          <w:lang w:eastAsia="ar-SA"/>
        </w:rPr>
      </w:pPr>
      <w:r w:rsidRPr="00FD1D0C">
        <w:rPr>
          <w:color w:val="000000"/>
          <w:sz w:val="22"/>
          <w:szCs w:val="22"/>
        </w:rPr>
        <w:t xml:space="preserve">2. </w:t>
      </w:r>
      <w:r w:rsidRPr="00FD1D0C">
        <w:rPr>
          <w:color w:val="000000"/>
          <w:sz w:val="22"/>
          <w:szCs w:val="22"/>
          <w:lang w:eastAsia="ar-SA"/>
        </w:rPr>
        <w:t>Подготовка документации по планировке территории осуществляется в отношении застроенных и подлежащих застройке территорий, находящихся в собственности муниципального образования.</w:t>
      </w:r>
    </w:p>
    <w:p w:rsidR="00FD1D0C" w:rsidRPr="00FD1D0C" w:rsidRDefault="00FD1D0C" w:rsidP="00FD1D0C">
      <w:pPr>
        <w:shd w:val="clear" w:color="auto" w:fill="FFFFFF"/>
        <w:tabs>
          <w:tab w:val="left" w:pos="785"/>
        </w:tabs>
        <w:ind w:firstLine="709"/>
        <w:jc w:val="both"/>
        <w:rPr>
          <w:color w:val="000000"/>
          <w:sz w:val="22"/>
          <w:szCs w:val="22"/>
        </w:rPr>
      </w:pPr>
      <w:r w:rsidRPr="00FD1D0C">
        <w:rPr>
          <w:color w:val="000000"/>
          <w:sz w:val="22"/>
          <w:szCs w:val="22"/>
        </w:rPr>
        <w:t>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FD1D0C" w:rsidRPr="00FD1D0C" w:rsidRDefault="00FD1D0C" w:rsidP="00FD1D0C">
      <w:pPr>
        <w:shd w:val="clear" w:color="auto" w:fill="FFFFFF"/>
        <w:tabs>
          <w:tab w:val="left" w:pos="785"/>
        </w:tabs>
        <w:ind w:firstLine="709"/>
        <w:jc w:val="both"/>
        <w:rPr>
          <w:color w:val="000000"/>
          <w:sz w:val="22"/>
          <w:szCs w:val="22"/>
        </w:rPr>
      </w:pPr>
      <w:r w:rsidRPr="00FD1D0C">
        <w:rPr>
          <w:color w:val="000000"/>
          <w:sz w:val="22"/>
          <w:szCs w:val="22"/>
        </w:rPr>
        <w:t>- проектов планировки без проектов межевания в их составе;</w:t>
      </w:r>
    </w:p>
    <w:p w:rsidR="00FD1D0C" w:rsidRPr="00FD1D0C" w:rsidRDefault="00FD1D0C" w:rsidP="00FD1D0C">
      <w:pPr>
        <w:shd w:val="clear" w:color="auto" w:fill="FFFFFF"/>
        <w:tabs>
          <w:tab w:val="left" w:pos="785"/>
        </w:tabs>
        <w:ind w:firstLine="709"/>
        <w:jc w:val="both"/>
        <w:rPr>
          <w:color w:val="000000"/>
          <w:sz w:val="22"/>
          <w:szCs w:val="22"/>
        </w:rPr>
      </w:pPr>
      <w:r w:rsidRPr="00FD1D0C">
        <w:rPr>
          <w:color w:val="000000"/>
          <w:sz w:val="22"/>
          <w:szCs w:val="22"/>
        </w:rPr>
        <w:t>- проектов планировки с проектами межевания в их составе;</w:t>
      </w:r>
    </w:p>
    <w:p w:rsidR="00FD1D0C" w:rsidRPr="00FD1D0C" w:rsidRDefault="00FD1D0C" w:rsidP="00FD1D0C">
      <w:pPr>
        <w:shd w:val="clear" w:color="auto" w:fill="FFFFFF"/>
        <w:tabs>
          <w:tab w:val="left" w:pos="785"/>
        </w:tabs>
        <w:ind w:firstLine="709"/>
        <w:jc w:val="both"/>
        <w:rPr>
          <w:color w:val="000000"/>
          <w:sz w:val="20"/>
          <w:szCs w:val="20"/>
        </w:rPr>
      </w:pPr>
      <w:r w:rsidRPr="00FD1D0C">
        <w:rPr>
          <w:color w:val="000000"/>
          <w:sz w:val="22"/>
          <w:szCs w:val="22"/>
        </w:rPr>
        <w:t>-  разработка проекта межевания территории в виде отдельного документа (без градостроительных планов земельных участков в их составе);</w:t>
      </w:r>
    </w:p>
    <w:p w:rsidR="00FD1D0C" w:rsidRPr="00FD1D0C" w:rsidRDefault="00FD1D0C" w:rsidP="00FD1D0C">
      <w:pPr>
        <w:shd w:val="clear" w:color="auto" w:fill="FFFFFF"/>
        <w:tabs>
          <w:tab w:val="left" w:pos="785"/>
        </w:tabs>
        <w:ind w:firstLine="709"/>
        <w:jc w:val="both"/>
        <w:rPr>
          <w:color w:val="000000"/>
          <w:sz w:val="22"/>
          <w:szCs w:val="22"/>
        </w:rPr>
      </w:pPr>
      <w:r w:rsidRPr="00FD1D0C">
        <w:rPr>
          <w:color w:val="000000"/>
          <w:sz w:val="22"/>
          <w:szCs w:val="22"/>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FD1D0C" w:rsidRPr="00FD1D0C" w:rsidRDefault="00FD1D0C" w:rsidP="00FD1D0C">
      <w:pPr>
        <w:shd w:val="clear" w:color="auto" w:fill="FFFFFF"/>
        <w:tabs>
          <w:tab w:val="left" w:pos="785"/>
        </w:tabs>
        <w:ind w:firstLine="709"/>
        <w:jc w:val="both"/>
        <w:rPr>
          <w:color w:val="000000"/>
          <w:sz w:val="22"/>
          <w:szCs w:val="22"/>
        </w:rPr>
      </w:pPr>
      <w:r w:rsidRPr="00FD1D0C">
        <w:rPr>
          <w:color w:val="000000"/>
          <w:sz w:val="22"/>
          <w:szCs w:val="22"/>
        </w:rPr>
        <w:t>- градостроительных планов земельных участков как самостоятельных документов (вне состава проектов межевания).</w:t>
      </w:r>
    </w:p>
    <w:p w:rsidR="00FD1D0C" w:rsidRPr="00FD1D0C" w:rsidRDefault="00FD1D0C" w:rsidP="00FD1D0C">
      <w:pPr>
        <w:shd w:val="clear" w:color="auto" w:fill="FFFFFF"/>
        <w:tabs>
          <w:tab w:val="left" w:pos="760"/>
        </w:tabs>
        <w:ind w:firstLine="709"/>
        <w:jc w:val="both"/>
        <w:rPr>
          <w:color w:val="000000"/>
          <w:sz w:val="22"/>
          <w:szCs w:val="22"/>
        </w:rPr>
      </w:pPr>
    </w:p>
    <w:p w:rsidR="00FD1D0C" w:rsidRPr="00FD1D0C" w:rsidRDefault="00FD1D0C" w:rsidP="00FD1D0C">
      <w:pPr>
        <w:shd w:val="clear" w:color="auto" w:fill="FFFFFF"/>
        <w:tabs>
          <w:tab w:val="left" w:pos="760"/>
        </w:tabs>
        <w:ind w:firstLine="709"/>
        <w:jc w:val="both"/>
        <w:rPr>
          <w:color w:val="000000"/>
          <w:sz w:val="22"/>
          <w:szCs w:val="22"/>
        </w:rPr>
      </w:pPr>
      <w:r w:rsidRPr="00FD1D0C">
        <w:rPr>
          <w:color w:val="000000"/>
          <w:sz w:val="22"/>
          <w:szCs w:val="22"/>
        </w:rPr>
        <w:t>4. Состав документации по планировке территории устанавливается в соответствии со статьями 42 - 44 Градостроительного кодекса Российской Федерации и может быть конкретизирован в градостроительном задании на подготовку такой документации исходя из целей и задач развития территории, ее специфики и планируемого размещения на ней объектов капитального строительства.</w:t>
      </w:r>
    </w:p>
    <w:p w:rsidR="00FD1D0C" w:rsidRPr="00FD1D0C" w:rsidRDefault="00FD1D0C" w:rsidP="00FD1D0C">
      <w:pPr>
        <w:shd w:val="clear" w:color="auto" w:fill="FFFFFF"/>
        <w:ind w:firstLine="709"/>
        <w:jc w:val="both"/>
        <w:rPr>
          <w:color w:val="000000"/>
          <w:sz w:val="22"/>
          <w:szCs w:val="22"/>
        </w:rPr>
      </w:pPr>
    </w:p>
    <w:p w:rsidR="00FD1D0C" w:rsidRPr="00FD1D0C" w:rsidRDefault="00FD1D0C" w:rsidP="00FD1D0C">
      <w:pPr>
        <w:shd w:val="clear" w:color="auto" w:fill="FFFFFF"/>
        <w:ind w:firstLine="709"/>
        <w:jc w:val="both"/>
        <w:rPr>
          <w:b/>
          <w:color w:val="000000"/>
          <w:sz w:val="22"/>
          <w:szCs w:val="22"/>
        </w:rPr>
      </w:pPr>
      <w:r w:rsidRPr="00FD1D0C">
        <w:rPr>
          <w:b/>
          <w:color w:val="000000"/>
          <w:sz w:val="22"/>
          <w:szCs w:val="22"/>
        </w:rPr>
        <w:t>Статья 22.  Градостроительные планы земельных участков</w:t>
      </w:r>
    </w:p>
    <w:p w:rsidR="00FD1D0C" w:rsidRPr="00FD1D0C" w:rsidRDefault="00FD1D0C" w:rsidP="00FD1D0C">
      <w:pPr>
        <w:shd w:val="clear" w:color="auto" w:fill="FFFFFF"/>
        <w:tabs>
          <w:tab w:val="left" w:pos="731"/>
        </w:tabs>
        <w:ind w:firstLine="709"/>
        <w:jc w:val="both"/>
        <w:rPr>
          <w:color w:val="000000"/>
          <w:sz w:val="22"/>
          <w:szCs w:val="22"/>
        </w:rPr>
      </w:pPr>
    </w:p>
    <w:p w:rsidR="00FD1D0C" w:rsidRPr="00FD1D0C" w:rsidRDefault="00FD1D0C" w:rsidP="00FD1D0C">
      <w:pPr>
        <w:shd w:val="clear" w:color="auto" w:fill="FFFFFF"/>
        <w:tabs>
          <w:tab w:val="left" w:pos="731"/>
        </w:tabs>
        <w:ind w:firstLine="709"/>
        <w:jc w:val="both"/>
        <w:rPr>
          <w:color w:val="000000"/>
          <w:sz w:val="22"/>
          <w:szCs w:val="22"/>
        </w:rPr>
      </w:pPr>
      <w:r w:rsidRPr="00FD1D0C">
        <w:rPr>
          <w:color w:val="000000"/>
          <w:sz w:val="22"/>
          <w:szCs w:val="22"/>
        </w:rPr>
        <w:t xml:space="preserve">1. </w:t>
      </w:r>
      <w:proofErr w:type="gramStart"/>
      <w:r w:rsidRPr="00FD1D0C">
        <w:rPr>
          <w:color w:val="000000"/>
          <w:sz w:val="22"/>
          <w:szCs w:val="22"/>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w:t>
      </w:r>
      <w:proofErr w:type="gramEnd"/>
    </w:p>
    <w:p w:rsidR="00FD1D0C" w:rsidRPr="00FD1D0C" w:rsidRDefault="00FD1D0C" w:rsidP="00FD1D0C">
      <w:pPr>
        <w:shd w:val="clear" w:color="auto" w:fill="FFFFFF"/>
        <w:tabs>
          <w:tab w:val="left" w:pos="731"/>
        </w:tabs>
        <w:ind w:firstLine="709"/>
        <w:jc w:val="both"/>
        <w:rPr>
          <w:color w:val="000000"/>
          <w:sz w:val="22"/>
          <w:szCs w:val="22"/>
        </w:rPr>
      </w:pP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xml:space="preserve">2. Назначение и содержание градостроительных планов определяется </w:t>
      </w:r>
      <w:proofErr w:type="spellStart"/>
      <w:r w:rsidRPr="00FD1D0C">
        <w:rPr>
          <w:snapToGrid w:val="0"/>
          <w:color w:val="000000"/>
          <w:sz w:val="22"/>
          <w:szCs w:val="22"/>
        </w:rPr>
        <w:t>ГрК</w:t>
      </w:r>
      <w:proofErr w:type="spellEnd"/>
      <w:r w:rsidRPr="00FD1D0C">
        <w:rPr>
          <w:snapToGrid w:val="0"/>
          <w:color w:val="000000"/>
          <w:sz w:val="22"/>
          <w:szCs w:val="22"/>
        </w:rPr>
        <w:t xml:space="preserve"> РФ. Форма градостроительного плана земельного участка определяется Правительством Российской Федерации.</w:t>
      </w:r>
    </w:p>
    <w:p w:rsidR="00FD1D0C" w:rsidRPr="00FD1D0C" w:rsidRDefault="00FD1D0C" w:rsidP="00FD1D0C">
      <w:pPr>
        <w:suppressAutoHyphens/>
        <w:ind w:firstLine="709"/>
        <w:jc w:val="both"/>
        <w:rPr>
          <w:rFonts w:eastAsia="Arial"/>
          <w:color w:val="000000"/>
          <w:sz w:val="22"/>
          <w:szCs w:val="22"/>
          <w:lang w:eastAsia="ar-SA"/>
        </w:rPr>
      </w:pPr>
    </w:p>
    <w:p w:rsidR="00FD1D0C" w:rsidRPr="00FD1D0C" w:rsidRDefault="00FD1D0C" w:rsidP="00FD1D0C">
      <w:pPr>
        <w:shd w:val="clear" w:color="auto" w:fill="FFFFFF"/>
        <w:tabs>
          <w:tab w:val="left" w:pos="731"/>
        </w:tabs>
        <w:ind w:firstLine="709"/>
        <w:jc w:val="both"/>
        <w:rPr>
          <w:color w:val="000000"/>
          <w:sz w:val="22"/>
          <w:szCs w:val="22"/>
        </w:rPr>
      </w:pPr>
      <w:r w:rsidRPr="00FD1D0C">
        <w:rPr>
          <w:color w:val="000000"/>
          <w:sz w:val="22"/>
          <w:szCs w:val="22"/>
        </w:rPr>
        <w:t>3. Глава муниципального района своим Постановлением определяет орган, уполномоченный на подготовку, регистрацию градостроительных планов земельных участков и на предоставление их, на утверждение, а также на выдачу градостроительных планов земельных участков юридическим и физическим лицам.</w:t>
      </w:r>
    </w:p>
    <w:p w:rsidR="00FD1D0C" w:rsidRPr="00FD1D0C" w:rsidRDefault="00FD1D0C" w:rsidP="00FD1D0C">
      <w:pPr>
        <w:ind w:firstLine="709"/>
        <w:jc w:val="both"/>
        <w:rPr>
          <w:snapToGrid w:val="0"/>
          <w:color w:val="000000"/>
          <w:sz w:val="22"/>
          <w:szCs w:val="22"/>
        </w:rPr>
      </w:pP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4. </w:t>
      </w:r>
      <w:r w:rsidRPr="00FD1D0C">
        <w:rPr>
          <w:color w:val="000000"/>
          <w:sz w:val="22"/>
          <w:szCs w:val="22"/>
        </w:rPr>
        <w:t>Градостроительные</w:t>
      </w:r>
      <w:r w:rsidRPr="00FD1D0C">
        <w:rPr>
          <w:snapToGrid w:val="0"/>
          <w:color w:val="000000"/>
          <w:sz w:val="22"/>
          <w:szCs w:val="22"/>
        </w:rPr>
        <w:t xml:space="preserve"> планы земельных участков утверждаются в установленном порядке:</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1) в составе проектов межевания – в случаях, не разделенных на земельные участки территорий или в случаях, когда планируется изменить ранее установленные границы земельных участков;</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FD1D0C" w:rsidRPr="00FD1D0C" w:rsidRDefault="00FD1D0C" w:rsidP="00FD1D0C">
      <w:pPr>
        <w:shd w:val="clear" w:color="auto" w:fill="FFFFFF"/>
        <w:tabs>
          <w:tab w:val="left" w:pos="731"/>
        </w:tabs>
        <w:ind w:firstLine="709"/>
        <w:jc w:val="both"/>
        <w:rPr>
          <w:color w:val="000000"/>
          <w:sz w:val="22"/>
          <w:szCs w:val="22"/>
        </w:rPr>
      </w:pP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5. В градостроительных планах земельных участков:</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фиксируются границы земельных участков с обозначением координат поворотных точек;</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lastRenderedPageBreak/>
        <w:t>-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w:t>
      </w:r>
      <w:r w:rsidRPr="00FD1D0C">
        <w:rPr>
          <w:color w:val="000000"/>
          <w:sz w:val="22"/>
          <w:szCs w:val="22"/>
        </w:rPr>
        <w:t> </w:t>
      </w:r>
      <w:r w:rsidRPr="00FD1D0C">
        <w:rPr>
          <w:snapToGrid w:val="0"/>
          <w:color w:val="000000"/>
          <w:sz w:val="22"/>
          <w:szCs w:val="22"/>
        </w:rPr>
        <w:t>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содержится определение допустимости, или недопустимости деления земельного участка на несколько земельных участков меньшего размера;</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FD1D0C" w:rsidRPr="00FD1D0C" w:rsidRDefault="00FD1D0C" w:rsidP="00FD1D0C">
      <w:pPr>
        <w:ind w:firstLine="709"/>
        <w:jc w:val="both"/>
        <w:rPr>
          <w:snapToGrid w:val="0"/>
          <w:color w:val="000000"/>
          <w:sz w:val="22"/>
          <w:szCs w:val="22"/>
        </w:rPr>
      </w:pP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xml:space="preserve">6. Градостроительные планы земельных участков являются обязательным основанием </w:t>
      </w:r>
      <w:proofErr w:type="gramStart"/>
      <w:r w:rsidRPr="00FD1D0C">
        <w:rPr>
          <w:snapToGrid w:val="0"/>
          <w:color w:val="000000"/>
          <w:sz w:val="22"/>
          <w:szCs w:val="22"/>
        </w:rPr>
        <w:t>для</w:t>
      </w:r>
      <w:proofErr w:type="gramEnd"/>
      <w:r w:rsidRPr="00FD1D0C">
        <w:rPr>
          <w:snapToGrid w:val="0"/>
          <w:color w:val="000000"/>
          <w:sz w:val="22"/>
          <w:szCs w:val="22"/>
        </w:rPr>
        <w:t>:</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принятия решений об изъятии, в том числе путем выкупа, резервировании земельных участков для государственных и муниципальных нужд;</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подготовки проектной документации для строительства, реконструкции;</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выдачи разрешений на строительство;</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 выдачи разрешений на ввод объектов в эксплуатацию.</w:t>
      </w:r>
    </w:p>
    <w:p w:rsidR="00FD1D0C" w:rsidRPr="00FD1D0C" w:rsidRDefault="00FD1D0C" w:rsidP="00FD1D0C">
      <w:pPr>
        <w:shd w:val="clear" w:color="auto" w:fill="FFFFFF"/>
        <w:ind w:firstLine="709"/>
        <w:jc w:val="both"/>
        <w:rPr>
          <w:color w:val="000000"/>
          <w:sz w:val="22"/>
          <w:szCs w:val="22"/>
        </w:rPr>
      </w:pPr>
    </w:p>
    <w:p w:rsidR="00FD1D0C" w:rsidRPr="00FD1D0C" w:rsidRDefault="00FD1D0C" w:rsidP="00FD1D0C">
      <w:pPr>
        <w:shd w:val="clear" w:color="auto" w:fill="FFFFFF"/>
        <w:ind w:firstLine="709"/>
        <w:jc w:val="both"/>
        <w:rPr>
          <w:snapToGrid w:val="0"/>
          <w:color w:val="000000"/>
          <w:sz w:val="22"/>
          <w:szCs w:val="22"/>
        </w:rPr>
      </w:pPr>
      <w:r w:rsidRPr="00FD1D0C">
        <w:rPr>
          <w:color w:val="000000"/>
          <w:sz w:val="22"/>
          <w:szCs w:val="22"/>
        </w:rPr>
        <w:t xml:space="preserve">7. В </w:t>
      </w:r>
      <w:r w:rsidRPr="00FD1D0C">
        <w:rPr>
          <w:snapToGrid w:val="0"/>
          <w:color w:val="000000"/>
          <w:sz w:val="22"/>
          <w:szCs w:val="22"/>
        </w:rPr>
        <w:t>градостроительных планах земельных участков, кроме приведенных обязательных зональных требований к функциональному назначению территории, могут устанавливаться дополнительные требования: по обустройству территории, на которой они должны осуществляться; по качеству компонентов природной среды; иные требования.</w:t>
      </w:r>
    </w:p>
    <w:p w:rsidR="00FD1D0C" w:rsidRPr="00FD1D0C" w:rsidRDefault="00FD1D0C" w:rsidP="00FD1D0C">
      <w:pPr>
        <w:shd w:val="clear" w:color="auto" w:fill="FFFFFF"/>
        <w:ind w:firstLine="709"/>
        <w:jc w:val="both"/>
        <w:rPr>
          <w:snapToGrid w:val="0"/>
          <w:color w:val="000000"/>
          <w:sz w:val="22"/>
          <w:szCs w:val="22"/>
        </w:rPr>
      </w:pPr>
      <w:r w:rsidRPr="00FD1D0C">
        <w:rPr>
          <w:snapToGrid w:val="0"/>
          <w:color w:val="000000"/>
          <w:sz w:val="22"/>
          <w:szCs w:val="22"/>
        </w:rPr>
        <w:t>В зоне застроенной территории регламентируются: доля застроенной, доля озелененной, доля занятой твердыми покрытиями территорий, тип конструкций зданий, максимальная высота застройки и другие.</w:t>
      </w:r>
    </w:p>
    <w:p w:rsidR="00FD1D0C" w:rsidRPr="00FD1D0C" w:rsidRDefault="00FD1D0C" w:rsidP="00FD1D0C">
      <w:pPr>
        <w:shd w:val="clear" w:color="auto" w:fill="FFFFFF"/>
        <w:tabs>
          <w:tab w:val="left" w:pos="1112"/>
        </w:tabs>
        <w:ind w:firstLine="709"/>
        <w:jc w:val="both"/>
        <w:rPr>
          <w:color w:val="000000"/>
          <w:sz w:val="22"/>
          <w:szCs w:val="22"/>
        </w:rPr>
      </w:pPr>
    </w:p>
    <w:p w:rsidR="00FD1D0C" w:rsidRPr="00FD1D0C" w:rsidRDefault="00FD1D0C" w:rsidP="00FD1D0C">
      <w:pPr>
        <w:keepNext/>
        <w:keepLines/>
        <w:ind w:firstLine="709"/>
        <w:jc w:val="both"/>
        <w:outlineLvl w:val="2"/>
        <w:rPr>
          <w:b/>
          <w:bCs/>
          <w:color w:val="000000"/>
          <w:sz w:val="22"/>
          <w:szCs w:val="22"/>
        </w:rPr>
      </w:pPr>
      <w:r w:rsidRPr="00FD1D0C">
        <w:rPr>
          <w:b/>
          <w:bCs/>
          <w:color w:val="000000"/>
          <w:sz w:val="22"/>
          <w:szCs w:val="22"/>
        </w:rPr>
        <w:t xml:space="preserve">Статья 23.  Порядок подготовки документации по планировке территории  </w:t>
      </w:r>
    </w:p>
    <w:p w:rsidR="00FD1D0C" w:rsidRPr="00FD1D0C" w:rsidRDefault="00FD1D0C" w:rsidP="00FD1D0C">
      <w:pPr>
        <w:ind w:firstLine="709"/>
        <w:jc w:val="both"/>
        <w:rPr>
          <w:color w:val="000000"/>
          <w:sz w:val="22"/>
          <w:szCs w:val="22"/>
        </w:rPr>
      </w:pPr>
    </w:p>
    <w:p w:rsidR="00FD1D0C" w:rsidRPr="00FD1D0C" w:rsidRDefault="00FD1D0C" w:rsidP="00FD1D0C">
      <w:pPr>
        <w:tabs>
          <w:tab w:val="left" w:pos="720"/>
        </w:tabs>
        <w:ind w:right="21" w:firstLine="709"/>
        <w:jc w:val="both"/>
        <w:rPr>
          <w:color w:val="000000"/>
          <w:sz w:val="22"/>
          <w:szCs w:val="22"/>
        </w:rPr>
      </w:pPr>
      <w:r w:rsidRPr="00FD1D0C">
        <w:rPr>
          <w:color w:val="000000"/>
          <w:sz w:val="22"/>
          <w:szCs w:val="22"/>
        </w:rPr>
        <w:t>1. Решение о подготовке документации по планировке территории принимается главой муниципального района (при передаче полномочий) в виде Постановления, по инициативе администрации сельского поселения либо на основании предложений физических или юридических лиц о подготовке документации по планировке территории в котором определяются границы соответствующей территории.</w:t>
      </w:r>
    </w:p>
    <w:p w:rsidR="00FD1D0C" w:rsidRPr="00FD1D0C" w:rsidRDefault="00FD1D0C" w:rsidP="00FD1D0C">
      <w:pPr>
        <w:tabs>
          <w:tab w:val="left" w:pos="720"/>
        </w:tabs>
        <w:ind w:right="21" w:firstLine="709"/>
        <w:jc w:val="both"/>
        <w:rPr>
          <w:color w:val="000000"/>
          <w:sz w:val="22"/>
          <w:szCs w:val="22"/>
        </w:rPr>
      </w:pPr>
      <w:r w:rsidRPr="00FD1D0C">
        <w:rPr>
          <w:color w:val="000000"/>
          <w:sz w:val="22"/>
          <w:szCs w:val="22"/>
        </w:rPr>
        <w:t xml:space="preserve">2. Решение о подготовке документации по планировке территории подлежит опубликованию в порядке, установленном для официального опубликования правовых актов </w:t>
      </w:r>
      <w:proofErr w:type="spellStart"/>
      <w:r w:rsidRPr="00FD1D0C">
        <w:rPr>
          <w:color w:val="000000"/>
          <w:sz w:val="22"/>
          <w:szCs w:val="22"/>
        </w:rPr>
        <w:t>сельскогопоселения</w:t>
      </w:r>
      <w:proofErr w:type="spellEnd"/>
      <w:r w:rsidRPr="00FD1D0C">
        <w:rPr>
          <w:color w:val="000000"/>
          <w:sz w:val="22"/>
          <w:szCs w:val="22"/>
        </w:rPr>
        <w:t>, иной официальной информации и размещению на официальном сайте Администрации муниципального района  в сети «Интернет».</w:t>
      </w:r>
    </w:p>
    <w:p w:rsidR="00FD1D0C" w:rsidRPr="00FD1D0C" w:rsidRDefault="00FD1D0C" w:rsidP="00FD1D0C">
      <w:pPr>
        <w:tabs>
          <w:tab w:val="left" w:pos="720"/>
        </w:tabs>
        <w:ind w:right="21" w:firstLine="709"/>
        <w:jc w:val="both"/>
        <w:rPr>
          <w:color w:val="000000"/>
          <w:sz w:val="22"/>
          <w:szCs w:val="22"/>
        </w:rPr>
      </w:pPr>
    </w:p>
    <w:p w:rsidR="00FD1D0C" w:rsidRPr="00FD1D0C" w:rsidRDefault="00FD1D0C" w:rsidP="00FD1D0C">
      <w:pPr>
        <w:tabs>
          <w:tab w:val="left" w:pos="720"/>
        </w:tabs>
        <w:ind w:right="21" w:firstLine="709"/>
        <w:jc w:val="both"/>
        <w:rPr>
          <w:color w:val="000000"/>
          <w:sz w:val="22"/>
          <w:szCs w:val="22"/>
        </w:rPr>
      </w:pPr>
      <w:r w:rsidRPr="00FD1D0C">
        <w:rPr>
          <w:color w:val="000000"/>
          <w:sz w:val="22"/>
          <w:szCs w:val="22"/>
        </w:rPr>
        <w:t>3. Подготовка документации по планировке территории осуществляется уполномоченным органом в сфере градостроительной деятельности МО «Кошехабльский район».</w:t>
      </w:r>
    </w:p>
    <w:p w:rsidR="00FD1D0C" w:rsidRPr="00FD1D0C" w:rsidRDefault="00FD1D0C" w:rsidP="00FD1D0C">
      <w:pPr>
        <w:tabs>
          <w:tab w:val="left" w:pos="720"/>
        </w:tabs>
        <w:ind w:right="21" w:firstLine="709"/>
        <w:jc w:val="both"/>
        <w:rPr>
          <w:color w:val="000000"/>
          <w:sz w:val="22"/>
          <w:szCs w:val="22"/>
        </w:rPr>
      </w:pPr>
      <w:r w:rsidRPr="00FD1D0C">
        <w:rPr>
          <w:color w:val="000000"/>
          <w:sz w:val="22"/>
          <w:szCs w:val="22"/>
        </w:rPr>
        <w:t>Подготовка документации по планировке территории, в том числе предусматривающей размещение объектов федерального значения, регионального значения, объектов местного значения, может осуществляться физическими или юридическими лицами за счет их средств.</w:t>
      </w:r>
    </w:p>
    <w:p w:rsidR="00FD1D0C" w:rsidRPr="00FD1D0C" w:rsidRDefault="00FD1D0C" w:rsidP="00FD1D0C">
      <w:pPr>
        <w:tabs>
          <w:tab w:val="left" w:pos="720"/>
        </w:tabs>
        <w:ind w:right="21" w:firstLine="709"/>
        <w:jc w:val="both"/>
        <w:rPr>
          <w:bCs/>
          <w:color w:val="000000"/>
          <w:sz w:val="22"/>
          <w:szCs w:val="22"/>
        </w:rPr>
      </w:pPr>
    </w:p>
    <w:p w:rsidR="00FD1D0C" w:rsidRPr="00FD1D0C" w:rsidRDefault="00FD1D0C" w:rsidP="00FD1D0C">
      <w:pPr>
        <w:tabs>
          <w:tab w:val="left" w:pos="720"/>
        </w:tabs>
        <w:ind w:right="21" w:firstLine="709"/>
        <w:jc w:val="both"/>
        <w:rPr>
          <w:color w:val="000000"/>
          <w:sz w:val="22"/>
          <w:szCs w:val="22"/>
        </w:rPr>
      </w:pPr>
      <w:r w:rsidRPr="00FD1D0C">
        <w:rPr>
          <w:color w:val="000000"/>
          <w:sz w:val="22"/>
          <w:szCs w:val="22"/>
        </w:rPr>
        <w:t>4. Проекты планировки и проекты межевания территорий разрабатываются в соответствии с заданием, подготовленным уполномоченным органом в сфере градостроительной деятельности муниципального района.</w:t>
      </w:r>
    </w:p>
    <w:p w:rsidR="00FD1D0C" w:rsidRPr="00FD1D0C" w:rsidRDefault="00FD1D0C" w:rsidP="00FD1D0C">
      <w:pPr>
        <w:tabs>
          <w:tab w:val="left" w:pos="720"/>
        </w:tabs>
        <w:ind w:right="21" w:firstLine="709"/>
        <w:jc w:val="both"/>
        <w:rPr>
          <w:color w:val="000000"/>
          <w:sz w:val="22"/>
          <w:szCs w:val="22"/>
        </w:rPr>
      </w:pPr>
    </w:p>
    <w:p w:rsidR="00FD1D0C" w:rsidRPr="00FD1D0C" w:rsidRDefault="00FD1D0C" w:rsidP="00FD1D0C">
      <w:pPr>
        <w:tabs>
          <w:tab w:val="left" w:pos="720"/>
        </w:tabs>
        <w:ind w:right="21" w:firstLine="709"/>
        <w:jc w:val="both"/>
        <w:rPr>
          <w:color w:val="000000"/>
          <w:sz w:val="22"/>
          <w:szCs w:val="22"/>
        </w:rPr>
      </w:pPr>
      <w:r w:rsidRPr="00FD1D0C">
        <w:rPr>
          <w:color w:val="000000"/>
          <w:sz w:val="22"/>
          <w:szCs w:val="22"/>
        </w:rPr>
        <w:t xml:space="preserve">5. Заказчик разработки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заказчик и </w:t>
      </w:r>
      <w:r w:rsidRPr="00FD1D0C">
        <w:rPr>
          <w:color w:val="000000"/>
          <w:sz w:val="22"/>
          <w:szCs w:val="22"/>
        </w:rPr>
        <w:lastRenderedPageBreak/>
        <w:t>организации, предоставившие данные. 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FD1D0C" w:rsidRPr="00FD1D0C" w:rsidRDefault="00FD1D0C" w:rsidP="00FD1D0C">
      <w:pPr>
        <w:tabs>
          <w:tab w:val="left" w:pos="720"/>
        </w:tabs>
        <w:ind w:right="21" w:firstLine="709"/>
        <w:jc w:val="both"/>
        <w:rPr>
          <w:color w:val="000000"/>
          <w:sz w:val="22"/>
          <w:szCs w:val="22"/>
        </w:rPr>
      </w:pPr>
    </w:p>
    <w:p w:rsidR="00FD1D0C" w:rsidRPr="00FD1D0C" w:rsidRDefault="00FD1D0C" w:rsidP="00FD1D0C">
      <w:pPr>
        <w:tabs>
          <w:tab w:val="left" w:pos="720"/>
        </w:tabs>
        <w:ind w:right="21" w:firstLine="709"/>
        <w:jc w:val="both"/>
        <w:rPr>
          <w:color w:val="000000"/>
          <w:sz w:val="22"/>
          <w:szCs w:val="22"/>
        </w:rPr>
      </w:pPr>
      <w:r w:rsidRPr="00FD1D0C">
        <w:rPr>
          <w:color w:val="000000"/>
          <w:sz w:val="22"/>
          <w:szCs w:val="22"/>
        </w:rPr>
        <w:t xml:space="preserve">6. Орган, уполномоченный в сфере градостроительной деятельности муниципального района, осуществляют проверку подготовленной документации по планировке территории на соответствие требованиям, установленным частью 10 ст.45 </w:t>
      </w:r>
      <w:proofErr w:type="spellStart"/>
      <w:r w:rsidRPr="00FD1D0C">
        <w:rPr>
          <w:color w:val="000000"/>
          <w:sz w:val="22"/>
          <w:szCs w:val="22"/>
        </w:rPr>
        <w:t>ГрК</w:t>
      </w:r>
      <w:proofErr w:type="spellEnd"/>
      <w:r w:rsidRPr="00FD1D0C">
        <w:rPr>
          <w:color w:val="000000"/>
          <w:sz w:val="22"/>
          <w:szCs w:val="22"/>
        </w:rPr>
        <w:t xml:space="preserve"> РФ. По результатам проверки принимается соответствующее решение о направлении документации по планировке территории главе муниципального района (при передаче полномочий) или об отклонении такой документации и о направлении ее на доработку. </w:t>
      </w:r>
    </w:p>
    <w:p w:rsidR="00FD1D0C" w:rsidRPr="00FD1D0C" w:rsidRDefault="00FD1D0C" w:rsidP="00FD1D0C">
      <w:pPr>
        <w:tabs>
          <w:tab w:val="left" w:pos="720"/>
        </w:tabs>
        <w:ind w:right="21" w:firstLine="709"/>
        <w:jc w:val="both"/>
        <w:rPr>
          <w:color w:val="000000"/>
          <w:sz w:val="22"/>
          <w:szCs w:val="22"/>
        </w:rPr>
      </w:pPr>
      <w:r w:rsidRPr="00FD1D0C">
        <w:rPr>
          <w:color w:val="000000"/>
          <w:sz w:val="22"/>
          <w:szCs w:val="22"/>
        </w:rPr>
        <w:t>Срок согласования - один месяц со дня получения проекта документации по планировке территории</w:t>
      </w:r>
    </w:p>
    <w:p w:rsidR="00FD1D0C" w:rsidRPr="00FD1D0C" w:rsidRDefault="00FD1D0C" w:rsidP="00FD1D0C">
      <w:pPr>
        <w:shd w:val="clear" w:color="auto" w:fill="FFFFFF"/>
        <w:ind w:firstLine="709"/>
        <w:jc w:val="both"/>
        <w:rPr>
          <w:color w:val="000000"/>
          <w:sz w:val="20"/>
          <w:szCs w:val="20"/>
        </w:rPr>
      </w:pPr>
      <w:r w:rsidRPr="00FD1D0C">
        <w:rPr>
          <w:color w:val="000000"/>
          <w:sz w:val="22"/>
          <w:szCs w:val="22"/>
        </w:rPr>
        <w:t xml:space="preserve">7.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обязательному рассмотрению на публичных слушаниях, проводимых в порядке, установленным </w:t>
      </w:r>
      <w:proofErr w:type="spellStart"/>
      <w:r w:rsidRPr="00FD1D0C">
        <w:rPr>
          <w:color w:val="000000"/>
          <w:sz w:val="22"/>
          <w:szCs w:val="22"/>
        </w:rPr>
        <w:t>ГрК</w:t>
      </w:r>
      <w:proofErr w:type="spellEnd"/>
      <w:r w:rsidRPr="00FD1D0C">
        <w:rPr>
          <w:color w:val="000000"/>
          <w:sz w:val="22"/>
          <w:szCs w:val="22"/>
        </w:rPr>
        <w:t xml:space="preserve"> РФ  и Положением о порядке организации и проведения публичных слушаний на территории муниципального образования «</w:t>
      </w:r>
      <w:proofErr w:type="spellStart"/>
      <w:r w:rsidRPr="00FD1D0C">
        <w:rPr>
          <w:color w:val="000000"/>
          <w:sz w:val="22"/>
          <w:szCs w:val="22"/>
        </w:rPr>
        <w:t>Кошехабльскийрайон</w:t>
      </w:r>
      <w:proofErr w:type="spellEnd"/>
      <w:r w:rsidRPr="00FD1D0C">
        <w:rPr>
          <w:color w:val="000000"/>
          <w:sz w:val="22"/>
          <w:szCs w:val="22"/>
        </w:rPr>
        <w:t>»</w:t>
      </w:r>
      <w:proofErr w:type="gramStart"/>
      <w:r w:rsidRPr="00FD1D0C">
        <w:rPr>
          <w:color w:val="000000"/>
          <w:sz w:val="22"/>
          <w:szCs w:val="22"/>
        </w:rPr>
        <w:t>.У</w:t>
      </w:r>
      <w:proofErr w:type="gramEnd"/>
      <w:r w:rsidRPr="00FD1D0C">
        <w:rPr>
          <w:color w:val="000000"/>
          <w:sz w:val="22"/>
          <w:szCs w:val="22"/>
        </w:rPr>
        <w:t>ставом муниципального образования «</w:t>
      </w:r>
      <w:proofErr w:type="spellStart"/>
      <w:r w:rsidRPr="00FD1D0C">
        <w:rPr>
          <w:color w:val="000000"/>
          <w:sz w:val="22"/>
          <w:szCs w:val="22"/>
        </w:rPr>
        <w:t>Игнатьевское</w:t>
      </w:r>
      <w:proofErr w:type="spellEnd"/>
      <w:r w:rsidRPr="00FD1D0C">
        <w:rPr>
          <w:color w:val="000000"/>
          <w:sz w:val="22"/>
          <w:szCs w:val="22"/>
        </w:rPr>
        <w:t xml:space="preserve"> сельское поселение».</w:t>
      </w:r>
    </w:p>
    <w:p w:rsidR="00FD1D0C" w:rsidRPr="00FD1D0C" w:rsidRDefault="00FD1D0C" w:rsidP="00FD1D0C">
      <w:pPr>
        <w:tabs>
          <w:tab w:val="left" w:pos="720"/>
        </w:tabs>
        <w:ind w:right="21" w:firstLine="709"/>
        <w:jc w:val="both"/>
        <w:rPr>
          <w:color w:val="000000"/>
          <w:sz w:val="22"/>
          <w:szCs w:val="22"/>
        </w:rPr>
      </w:pPr>
    </w:p>
    <w:p w:rsidR="00FD1D0C" w:rsidRPr="00FD1D0C" w:rsidRDefault="00FD1D0C" w:rsidP="00FD1D0C">
      <w:pPr>
        <w:tabs>
          <w:tab w:val="left" w:pos="720"/>
        </w:tabs>
        <w:ind w:right="21" w:firstLine="709"/>
        <w:jc w:val="both"/>
        <w:rPr>
          <w:color w:val="000000"/>
          <w:sz w:val="22"/>
          <w:szCs w:val="22"/>
        </w:rPr>
      </w:pPr>
      <w:r w:rsidRPr="00FD1D0C">
        <w:rPr>
          <w:color w:val="000000"/>
          <w:sz w:val="22"/>
          <w:szCs w:val="22"/>
        </w:rPr>
        <w:t>8. Заключение о результатах публичных слушаний по проекту планировки территории и проекту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МО «Кошехабльский район».</w:t>
      </w:r>
    </w:p>
    <w:p w:rsidR="00FD1D0C" w:rsidRPr="00FD1D0C" w:rsidRDefault="00FD1D0C" w:rsidP="00FD1D0C">
      <w:pPr>
        <w:tabs>
          <w:tab w:val="left" w:pos="720"/>
        </w:tabs>
        <w:ind w:right="21" w:firstLine="709"/>
        <w:jc w:val="both"/>
        <w:rPr>
          <w:color w:val="000000"/>
          <w:sz w:val="22"/>
          <w:szCs w:val="22"/>
        </w:rPr>
      </w:pPr>
    </w:p>
    <w:p w:rsidR="00FD1D0C" w:rsidRPr="00FD1D0C" w:rsidRDefault="00FD1D0C" w:rsidP="00FD1D0C">
      <w:pPr>
        <w:tabs>
          <w:tab w:val="left" w:pos="720"/>
        </w:tabs>
        <w:ind w:right="21" w:firstLine="709"/>
        <w:jc w:val="both"/>
        <w:rPr>
          <w:i/>
          <w:color w:val="000000"/>
          <w:sz w:val="22"/>
          <w:szCs w:val="22"/>
        </w:rPr>
      </w:pPr>
      <w:r w:rsidRPr="00FD1D0C">
        <w:rPr>
          <w:color w:val="000000"/>
          <w:sz w:val="22"/>
          <w:szCs w:val="22"/>
        </w:rPr>
        <w:t xml:space="preserve">9. Срок проведения публичных слушаний со дня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Положением о публичных слушаниях и не может быть </w:t>
      </w:r>
      <w:r w:rsidRPr="00FD1D0C">
        <w:rPr>
          <w:i/>
          <w:color w:val="000000"/>
          <w:sz w:val="22"/>
          <w:szCs w:val="22"/>
        </w:rPr>
        <w:t>менее одного месяца и более трех месяцев.</w:t>
      </w:r>
    </w:p>
    <w:p w:rsidR="00FD1D0C" w:rsidRPr="00FD1D0C" w:rsidRDefault="00FD1D0C" w:rsidP="00FD1D0C">
      <w:pPr>
        <w:tabs>
          <w:tab w:val="left" w:pos="720"/>
        </w:tabs>
        <w:ind w:right="21" w:firstLine="709"/>
        <w:jc w:val="both"/>
        <w:rPr>
          <w:color w:val="000000"/>
          <w:sz w:val="22"/>
          <w:szCs w:val="22"/>
        </w:rPr>
      </w:pPr>
    </w:p>
    <w:p w:rsidR="00FD1D0C" w:rsidRPr="00FD1D0C" w:rsidRDefault="00FD1D0C" w:rsidP="00FD1D0C">
      <w:pPr>
        <w:tabs>
          <w:tab w:val="left" w:pos="720"/>
        </w:tabs>
        <w:ind w:right="21" w:firstLine="709"/>
        <w:jc w:val="both"/>
        <w:rPr>
          <w:color w:val="000000"/>
          <w:sz w:val="22"/>
          <w:szCs w:val="22"/>
        </w:rPr>
      </w:pPr>
      <w:r w:rsidRPr="00FD1D0C">
        <w:rPr>
          <w:color w:val="000000"/>
          <w:sz w:val="22"/>
          <w:szCs w:val="22"/>
        </w:rPr>
        <w:t>10. </w:t>
      </w:r>
      <w:proofErr w:type="gramStart"/>
      <w:r w:rsidRPr="00FD1D0C">
        <w:rPr>
          <w:color w:val="000000"/>
          <w:sz w:val="22"/>
          <w:szCs w:val="22"/>
        </w:rPr>
        <w:t>Орган</w:t>
      </w:r>
      <w:proofErr w:type="gramEnd"/>
      <w:r w:rsidRPr="00FD1D0C">
        <w:rPr>
          <w:color w:val="000000"/>
          <w:sz w:val="22"/>
          <w:szCs w:val="22"/>
        </w:rPr>
        <w:t xml:space="preserve"> уполномоченный в сфере градостроительной деятельности не позднее чем через пятнадцать дней со дня проведения публичных слушаний направляет главе муниципального района (при передаче полномочий) подготовленную документацию по планировке территории, протокол публичных слушаний и заключение о результатах публичных слушаний по проекту документации по планировке территории.</w:t>
      </w:r>
    </w:p>
    <w:p w:rsidR="00FD1D0C" w:rsidRPr="00FD1D0C" w:rsidRDefault="00FD1D0C" w:rsidP="00FD1D0C">
      <w:pPr>
        <w:tabs>
          <w:tab w:val="left" w:pos="720"/>
        </w:tabs>
        <w:ind w:right="21" w:firstLine="709"/>
        <w:jc w:val="both"/>
        <w:rPr>
          <w:color w:val="000000"/>
          <w:sz w:val="22"/>
          <w:szCs w:val="22"/>
        </w:rPr>
      </w:pP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11. </w:t>
      </w:r>
      <w:proofErr w:type="gramStart"/>
      <w:r w:rsidRPr="00FD1D0C">
        <w:rPr>
          <w:color w:val="000000"/>
          <w:sz w:val="22"/>
          <w:szCs w:val="22"/>
        </w:rPr>
        <w:t xml:space="preserve">Глава муниципального района по представлению уполномоченного органа в сфере градостроительной деятельности администрации муниципального </w:t>
      </w:r>
      <w:proofErr w:type="spellStart"/>
      <w:r w:rsidRPr="00FD1D0C">
        <w:rPr>
          <w:color w:val="000000"/>
          <w:sz w:val="22"/>
          <w:szCs w:val="22"/>
        </w:rPr>
        <w:t>районас</w:t>
      </w:r>
      <w:proofErr w:type="spellEnd"/>
      <w:r w:rsidRPr="00FD1D0C">
        <w:rPr>
          <w:color w:val="000000"/>
          <w:sz w:val="22"/>
          <w:szCs w:val="22"/>
        </w:rPr>
        <w:t xml:space="preserve"> учетом протокола публичных слушаний по проекту документации по планировке территории и заключения о результатах публичных слушаний принимает решение </w:t>
      </w:r>
      <w:r w:rsidRPr="00FD1D0C">
        <w:rPr>
          <w:b/>
          <w:color w:val="000000"/>
          <w:sz w:val="22"/>
          <w:szCs w:val="22"/>
        </w:rPr>
        <w:t>об утверждении</w:t>
      </w:r>
      <w:r w:rsidRPr="00FD1D0C">
        <w:rPr>
          <w:color w:val="000000"/>
          <w:sz w:val="22"/>
          <w:szCs w:val="22"/>
        </w:rPr>
        <w:t xml:space="preserve"> документации по планировке территории или об отклонении такой документации и направлении ее на доработку с учетом указанных протокола и заключения.</w:t>
      </w:r>
      <w:proofErr w:type="gramEnd"/>
    </w:p>
    <w:p w:rsidR="00FD1D0C" w:rsidRPr="00FD1D0C" w:rsidRDefault="00FD1D0C" w:rsidP="00FD1D0C">
      <w:pPr>
        <w:shd w:val="clear" w:color="auto" w:fill="FFFFFF"/>
        <w:ind w:firstLine="709"/>
        <w:jc w:val="both"/>
        <w:rPr>
          <w:color w:val="000000"/>
          <w:sz w:val="22"/>
          <w:szCs w:val="22"/>
        </w:rPr>
      </w:pP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 xml:space="preserve">12.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МО «Кошехабльский </w:t>
      </w:r>
      <w:proofErr w:type="spellStart"/>
      <w:r w:rsidRPr="00FD1D0C">
        <w:rPr>
          <w:color w:val="000000"/>
          <w:sz w:val="22"/>
          <w:szCs w:val="22"/>
        </w:rPr>
        <w:t>район</w:t>
      </w:r>
      <w:proofErr w:type="gramStart"/>
      <w:r w:rsidRPr="00FD1D0C">
        <w:rPr>
          <w:color w:val="000000"/>
          <w:sz w:val="22"/>
          <w:szCs w:val="22"/>
        </w:rPr>
        <w:t>»в</w:t>
      </w:r>
      <w:proofErr w:type="spellEnd"/>
      <w:proofErr w:type="gramEnd"/>
      <w:r w:rsidRPr="00FD1D0C">
        <w:rPr>
          <w:color w:val="000000"/>
          <w:sz w:val="22"/>
          <w:szCs w:val="22"/>
        </w:rPr>
        <w:t xml:space="preserve"> сети «Интернет».</w:t>
      </w:r>
    </w:p>
    <w:p w:rsidR="00FD1D0C" w:rsidRPr="00FD1D0C" w:rsidRDefault="00FD1D0C" w:rsidP="00FD1D0C">
      <w:pPr>
        <w:shd w:val="clear" w:color="auto" w:fill="FFFFFF"/>
        <w:ind w:firstLine="709"/>
        <w:jc w:val="both"/>
        <w:rPr>
          <w:color w:val="000000"/>
          <w:sz w:val="22"/>
          <w:szCs w:val="22"/>
        </w:rPr>
      </w:pP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13. На основании утвержденной документации по планировке территории Совет народных депутатов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FD1D0C" w:rsidRPr="00FD1D0C" w:rsidRDefault="00FD1D0C" w:rsidP="00FD1D0C">
      <w:pPr>
        <w:shd w:val="clear" w:color="auto" w:fill="FFFFFF"/>
        <w:ind w:firstLine="709"/>
        <w:jc w:val="both"/>
        <w:rPr>
          <w:color w:val="000000"/>
          <w:sz w:val="22"/>
          <w:szCs w:val="22"/>
        </w:rPr>
      </w:pPr>
    </w:p>
    <w:p w:rsidR="00FD1D0C" w:rsidRPr="00FD1D0C" w:rsidRDefault="00FD1D0C" w:rsidP="00FD1D0C">
      <w:pPr>
        <w:tabs>
          <w:tab w:val="left" w:pos="720"/>
        </w:tabs>
        <w:ind w:right="21" w:firstLine="709"/>
        <w:jc w:val="both"/>
        <w:rPr>
          <w:color w:val="000000"/>
          <w:sz w:val="22"/>
          <w:szCs w:val="22"/>
        </w:rPr>
      </w:pPr>
      <w:r w:rsidRPr="00FD1D0C">
        <w:rPr>
          <w:color w:val="000000"/>
          <w:sz w:val="22"/>
          <w:szCs w:val="22"/>
        </w:rPr>
        <w:t xml:space="preserve">14. В случае если физическое или юридическое лицо обращается в администрацию муниципального района с заявлением о выдаче ему градостроительного плана сформированного земельного участка, расположенного в границах территории, на которой действуют Правила, проведение процедур, предусмотренных настоящей статьей, не требуется. </w:t>
      </w:r>
    </w:p>
    <w:p w:rsidR="00FD1D0C" w:rsidRPr="00FD1D0C" w:rsidRDefault="00FD1D0C" w:rsidP="00FD1D0C">
      <w:pPr>
        <w:tabs>
          <w:tab w:val="left" w:pos="720"/>
        </w:tabs>
        <w:ind w:right="21" w:firstLine="709"/>
        <w:jc w:val="both"/>
        <w:rPr>
          <w:color w:val="000000"/>
          <w:sz w:val="22"/>
          <w:szCs w:val="22"/>
        </w:rPr>
      </w:pPr>
      <w:r w:rsidRPr="00FD1D0C">
        <w:rPr>
          <w:color w:val="000000"/>
          <w:sz w:val="22"/>
          <w:szCs w:val="22"/>
        </w:rPr>
        <w:t xml:space="preserve">Орган уполномоченный в сфере градостроительной деятельности муниципального района в течение тридцати дней со дня поступления указанного обращения осуществляет подготовку и утверждение градостроительного плана  в установленном </w:t>
      </w:r>
      <w:proofErr w:type="spellStart"/>
      <w:r w:rsidRPr="00FD1D0C">
        <w:rPr>
          <w:color w:val="000000"/>
          <w:sz w:val="22"/>
          <w:szCs w:val="22"/>
        </w:rPr>
        <w:t>порядке</w:t>
      </w:r>
      <w:proofErr w:type="gramStart"/>
      <w:r w:rsidRPr="00FD1D0C">
        <w:rPr>
          <w:color w:val="000000"/>
          <w:sz w:val="22"/>
          <w:szCs w:val="22"/>
        </w:rPr>
        <w:t>.О</w:t>
      </w:r>
      <w:proofErr w:type="gramEnd"/>
      <w:r w:rsidRPr="00FD1D0C">
        <w:rPr>
          <w:color w:val="000000"/>
          <w:sz w:val="22"/>
          <w:szCs w:val="22"/>
        </w:rPr>
        <w:t>рган</w:t>
      </w:r>
      <w:proofErr w:type="spellEnd"/>
      <w:r w:rsidRPr="00FD1D0C">
        <w:rPr>
          <w:color w:val="000000"/>
          <w:sz w:val="22"/>
          <w:szCs w:val="22"/>
        </w:rPr>
        <w:t xml:space="preserve"> местного самоуправления предоставляет заявителю градостроительный план земельного участка без взимания платы.</w:t>
      </w:r>
    </w:p>
    <w:p w:rsidR="00FD1D0C" w:rsidRPr="00FD1D0C" w:rsidRDefault="00FD1D0C" w:rsidP="00FD1D0C">
      <w:pPr>
        <w:shd w:val="clear" w:color="auto" w:fill="FFFFFF"/>
        <w:ind w:firstLine="709"/>
        <w:jc w:val="both"/>
        <w:rPr>
          <w:b/>
          <w:color w:val="000000"/>
          <w:sz w:val="22"/>
          <w:szCs w:val="22"/>
        </w:rPr>
      </w:pPr>
    </w:p>
    <w:p w:rsidR="00FD1D0C" w:rsidRPr="00FD1D0C" w:rsidRDefault="00FD1D0C" w:rsidP="00FD1D0C">
      <w:pPr>
        <w:keepNext/>
        <w:keepLines/>
        <w:ind w:firstLine="709"/>
        <w:jc w:val="both"/>
        <w:outlineLvl w:val="2"/>
        <w:rPr>
          <w:b/>
          <w:bCs/>
          <w:color w:val="000000"/>
          <w:sz w:val="22"/>
          <w:szCs w:val="22"/>
        </w:rPr>
      </w:pPr>
      <w:r w:rsidRPr="00FD1D0C">
        <w:rPr>
          <w:b/>
          <w:bCs/>
          <w:color w:val="000000"/>
          <w:sz w:val="22"/>
          <w:szCs w:val="22"/>
        </w:rPr>
        <w:lastRenderedPageBreak/>
        <w:t xml:space="preserve">Глава 6. Градостроительная подготовка и формирование земельных участков из состава государственных и муниципальных земель </w:t>
      </w:r>
    </w:p>
    <w:p w:rsidR="00FD1D0C" w:rsidRPr="00FD1D0C" w:rsidRDefault="00FD1D0C" w:rsidP="00FD1D0C">
      <w:pPr>
        <w:shd w:val="clear" w:color="auto" w:fill="FFFFFF"/>
        <w:tabs>
          <w:tab w:val="left" w:pos="1112"/>
        </w:tabs>
        <w:ind w:firstLine="709"/>
        <w:jc w:val="both"/>
        <w:rPr>
          <w:color w:val="000000"/>
          <w:sz w:val="22"/>
          <w:szCs w:val="22"/>
        </w:rPr>
      </w:pPr>
    </w:p>
    <w:p w:rsidR="00FD1D0C" w:rsidRPr="00FD1D0C" w:rsidRDefault="00FD1D0C" w:rsidP="00FD1D0C">
      <w:pPr>
        <w:keepNext/>
        <w:suppressAutoHyphens/>
        <w:ind w:firstLine="709"/>
        <w:jc w:val="both"/>
        <w:outlineLvl w:val="3"/>
        <w:rPr>
          <w:bCs/>
          <w:color w:val="000000"/>
          <w:sz w:val="28"/>
          <w:szCs w:val="28"/>
          <w:lang w:eastAsia="ar-SA"/>
        </w:rPr>
      </w:pPr>
      <w:bookmarkStart w:id="164" w:name="_Toc260040869"/>
      <w:bookmarkStart w:id="165" w:name="_Toc237656644"/>
      <w:bookmarkStart w:id="166" w:name="_Toc236622414"/>
      <w:bookmarkStart w:id="167" w:name="_Toc236622317"/>
      <w:bookmarkStart w:id="168" w:name="_Toc236027514"/>
      <w:bookmarkStart w:id="169" w:name="_Toc236027448"/>
      <w:bookmarkStart w:id="170" w:name="_Toc236027382"/>
      <w:bookmarkStart w:id="171" w:name="_Toc236027316"/>
      <w:bookmarkStart w:id="172" w:name="_Toc141885194"/>
      <w:bookmarkStart w:id="173" w:name="_Toc116910037"/>
      <w:r w:rsidRPr="00FD1D0C">
        <w:rPr>
          <w:b/>
          <w:bCs/>
          <w:color w:val="000000"/>
          <w:sz w:val="28"/>
          <w:szCs w:val="28"/>
          <w:lang w:eastAsia="ar-SA"/>
        </w:rPr>
        <w:t>Статья  24. </w:t>
      </w:r>
      <w:bookmarkEnd w:id="164"/>
      <w:bookmarkEnd w:id="165"/>
      <w:bookmarkEnd w:id="166"/>
      <w:bookmarkEnd w:id="167"/>
      <w:bookmarkEnd w:id="168"/>
      <w:bookmarkEnd w:id="169"/>
      <w:bookmarkEnd w:id="170"/>
      <w:bookmarkEnd w:id="171"/>
      <w:bookmarkEnd w:id="172"/>
      <w:bookmarkEnd w:id="173"/>
      <w:r w:rsidRPr="00FD1D0C">
        <w:rPr>
          <w:b/>
          <w:bCs/>
          <w:color w:val="000000"/>
          <w:sz w:val="28"/>
          <w:szCs w:val="28"/>
          <w:lang w:eastAsia="ar-SA"/>
        </w:rPr>
        <w:t>Общие положения градостроительной подготовки и формирования земельных участков для предоставления физическим и юридическим лицам сформированных земельных участков для строительства, реконструкции</w:t>
      </w:r>
    </w:p>
    <w:p w:rsidR="00FD1D0C" w:rsidRPr="00FD1D0C" w:rsidRDefault="00FD1D0C" w:rsidP="00FD1D0C">
      <w:pPr>
        <w:ind w:firstLine="709"/>
        <w:jc w:val="both"/>
        <w:rPr>
          <w:color w:val="000000"/>
          <w:sz w:val="22"/>
          <w:szCs w:val="22"/>
        </w:rPr>
      </w:pPr>
    </w:p>
    <w:p w:rsidR="00FD1D0C" w:rsidRPr="00FD1D0C" w:rsidRDefault="00FD1D0C" w:rsidP="00FD1D0C">
      <w:pPr>
        <w:shd w:val="clear" w:color="auto" w:fill="FFFFFF"/>
        <w:tabs>
          <w:tab w:val="left" w:pos="770"/>
        </w:tabs>
        <w:ind w:firstLine="709"/>
        <w:jc w:val="both"/>
        <w:rPr>
          <w:color w:val="000000"/>
          <w:sz w:val="22"/>
          <w:szCs w:val="22"/>
        </w:rPr>
      </w:pPr>
      <w:r w:rsidRPr="00FD1D0C">
        <w:rPr>
          <w:color w:val="000000"/>
          <w:sz w:val="22"/>
          <w:szCs w:val="22"/>
        </w:rPr>
        <w:t xml:space="preserve">1. Градостроительная подготовка земельных участков – действия органов местного самоуправления, осуществляемые в соответствии с градостроительным законодательством, применительно </w:t>
      </w:r>
      <w:proofErr w:type="gramStart"/>
      <w:r w:rsidRPr="00FD1D0C">
        <w:rPr>
          <w:color w:val="000000"/>
          <w:sz w:val="22"/>
          <w:szCs w:val="22"/>
        </w:rPr>
        <w:t>к</w:t>
      </w:r>
      <w:proofErr w:type="gramEnd"/>
      <w:r w:rsidRPr="00FD1D0C">
        <w:rPr>
          <w:color w:val="000000"/>
          <w:sz w:val="22"/>
          <w:szCs w:val="22"/>
        </w:rPr>
        <w:t>:</w:t>
      </w:r>
    </w:p>
    <w:p w:rsidR="00FD1D0C" w:rsidRPr="00FD1D0C" w:rsidRDefault="00FD1D0C" w:rsidP="00FD1D0C">
      <w:pPr>
        <w:shd w:val="clear" w:color="auto" w:fill="FFFFFF"/>
        <w:tabs>
          <w:tab w:val="left" w:pos="770"/>
        </w:tabs>
        <w:ind w:firstLine="709"/>
        <w:jc w:val="both"/>
        <w:rPr>
          <w:color w:val="000000"/>
          <w:sz w:val="22"/>
          <w:szCs w:val="22"/>
        </w:rPr>
      </w:pPr>
      <w:r w:rsidRPr="00FD1D0C">
        <w:rPr>
          <w:color w:val="000000"/>
          <w:sz w:val="22"/>
          <w:szCs w:val="22"/>
        </w:rPr>
        <w:t>1) неразделенным на земельные участки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FD1D0C" w:rsidRPr="00FD1D0C" w:rsidRDefault="00FD1D0C" w:rsidP="00FD1D0C">
      <w:pPr>
        <w:shd w:val="clear" w:color="auto" w:fill="FFFFFF"/>
        <w:tabs>
          <w:tab w:val="left" w:pos="770"/>
        </w:tabs>
        <w:ind w:firstLine="709"/>
        <w:jc w:val="both"/>
        <w:rPr>
          <w:color w:val="000000"/>
          <w:sz w:val="22"/>
          <w:szCs w:val="22"/>
        </w:rPr>
      </w:pPr>
      <w:proofErr w:type="gramStart"/>
      <w:r w:rsidRPr="00FD1D0C">
        <w:rPr>
          <w:color w:val="000000"/>
          <w:sz w:val="22"/>
          <w:szCs w:val="22"/>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w:t>
      </w:r>
      <w:proofErr w:type="spellStart"/>
      <w:r w:rsidRPr="00FD1D0C">
        <w:rPr>
          <w:color w:val="000000"/>
          <w:sz w:val="22"/>
          <w:szCs w:val="22"/>
        </w:rPr>
        <w:t>ГрК</w:t>
      </w:r>
      <w:proofErr w:type="spellEnd"/>
      <w:r w:rsidRPr="00FD1D0C">
        <w:rPr>
          <w:color w:val="000000"/>
          <w:sz w:val="22"/>
          <w:szCs w:val="22"/>
        </w:rPr>
        <w:t xml:space="preserve"> РФ характеристик (за исключением ранее установленных границ земельных участков) с использованием таких планов для подготовки проектной документации на строительство или реконструкцию.</w:t>
      </w:r>
      <w:proofErr w:type="gramEnd"/>
    </w:p>
    <w:p w:rsidR="00FD1D0C" w:rsidRPr="00FD1D0C" w:rsidRDefault="00FD1D0C" w:rsidP="00FD1D0C">
      <w:pPr>
        <w:shd w:val="clear" w:color="auto" w:fill="FFFFFF"/>
        <w:tabs>
          <w:tab w:val="left" w:pos="770"/>
        </w:tabs>
        <w:ind w:firstLine="709"/>
        <w:jc w:val="both"/>
        <w:rPr>
          <w:color w:val="000000"/>
          <w:sz w:val="22"/>
          <w:szCs w:val="22"/>
        </w:rPr>
      </w:pPr>
    </w:p>
    <w:p w:rsidR="00FD1D0C" w:rsidRPr="00FD1D0C" w:rsidRDefault="00FD1D0C" w:rsidP="00FD1D0C">
      <w:pPr>
        <w:shd w:val="clear" w:color="auto" w:fill="FFFFFF"/>
        <w:tabs>
          <w:tab w:val="left" w:pos="770"/>
        </w:tabs>
        <w:ind w:firstLine="709"/>
        <w:jc w:val="both"/>
        <w:rPr>
          <w:color w:val="000000"/>
          <w:sz w:val="22"/>
          <w:szCs w:val="22"/>
        </w:rPr>
      </w:pPr>
      <w:r w:rsidRPr="00FD1D0C">
        <w:rPr>
          <w:color w:val="000000"/>
          <w:sz w:val="22"/>
          <w:szCs w:val="22"/>
        </w:rPr>
        <w:t>2. Приобретение физическими, юридическими лицами прав на земельные участки осуществляется в соответствии с нормами:</w:t>
      </w:r>
    </w:p>
    <w:p w:rsidR="00FD1D0C" w:rsidRPr="00FD1D0C" w:rsidRDefault="00FD1D0C" w:rsidP="00FD1D0C">
      <w:pPr>
        <w:shd w:val="clear" w:color="auto" w:fill="FFFFFF"/>
        <w:tabs>
          <w:tab w:val="left" w:pos="842"/>
        </w:tabs>
        <w:ind w:firstLine="709"/>
        <w:jc w:val="both"/>
        <w:rPr>
          <w:color w:val="000000"/>
          <w:sz w:val="22"/>
          <w:szCs w:val="22"/>
        </w:rPr>
      </w:pPr>
      <w:r w:rsidRPr="00FD1D0C">
        <w:rPr>
          <w:color w:val="000000"/>
          <w:sz w:val="22"/>
          <w:szCs w:val="22"/>
        </w:rPr>
        <w:t>-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FD1D0C" w:rsidRPr="00FD1D0C" w:rsidRDefault="00FD1D0C" w:rsidP="00FD1D0C">
      <w:pPr>
        <w:shd w:val="clear" w:color="auto" w:fill="FFFFFF"/>
        <w:tabs>
          <w:tab w:val="left" w:pos="842"/>
        </w:tabs>
        <w:ind w:firstLine="709"/>
        <w:jc w:val="both"/>
        <w:rPr>
          <w:color w:val="000000"/>
          <w:sz w:val="22"/>
          <w:szCs w:val="22"/>
        </w:rPr>
      </w:pPr>
      <w:r w:rsidRPr="00FD1D0C">
        <w:rPr>
          <w:color w:val="000000"/>
          <w:sz w:val="22"/>
          <w:szCs w:val="22"/>
        </w:rPr>
        <w:t>- 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органами муниципального района.</w:t>
      </w:r>
    </w:p>
    <w:p w:rsidR="00FD1D0C" w:rsidRPr="00FD1D0C" w:rsidRDefault="00FD1D0C" w:rsidP="00FD1D0C">
      <w:pPr>
        <w:shd w:val="clear" w:color="auto" w:fill="FFFFFF"/>
        <w:tabs>
          <w:tab w:val="left" w:pos="770"/>
        </w:tabs>
        <w:ind w:firstLine="709"/>
        <w:jc w:val="both"/>
        <w:rPr>
          <w:color w:val="000000"/>
          <w:sz w:val="22"/>
          <w:szCs w:val="22"/>
        </w:rPr>
      </w:pPr>
    </w:p>
    <w:p w:rsidR="00FD1D0C" w:rsidRPr="00FD1D0C" w:rsidRDefault="00FD1D0C" w:rsidP="00FD1D0C">
      <w:pPr>
        <w:shd w:val="clear" w:color="auto" w:fill="FFFFFF"/>
        <w:tabs>
          <w:tab w:val="left" w:pos="990"/>
        </w:tabs>
        <w:ind w:firstLine="709"/>
        <w:jc w:val="both"/>
        <w:rPr>
          <w:color w:val="000000"/>
          <w:sz w:val="22"/>
          <w:szCs w:val="22"/>
        </w:rPr>
      </w:pPr>
      <w:r w:rsidRPr="00FD1D0C">
        <w:rPr>
          <w:color w:val="000000"/>
          <w:sz w:val="22"/>
          <w:szCs w:val="22"/>
        </w:rPr>
        <w:t xml:space="preserve">3. </w:t>
      </w:r>
      <w:proofErr w:type="gramStart"/>
      <w:r w:rsidRPr="00FD1D0C">
        <w:rPr>
          <w:color w:val="000000"/>
          <w:sz w:val="22"/>
          <w:szCs w:val="22"/>
        </w:rPr>
        <w:t>До разграничения государственной собственности на землю органы местного самоуправления в соответствии с земельным законодательством и в пределах их полномочий осуществляют подготовку и формирование земельных участков, расположенных в границах муниципального образования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субъекта Российской Федерации.</w:t>
      </w:r>
      <w:proofErr w:type="gramEnd"/>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Распоряжение земельными участками, государственная собственность на которые не разграничена, осуществляется органом местного самоуправления муниципального района. После разграничения государственной собственности на землю органы местного самоуправления распоряжаются самостоятельно земельными участками, сформированными из земель муниципальной собственности.</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 xml:space="preserve">Не допускается осуществлять градостроительную подготовку и формирование земельных участков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Указанные права учитываются путем выполнения проектов  планировки территории, осуществляемых в соответствии с градостроительным законодательством и в порядке, определенном настоящими Правилами. </w:t>
      </w:r>
    </w:p>
    <w:p w:rsidR="00FD1D0C" w:rsidRPr="00FD1D0C" w:rsidRDefault="00FD1D0C" w:rsidP="00FD1D0C">
      <w:pPr>
        <w:shd w:val="clear" w:color="auto" w:fill="FFFFFF"/>
        <w:ind w:firstLine="709"/>
        <w:jc w:val="both"/>
        <w:rPr>
          <w:color w:val="000000"/>
          <w:sz w:val="22"/>
          <w:szCs w:val="22"/>
        </w:rPr>
      </w:pPr>
    </w:p>
    <w:p w:rsidR="00FD1D0C" w:rsidRPr="00FD1D0C" w:rsidRDefault="00FD1D0C" w:rsidP="00FD1D0C">
      <w:pPr>
        <w:shd w:val="clear" w:color="auto" w:fill="FFFFFF"/>
        <w:tabs>
          <w:tab w:val="left" w:pos="788"/>
        </w:tabs>
        <w:ind w:firstLine="709"/>
        <w:jc w:val="both"/>
        <w:rPr>
          <w:color w:val="000000"/>
          <w:sz w:val="22"/>
          <w:szCs w:val="22"/>
        </w:rPr>
      </w:pPr>
      <w:r w:rsidRPr="00FD1D0C">
        <w:rPr>
          <w:color w:val="000000"/>
          <w:sz w:val="22"/>
          <w:szCs w:val="22"/>
        </w:rPr>
        <w:t>4.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FD1D0C" w:rsidRPr="00FD1D0C" w:rsidRDefault="00FD1D0C" w:rsidP="00FD1D0C">
      <w:pPr>
        <w:shd w:val="clear" w:color="auto" w:fill="FFFFFF"/>
        <w:tabs>
          <w:tab w:val="left" w:pos="947"/>
        </w:tabs>
        <w:ind w:firstLine="709"/>
        <w:jc w:val="both"/>
        <w:rPr>
          <w:color w:val="000000"/>
          <w:sz w:val="22"/>
          <w:szCs w:val="22"/>
        </w:rPr>
      </w:pPr>
    </w:p>
    <w:p w:rsidR="00FD1D0C" w:rsidRPr="00FD1D0C" w:rsidRDefault="00FD1D0C" w:rsidP="00FD1D0C">
      <w:pPr>
        <w:shd w:val="clear" w:color="auto" w:fill="FFFFFF"/>
        <w:tabs>
          <w:tab w:val="left" w:pos="947"/>
        </w:tabs>
        <w:ind w:firstLine="709"/>
        <w:jc w:val="both"/>
        <w:rPr>
          <w:color w:val="000000"/>
          <w:sz w:val="22"/>
          <w:szCs w:val="22"/>
        </w:rPr>
      </w:pPr>
      <w:r w:rsidRPr="00FD1D0C">
        <w:rPr>
          <w:color w:val="000000"/>
          <w:sz w:val="22"/>
          <w:szCs w:val="22"/>
        </w:rPr>
        <w:lastRenderedPageBreak/>
        <w:t>5. Из состава муниципальных земель физическим и юридическим лицам могут предоставляться только сформированные и подготовленные земельные участки. Сформированным и подготовленным для целей предоставления физическим, юридическим лицам является земельный участок, применительно к которому:</w:t>
      </w:r>
    </w:p>
    <w:p w:rsidR="00FD1D0C" w:rsidRPr="00FD1D0C" w:rsidRDefault="00FD1D0C" w:rsidP="00FD1D0C">
      <w:pPr>
        <w:shd w:val="clear" w:color="auto" w:fill="FFFFFF"/>
        <w:tabs>
          <w:tab w:val="left" w:pos="882"/>
        </w:tabs>
        <w:ind w:firstLine="709"/>
        <w:jc w:val="both"/>
        <w:rPr>
          <w:color w:val="000000"/>
          <w:sz w:val="22"/>
          <w:szCs w:val="22"/>
        </w:rPr>
      </w:pPr>
      <w:r w:rsidRPr="00FD1D0C">
        <w:rPr>
          <w:color w:val="000000"/>
          <w:sz w:val="22"/>
          <w:szCs w:val="22"/>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33 настоящих Правил границ зон действия публичных сервитутов);</w:t>
      </w:r>
    </w:p>
    <w:p w:rsidR="00FD1D0C" w:rsidRPr="00FD1D0C" w:rsidRDefault="00FD1D0C" w:rsidP="00FD1D0C">
      <w:pPr>
        <w:shd w:val="clear" w:color="auto" w:fill="FFFFFF"/>
        <w:tabs>
          <w:tab w:val="left" w:pos="821"/>
        </w:tabs>
        <w:ind w:firstLine="709"/>
        <w:jc w:val="both"/>
        <w:rPr>
          <w:color w:val="000000"/>
          <w:sz w:val="22"/>
          <w:szCs w:val="22"/>
        </w:rPr>
      </w:pPr>
      <w:r w:rsidRPr="00FD1D0C">
        <w:rPr>
          <w:color w:val="000000"/>
          <w:sz w:val="22"/>
          <w:szCs w:val="22"/>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p>
    <w:p w:rsidR="00FD1D0C" w:rsidRPr="00FD1D0C" w:rsidRDefault="00FD1D0C" w:rsidP="00FD1D0C">
      <w:pPr>
        <w:shd w:val="clear" w:color="auto" w:fill="FFFFFF"/>
        <w:tabs>
          <w:tab w:val="left" w:pos="925"/>
        </w:tabs>
        <w:ind w:firstLine="709"/>
        <w:jc w:val="both"/>
        <w:rPr>
          <w:color w:val="000000"/>
          <w:spacing w:val="-2"/>
          <w:sz w:val="22"/>
          <w:szCs w:val="22"/>
        </w:rPr>
      </w:pPr>
      <w:r w:rsidRPr="00FD1D0C">
        <w:rPr>
          <w:color w:val="000000"/>
          <w:spacing w:val="-2"/>
          <w:sz w:val="22"/>
          <w:szCs w:val="22"/>
        </w:rPr>
        <w:t>3) определены технические условия подключения к внеплощадочным сетям инженерно-технического обеспечения (по водоснабжению, водоотведению, газо-, тепло-, электроснабжению) - в случае, когда использование соответствующего земельного участка невозможно без обеспечения такого подключения;</w:t>
      </w:r>
    </w:p>
    <w:p w:rsidR="00FD1D0C" w:rsidRPr="00FD1D0C" w:rsidRDefault="00FD1D0C" w:rsidP="00FD1D0C">
      <w:pPr>
        <w:shd w:val="clear" w:color="auto" w:fill="FFFFFF"/>
        <w:tabs>
          <w:tab w:val="left" w:pos="857"/>
        </w:tabs>
        <w:ind w:firstLine="709"/>
        <w:jc w:val="both"/>
        <w:rPr>
          <w:color w:val="000000"/>
          <w:sz w:val="22"/>
          <w:szCs w:val="22"/>
        </w:rPr>
      </w:pPr>
      <w:r w:rsidRPr="00FD1D0C">
        <w:rPr>
          <w:color w:val="000000"/>
          <w:sz w:val="22"/>
          <w:szCs w:val="22"/>
        </w:rPr>
        <w:t>4) установлены границы земельного участка на местности.</w:t>
      </w:r>
    </w:p>
    <w:p w:rsidR="00FD1D0C" w:rsidRPr="00FD1D0C" w:rsidRDefault="00FD1D0C" w:rsidP="00FD1D0C">
      <w:pPr>
        <w:shd w:val="clear" w:color="auto" w:fill="FFFFFF"/>
        <w:tabs>
          <w:tab w:val="left" w:pos="857"/>
        </w:tabs>
        <w:ind w:firstLine="709"/>
        <w:jc w:val="both"/>
        <w:rPr>
          <w:color w:val="000000"/>
          <w:sz w:val="22"/>
          <w:szCs w:val="22"/>
        </w:rPr>
      </w:pPr>
    </w:p>
    <w:p w:rsidR="00FD1D0C" w:rsidRPr="00FD1D0C" w:rsidRDefault="00FD1D0C" w:rsidP="00FD1D0C">
      <w:pPr>
        <w:shd w:val="clear" w:color="auto" w:fill="FFFFFF"/>
        <w:tabs>
          <w:tab w:val="left" w:pos="857"/>
        </w:tabs>
        <w:ind w:firstLine="709"/>
        <w:jc w:val="both"/>
        <w:rPr>
          <w:color w:val="000000"/>
          <w:sz w:val="22"/>
          <w:szCs w:val="22"/>
        </w:rPr>
      </w:pPr>
      <w:r w:rsidRPr="00FD1D0C">
        <w:rPr>
          <w:color w:val="000000"/>
          <w:sz w:val="22"/>
          <w:szCs w:val="22"/>
        </w:rPr>
        <w:t>6. Земельный участок, находящийся в государственной или муниципальной собственности, подготовленный согласно требованиям градостроительного законодательства и сформированный согласно требованиям земельного законодательства, готовый для предоставления физическим и юридическим лицам, определяется наличием следующих документов:</w:t>
      </w:r>
    </w:p>
    <w:p w:rsidR="00FD1D0C" w:rsidRPr="00FD1D0C" w:rsidRDefault="00FD1D0C" w:rsidP="00FD1D0C">
      <w:pPr>
        <w:shd w:val="clear" w:color="auto" w:fill="FFFFFF"/>
        <w:tabs>
          <w:tab w:val="left" w:pos="839"/>
        </w:tabs>
        <w:ind w:firstLine="709"/>
        <w:jc w:val="both"/>
        <w:rPr>
          <w:color w:val="000000"/>
          <w:sz w:val="22"/>
          <w:szCs w:val="22"/>
        </w:rPr>
      </w:pPr>
      <w:proofErr w:type="gramStart"/>
      <w:r w:rsidRPr="00FD1D0C">
        <w:rPr>
          <w:color w:val="000000"/>
          <w:sz w:val="22"/>
          <w:szCs w:val="22"/>
        </w:rPr>
        <w:t>-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капитального строительства и их эксплуатация не могут быть обеспечены без такого подключения;</w:t>
      </w:r>
      <w:proofErr w:type="gramEnd"/>
    </w:p>
    <w:p w:rsidR="00FD1D0C" w:rsidRPr="00FD1D0C" w:rsidRDefault="00FD1D0C" w:rsidP="00FD1D0C">
      <w:pPr>
        <w:shd w:val="clear" w:color="auto" w:fill="FFFFFF"/>
        <w:tabs>
          <w:tab w:val="left" w:pos="752"/>
        </w:tabs>
        <w:ind w:firstLine="709"/>
        <w:jc w:val="both"/>
        <w:rPr>
          <w:color w:val="000000"/>
          <w:sz w:val="22"/>
          <w:szCs w:val="22"/>
        </w:rPr>
      </w:pPr>
      <w:r w:rsidRPr="00FD1D0C">
        <w:rPr>
          <w:color w:val="000000"/>
          <w:sz w:val="22"/>
          <w:szCs w:val="22"/>
        </w:rPr>
        <w:t xml:space="preserve">-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 xml:space="preserve">Копии указанных и иных документов комплектуются в виде пакета документов, </w:t>
      </w:r>
      <w:proofErr w:type="spellStart"/>
      <w:r w:rsidRPr="00FD1D0C">
        <w:rPr>
          <w:color w:val="000000"/>
          <w:sz w:val="22"/>
          <w:szCs w:val="22"/>
        </w:rPr>
        <w:t>которыйпредоставляется</w:t>
      </w:r>
      <w:proofErr w:type="spellEnd"/>
      <w:r w:rsidRPr="00FD1D0C">
        <w:rPr>
          <w:color w:val="000000"/>
          <w:sz w:val="22"/>
          <w:szCs w:val="22"/>
        </w:rPr>
        <w:t xml:space="preserve"> лицам, заинтересованным в приобретении прав на сформированные из состава государственных, муниципальных земель земельные участки путем участия в </w:t>
      </w:r>
      <w:proofErr w:type="spellStart"/>
      <w:r w:rsidRPr="00FD1D0C">
        <w:rPr>
          <w:color w:val="000000"/>
          <w:sz w:val="22"/>
          <w:szCs w:val="22"/>
        </w:rPr>
        <w:t>торгах</w:t>
      </w:r>
      <w:proofErr w:type="gramStart"/>
      <w:r w:rsidRPr="00FD1D0C">
        <w:rPr>
          <w:color w:val="000000"/>
          <w:sz w:val="22"/>
          <w:szCs w:val="22"/>
        </w:rPr>
        <w:t>,п</w:t>
      </w:r>
      <w:proofErr w:type="gramEnd"/>
      <w:r w:rsidRPr="00FD1D0C">
        <w:rPr>
          <w:color w:val="000000"/>
          <w:sz w:val="22"/>
          <w:szCs w:val="22"/>
        </w:rPr>
        <w:t>роводимых</w:t>
      </w:r>
      <w:proofErr w:type="spellEnd"/>
      <w:r w:rsidRPr="00FD1D0C">
        <w:rPr>
          <w:color w:val="000000"/>
          <w:sz w:val="22"/>
          <w:szCs w:val="22"/>
        </w:rPr>
        <w:t xml:space="preserve"> администрацией муниципального района в установленном в соответствии с законодательством порядке.</w:t>
      </w:r>
    </w:p>
    <w:p w:rsidR="00FD1D0C" w:rsidRPr="00FD1D0C" w:rsidRDefault="00FD1D0C" w:rsidP="00FD1D0C">
      <w:pPr>
        <w:shd w:val="clear" w:color="auto" w:fill="FFFFFF"/>
        <w:tabs>
          <w:tab w:val="left" w:pos="756"/>
        </w:tabs>
        <w:ind w:firstLine="709"/>
        <w:jc w:val="both"/>
        <w:rPr>
          <w:color w:val="000000"/>
          <w:sz w:val="22"/>
          <w:szCs w:val="22"/>
        </w:rPr>
      </w:pPr>
    </w:p>
    <w:p w:rsidR="00FD1D0C" w:rsidRPr="00FD1D0C" w:rsidRDefault="00FD1D0C" w:rsidP="00FD1D0C">
      <w:pPr>
        <w:shd w:val="clear" w:color="auto" w:fill="FFFFFF"/>
        <w:tabs>
          <w:tab w:val="left" w:pos="756"/>
        </w:tabs>
        <w:ind w:firstLine="709"/>
        <w:jc w:val="both"/>
        <w:rPr>
          <w:color w:val="000000"/>
          <w:sz w:val="22"/>
          <w:szCs w:val="22"/>
        </w:rPr>
      </w:pPr>
      <w:r w:rsidRPr="00FD1D0C">
        <w:rPr>
          <w:color w:val="000000"/>
          <w:sz w:val="22"/>
          <w:szCs w:val="22"/>
        </w:rPr>
        <w:t>7. Градостроительная подготовка и формирование из состава государственных, муниципальных земель земельных участков включает два этапа:</w:t>
      </w:r>
    </w:p>
    <w:p w:rsidR="00FD1D0C" w:rsidRPr="00FD1D0C" w:rsidRDefault="00FD1D0C" w:rsidP="00FD1D0C">
      <w:pPr>
        <w:shd w:val="clear" w:color="auto" w:fill="FFFFFF"/>
        <w:tabs>
          <w:tab w:val="left" w:pos="958"/>
          <w:tab w:val="left" w:pos="2491"/>
        </w:tabs>
        <w:ind w:firstLine="709"/>
        <w:jc w:val="both"/>
        <w:rPr>
          <w:color w:val="000000"/>
          <w:sz w:val="22"/>
          <w:szCs w:val="22"/>
        </w:rPr>
      </w:pPr>
      <w:r w:rsidRPr="00FD1D0C">
        <w:rPr>
          <w:color w:val="000000"/>
          <w:sz w:val="22"/>
          <w:szCs w:val="22"/>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правовыми актами органов местного самоуправления муниципального образования, если иное не предусмотрено правовыми актами или соглашениями о передаче полномочий;</w:t>
      </w:r>
    </w:p>
    <w:p w:rsidR="00FD1D0C" w:rsidRPr="00FD1D0C" w:rsidRDefault="00FD1D0C" w:rsidP="00FD1D0C">
      <w:pPr>
        <w:shd w:val="clear" w:color="auto" w:fill="FFFFFF"/>
        <w:tabs>
          <w:tab w:val="left" w:pos="839"/>
        </w:tabs>
        <w:ind w:firstLine="709"/>
        <w:jc w:val="both"/>
        <w:rPr>
          <w:color w:val="000000"/>
          <w:sz w:val="22"/>
          <w:szCs w:val="22"/>
        </w:rPr>
      </w:pPr>
      <w:r w:rsidRPr="00FD1D0C">
        <w:rPr>
          <w:color w:val="000000"/>
          <w:sz w:val="22"/>
          <w:szCs w:val="22"/>
        </w:rPr>
        <w:t>2) формирование земельных участков посредством землеустроительных работ, осуществляемых в соответствии с земельным законодательством.</w:t>
      </w:r>
    </w:p>
    <w:p w:rsidR="00FD1D0C" w:rsidRPr="00FD1D0C" w:rsidRDefault="00FD1D0C" w:rsidP="00FD1D0C">
      <w:pPr>
        <w:shd w:val="clear" w:color="auto" w:fill="FFFFFF"/>
        <w:tabs>
          <w:tab w:val="left" w:pos="853"/>
        </w:tabs>
        <w:ind w:firstLine="709"/>
        <w:jc w:val="both"/>
        <w:rPr>
          <w:color w:val="000000"/>
          <w:sz w:val="22"/>
          <w:szCs w:val="22"/>
        </w:rPr>
      </w:pPr>
    </w:p>
    <w:p w:rsidR="00FD1D0C" w:rsidRPr="00FD1D0C" w:rsidRDefault="00FD1D0C" w:rsidP="00FD1D0C">
      <w:pPr>
        <w:shd w:val="clear" w:color="auto" w:fill="FFFFFF"/>
        <w:tabs>
          <w:tab w:val="left" w:pos="853"/>
        </w:tabs>
        <w:ind w:firstLine="709"/>
        <w:jc w:val="both"/>
        <w:rPr>
          <w:color w:val="000000"/>
          <w:sz w:val="22"/>
          <w:szCs w:val="22"/>
        </w:rPr>
      </w:pPr>
      <w:r w:rsidRPr="00FD1D0C">
        <w:rPr>
          <w:color w:val="000000"/>
          <w:sz w:val="22"/>
          <w:szCs w:val="22"/>
        </w:rPr>
        <w:t>8. Результатом первого этапа работ,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21-23 настоящих Правил.</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 xml:space="preserve">Утвержденный главой муниципального района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если иное не предусмотрено правовыми актами или соглашениями о передаче полномочий. </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правовым актом органа местного самоуправления.</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25 настоящих Правил, иными правовыми актами органов местного самоуправления.</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9. Результатом второго этапа работ,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w:t>
      </w:r>
    </w:p>
    <w:p w:rsidR="00FD1D0C" w:rsidRPr="00FD1D0C" w:rsidRDefault="00FD1D0C" w:rsidP="00FD1D0C">
      <w:pPr>
        <w:shd w:val="clear" w:color="auto" w:fill="FFFFFF"/>
        <w:tabs>
          <w:tab w:val="left" w:pos="936"/>
        </w:tabs>
        <w:ind w:firstLine="709"/>
        <w:jc w:val="both"/>
        <w:rPr>
          <w:color w:val="000000"/>
          <w:sz w:val="22"/>
          <w:szCs w:val="22"/>
        </w:rPr>
      </w:pPr>
    </w:p>
    <w:p w:rsidR="00FD1D0C" w:rsidRPr="00FD1D0C" w:rsidRDefault="00FD1D0C" w:rsidP="00FD1D0C">
      <w:pPr>
        <w:shd w:val="clear" w:color="auto" w:fill="FFFFFF"/>
        <w:tabs>
          <w:tab w:val="left" w:pos="936"/>
        </w:tabs>
        <w:ind w:firstLine="709"/>
        <w:jc w:val="both"/>
        <w:rPr>
          <w:color w:val="000000"/>
          <w:sz w:val="22"/>
          <w:szCs w:val="22"/>
        </w:rPr>
      </w:pPr>
      <w:r w:rsidRPr="00FD1D0C">
        <w:rPr>
          <w:color w:val="000000"/>
          <w:sz w:val="22"/>
          <w:szCs w:val="22"/>
        </w:rPr>
        <w:t>10. Земельные участки из состава государственных и муниципальных земель формируются и подготавливаются для предоставления:</w:t>
      </w:r>
    </w:p>
    <w:p w:rsidR="00FD1D0C" w:rsidRPr="00FD1D0C" w:rsidRDefault="00FD1D0C" w:rsidP="00FD1D0C">
      <w:pPr>
        <w:shd w:val="clear" w:color="auto" w:fill="FFFFFF"/>
        <w:tabs>
          <w:tab w:val="left" w:pos="659"/>
        </w:tabs>
        <w:ind w:firstLine="709"/>
        <w:jc w:val="both"/>
        <w:rPr>
          <w:color w:val="000000"/>
          <w:sz w:val="22"/>
          <w:szCs w:val="22"/>
        </w:rPr>
      </w:pPr>
      <w:r w:rsidRPr="00FD1D0C">
        <w:rPr>
          <w:color w:val="000000"/>
          <w:sz w:val="22"/>
          <w:szCs w:val="22"/>
        </w:rPr>
        <w:t>- органами местного самоуправления;</w:t>
      </w:r>
    </w:p>
    <w:p w:rsidR="00FD1D0C" w:rsidRPr="00FD1D0C" w:rsidRDefault="00FD1D0C" w:rsidP="00FD1D0C">
      <w:pPr>
        <w:shd w:val="clear" w:color="auto" w:fill="FFFFFF"/>
        <w:tabs>
          <w:tab w:val="left" w:pos="659"/>
        </w:tabs>
        <w:ind w:firstLine="709"/>
        <w:jc w:val="both"/>
        <w:rPr>
          <w:color w:val="000000"/>
          <w:sz w:val="22"/>
          <w:szCs w:val="22"/>
        </w:rPr>
      </w:pPr>
      <w:r w:rsidRPr="00FD1D0C">
        <w:rPr>
          <w:color w:val="000000"/>
          <w:sz w:val="22"/>
          <w:szCs w:val="22"/>
        </w:rPr>
        <w:t>- физическими и юридическими лицами.</w:t>
      </w:r>
    </w:p>
    <w:p w:rsidR="00FD1D0C" w:rsidRPr="00FD1D0C" w:rsidRDefault="00FD1D0C" w:rsidP="00FD1D0C">
      <w:pPr>
        <w:ind w:firstLine="709"/>
        <w:jc w:val="both"/>
        <w:rPr>
          <w:color w:val="000000"/>
          <w:sz w:val="22"/>
          <w:szCs w:val="22"/>
        </w:rPr>
      </w:pPr>
    </w:p>
    <w:p w:rsidR="00FD1D0C" w:rsidRPr="00FD1D0C" w:rsidRDefault="00FD1D0C" w:rsidP="00FD1D0C">
      <w:pPr>
        <w:keepNext/>
        <w:suppressAutoHyphens/>
        <w:ind w:firstLine="709"/>
        <w:jc w:val="both"/>
        <w:outlineLvl w:val="3"/>
        <w:rPr>
          <w:bCs/>
          <w:color w:val="000000"/>
          <w:sz w:val="28"/>
          <w:szCs w:val="28"/>
          <w:lang w:eastAsia="ar-SA"/>
        </w:rPr>
      </w:pPr>
      <w:r w:rsidRPr="00FD1D0C">
        <w:rPr>
          <w:b/>
          <w:bCs/>
          <w:color w:val="000000"/>
          <w:sz w:val="28"/>
          <w:szCs w:val="28"/>
          <w:lang w:eastAsia="ar-SA"/>
        </w:rPr>
        <w:t xml:space="preserve">Статья 25.  Градостроительная подготовка земельных участков в части информации о технических условиях </w:t>
      </w:r>
      <w:proofErr w:type="gramStart"/>
      <w:r w:rsidRPr="00FD1D0C">
        <w:rPr>
          <w:b/>
          <w:bCs/>
          <w:color w:val="000000"/>
          <w:sz w:val="28"/>
          <w:szCs w:val="28"/>
          <w:lang w:eastAsia="ar-SA"/>
        </w:rPr>
        <w:t>подключения</w:t>
      </w:r>
      <w:proofErr w:type="gramEnd"/>
      <w:r w:rsidRPr="00FD1D0C">
        <w:rPr>
          <w:b/>
          <w:bCs/>
          <w:color w:val="000000"/>
          <w:sz w:val="28"/>
          <w:szCs w:val="28"/>
          <w:lang w:eastAsia="ar-SA"/>
        </w:rPr>
        <w:t xml:space="preserve"> к сетям инженерно-технического обеспечения планируемых к строительству, реконструкции объектов капитального строительства</w:t>
      </w:r>
    </w:p>
    <w:p w:rsidR="00FD1D0C" w:rsidRPr="00FD1D0C" w:rsidRDefault="00FD1D0C" w:rsidP="00FD1D0C">
      <w:pPr>
        <w:shd w:val="clear" w:color="auto" w:fill="FFFFFF"/>
        <w:ind w:firstLine="709"/>
        <w:jc w:val="both"/>
        <w:rPr>
          <w:color w:val="000000"/>
          <w:sz w:val="22"/>
          <w:szCs w:val="22"/>
        </w:rPr>
      </w:pP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правовыми актами.</w:t>
      </w:r>
    </w:p>
    <w:p w:rsidR="00FD1D0C" w:rsidRPr="00FD1D0C" w:rsidRDefault="00FD1D0C" w:rsidP="00FD1D0C">
      <w:pPr>
        <w:shd w:val="clear" w:color="auto" w:fill="FFFFFF"/>
        <w:tabs>
          <w:tab w:val="left" w:pos="767"/>
        </w:tabs>
        <w:ind w:firstLine="709"/>
        <w:jc w:val="both"/>
        <w:rPr>
          <w:color w:val="000000"/>
          <w:sz w:val="22"/>
          <w:szCs w:val="22"/>
        </w:rPr>
      </w:pPr>
    </w:p>
    <w:p w:rsidR="00FD1D0C" w:rsidRPr="00FD1D0C" w:rsidRDefault="00FD1D0C" w:rsidP="00FD1D0C">
      <w:pPr>
        <w:shd w:val="clear" w:color="auto" w:fill="FFFFFF"/>
        <w:tabs>
          <w:tab w:val="left" w:pos="767"/>
        </w:tabs>
        <w:ind w:firstLine="709"/>
        <w:jc w:val="both"/>
        <w:rPr>
          <w:color w:val="000000"/>
          <w:sz w:val="22"/>
          <w:szCs w:val="22"/>
        </w:rPr>
      </w:pPr>
      <w:r w:rsidRPr="00FD1D0C">
        <w:rPr>
          <w:color w:val="000000"/>
          <w:sz w:val="22"/>
          <w:szCs w:val="22"/>
        </w:rPr>
        <w:t>2. Технические условия определяются в случаях, когда на земельных участках планируется строительство, возведение или реконструкция существующих объектов капитального строительства и когда возможность эксплуатации указанных объектов не может быть обеспечена без такого подключения.</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Технические условия определяются:</w:t>
      </w:r>
    </w:p>
    <w:p w:rsidR="00FD1D0C" w:rsidRPr="00FD1D0C" w:rsidRDefault="00FD1D0C" w:rsidP="00FD1D0C">
      <w:pPr>
        <w:shd w:val="clear" w:color="auto" w:fill="FFFFFF"/>
        <w:tabs>
          <w:tab w:val="left" w:pos="788"/>
        </w:tabs>
        <w:ind w:firstLine="709"/>
        <w:jc w:val="both"/>
        <w:rPr>
          <w:color w:val="000000"/>
          <w:sz w:val="22"/>
          <w:szCs w:val="22"/>
        </w:rPr>
      </w:pPr>
      <w:r w:rsidRPr="00FD1D0C">
        <w:rPr>
          <w:color w:val="000000"/>
          <w:sz w:val="22"/>
          <w:szCs w:val="22"/>
        </w:rPr>
        <w:t>-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уполномоченным органом,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FD1D0C" w:rsidRPr="00FD1D0C" w:rsidRDefault="00FD1D0C" w:rsidP="00FD1D0C">
      <w:pPr>
        <w:shd w:val="clear" w:color="auto" w:fill="FFFFFF"/>
        <w:tabs>
          <w:tab w:val="left" w:pos="673"/>
        </w:tabs>
        <w:ind w:firstLine="709"/>
        <w:jc w:val="both"/>
        <w:rPr>
          <w:color w:val="000000"/>
          <w:sz w:val="22"/>
          <w:szCs w:val="22"/>
        </w:rPr>
      </w:pPr>
      <w:r w:rsidRPr="00FD1D0C">
        <w:rPr>
          <w:color w:val="000000"/>
          <w:sz w:val="22"/>
          <w:szCs w:val="22"/>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FD1D0C" w:rsidRPr="00FD1D0C" w:rsidRDefault="00FD1D0C" w:rsidP="00FD1D0C">
      <w:pPr>
        <w:shd w:val="clear" w:color="auto" w:fill="FFFFFF"/>
        <w:tabs>
          <w:tab w:val="left" w:pos="839"/>
        </w:tabs>
        <w:ind w:firstLine="709"/>
        <w:jc w:val="both"/>
        <w:rPr>
          <w:color w:val="000000"/>
          <w:sz w:val="22"/>
          <w:szCs w:val="22"/>
        </w:rPr>
      </w:pPr>
    </w:p>
    <w:p w:rsidR="00FD1D0C" w:rsidRPr="00FD1D0C" w:rsidRDefault="00FD1D0C" w:rsidP="00FD1D0C">
      <w:pPr>
        <w:shd w:val="clear" w:color="auto" w:fill="FFFFFF"/>
        <w:tabs>
          <w:tab w:val="left" w:pos="839"/>
        </w:tabs>
        <w:ind w:firstLine="709"/>
        <w:jc w:val="both"/>
        <w:rPr>
          <w:color w:val="000000"/>
          <w:sz w:val="22"/>
          <w:szCs w:val="22"/>
        </w:rPr>
      </w:pPr>
      <w:r w:rsidRPr="00FD1D0C">
        <w:rPr>
          <w:color w:val="000000"/>
          <w:sz w:val="22"/>
          <w:szCs w:val="22"/>
        </w:rPr>
        <w:t>3. Технические условия подготавливаются и предоставляются организациями, ответственными за эксплуатацию указанных сетей, по заявкам:</w:t>
      </w:r>
    </w:p>
    <w:p w:rsidR="00FD1D0C" w:rsidRPr="00FD1D0C" w:rsidRDefault="00FD1D0C" w:rsidP="00FD1D0C">
      <w:pPr>
        <w:shd w:val="clear" w:color="auto" w:fill="FFFFFF"/>
        <w:tabs>
          <w:tab w:val="left" w:pos="839"/>
        </w:tabs>
        <w:ind w:firstLine="709"/>
        <w:jc w:val="both"/>
        <w:rPr>
          <w:color w:val="000000"/>
          <w:spacing w:val="-2"/>
          <w:sz w:val="22"/>
          <w:szCs w:val="22"/>
        </w:rPr>
      </w:pPr>
      <w:r w:rsidRPr="00FD1D0C">
        <w:rPr>
          <w:color w:val="000000"/>
          <w:spacing w:val="-2"/>
          <w:sz w:val="22"/>
          <w:szCs w:val="22"/>
        </w:rPr>
        <w:t>а) уполномоченных органов – в случаях подготовки по инициативе администрации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FD1D0C" w:rsidRPr="00FD1D0C" w:rsidRDefault="00FD1D0C" w:rsidP="00FD1D0C">
      <w:pPr>
        <w:shd w:val="clear" w:color="auto" w:fill="FFFFFF"/>
        <w:tabs>
          <w:tab w:val="left" w:pos="839"/>
        </w:tabs>
        <w:ind w:firstLine="709"/>
        <w:jc w:val="both"/>
        <w:rPr>
          <w:color w:val="000000"/>
          <w:sz w:val="22"/>
          <w:szCs w:val="22"/>
        </w:rPr>
      </w:pPr>
      <w:r w:rsidRPr="00FD1D0C">
        <w:rPr>
          <w:color w:val="000000"/>
          <w:sz w:val="22"/>
          <w:szCs w:val="22"/>
        </w:rPr>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FD1D0C" w:rsidRPr="00FD1D0C" w:rsidRDefault="00FD1D0C" w:rsidP="00FD1D0C">
      <w:pPr>
        <w:shd w:val="clear" w:color="auto" w:fill="FFFFFF"/>
        <w:tabs>
          <w:tab w:val="left" w:pos="839"/>
        </w:tabs>
        <w:ind w:firstLine="709"/>
        <w:jc w:val="both"/>
        <w:rPr>
          <w:color w:val="000000"/>
          <w:sz w:val="22"/>
          <w:szCs w:val="22"/>
        </w:rPr>
      </w:pPr>
      <w:r w:rsidRPr="00FD1D0C">
        <w:rPr>
          <w:color w:val="000000"/>
          <w:sz w:val="22"/>
          <w:szCs w:val="22"/>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FD1D0C" w:rsidRPr="00FD1D0C" w:rsidRDefault="00FD1D0C" w:rsidP="00FD1D0C">
      <w:pPr>
        <w:shd w:val="clear" w:color="auto" w:fill="FFFFFF"/>
        <w:tabs>
          <w:tab w:val="left" w:pos="839"/>
        </w:tabs>
        <w:ind w:firstLine="709"/>
        <w:jc w:val="both"/>
        <w:rPr>
          <w:color w:val="000000"/>
          <w:sz w:val="22"/>
          <w:szCs w:val="22"/>
        </w:rPr>
      </w:pP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4. Органы местного самоуправления муниципального образования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капитального строительства к внеплощадочным сетям инженерно-технического обеспечения.</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Глава муниципального образования вправе своим распоряжением создать, определить состав и порядок деятельности специальной комиссии по рассмотрению заключений о подключении к внеплощадочным сетям инженерно-технического обеспечения.</w:t>
      </w:r>
    </w:p>
    <w:p w:rsidR="00FD1D0C" w:rsidRPr="00FD1D0C" w:rsidRDefault="00FD1D0C" w:rsidP="00FD1D0C">
      <w:pPr>
        <w:shd w:val="clear" w:color="auto" w:fill="FFFFFF"/>
        <w:tabs>
          <w:tab w:val="left" w:pos="781"/>
        </w:tabs>
        <w:ind w:firstLine="709"/>
        <w:jc w:val="both"/>
        <w:rPr>
          <w:color w:val="000000"/>
          <w:sz w:val="22"/>
          <w:szCs w:val="22"/>
        </w:rPr>
      </w:pPr>
    </w:p>
    <w:p w:rsidR="00FD1D0C" w:rsidRPr="00FD1D0C" w:rsidRDefault="00FD1D0C" w:rsidP="00FD1D0C">
      <w:pPr>
        <w:shd w:val="clear" w:color="auto" w:fill="FFFFFF"/>
        <w:tabs>
          <w:tab w:val="left" w:pos="781"/>
        </w:tabs>
        <w:ind w:firstLine="709"/>
        <w:jc w:val="both"/>
        <w:rPr>
          <w:color w:val="000000"/>
          <w:sz w:val="22"/>
          <w:szCs w:val="22"/>
        </w:rPr>
      </w:pPr>
      <w:r w:rsidRPr="00FD1D0C">
        <w:rPr>
          <w:color w:val="000000"/>
          <w:sz w:val="22"/>
          <w:szCs w:val="22"/>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w:t>
      </w:r>
      <w:r w:rsidRPr="00FD1D0C">
        <w:rPr>
          <w:color w:val="000000"/>
          <w:sz w:val="22"/>
          <w:szCs w:val="22"/>
        </w:rPr>
        <w:lastRenderedPageBreak/>
        <w:t xml:space="preserve">законодательством настоящими Правилами и в соответствии с ними - иными правовыми актами органов местного самоуправления. </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уполномоченный орган, если иное не определено законодательством.</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Инициатива подачи предложений, направляемых в уполномоченный орган, о создании автономных систем инженерно-технического обеспечения применительно к конкретным случаям может принадлежать:</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 xml:space="preserve">Лица, указанные в пункте 2 данной части настоящей статьи, вместе с документами по планировке территории направляют </w:t>
      </w:r>
      <w:proofErr w:type="gramStart"/>
      <w:r w:rsidRPr="00FD1D0C">
        <w:rPr>
          <w:color w:val="000000"/>
          <w:sz w:val="22"/>
          <w:szCs w:val="22"/>
        </w:rPr>
        <w:t>в</w:t>
      </w:r>
      <w:proofErr w:type="gramEnd"/>
      <w:r w:rsidRPr="00FD1D0C">
        <w:rPr>
          <w:color w:val="000000"/>
          <w:sz w:val="22"/>
          <w:szCs w:val="22"/>
        </w:rPr>
        <w:t xml:space="preserve"> </w:t>
      </w:r>
      <w:proofErr w:type="gramStart"/>
      <w:r w:rsidRPr="00FD1D0C">
        <w:rPr>
          <w:color w:val="000000"/>
          <w:sz w:val="22"/>
          <w:szCs w:val="22"/>
        </w:rPr>
        <w:t>уполномоченный</w:t>
      </w:r>
      <w:proofErr w:type="gramEnd"/>
      <w:r w:rsidRPr="00FD1D0C">
        <w:rPr>
          <w:color w:val="000000"/>
          <w:sz w:val="22"/>
          <w:szCs w:val="22"/>
        </w:rPr>
        <w:t xml:space="preserve"> орган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Уполномоченный орган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положительное или отрицательное заключение, в котором дается:</w:t>
      </w:r>
    </w:p>
    <w:p w:rsidR="00FD1D0C" w:rsidRPr="00FD1D0C" w:rsidRDefault="00FD1D0C" w:rsidP="00FD1D0C">
      <w:pPr>
        <w:shd w:val="clear" w:color="auto" w:fill="FFFFFF"/>
        <w:tabs>
          <w:tab w:val="left" w:pos="814"/>
        </w:tabs>
        <w:ind w:firstLine="709"/>
        <w:jc w:val="both"/>
        <w:rPr>
          <w:color w:val="000000"/>
          <w:sz w:val="22"/>
          <w:szCs w:val="22"/>
        </w:rPr>
      </w:pPr>
      <w:r w:rsidRPr="00FD1D0C">
        <w:rPr>
          <w:color w:val="000000"/>
          <w:sz w:val="22"/>
          <w:szCs w:val="22"/>
        </w:rPr>
        <w:t>оценка технической возможности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FD1D0C" w:rsidRPr="00FD1D0C" w:rsidRDefault="00FD1D0C" w:rsidP="00FD1D0C">
      <w:pPr>
        <w:shd w:val="clear" w:color="auto" w:fill="FFFFFF"/>
        <w:tabs>
          <w:tab w:val="left" w:pos="814"/>
        </w:tabs>
        <w:ind w:firstLine="709"/>
        <w:jc w:val="both"/>
        <w:rPr>
          <w:color w:val="000000"/>
          <w:sz w:val="22"/>
          <w:szCs w:val="22"/>
        </w:rPr>
      </w:pPr>
      <w:r w:rsidRPr="00FD1D0C">
        <w:rPr>
          <w:color w:val="000000"/>
          <w:sz w:val="22"/>
          <w:szCs w:val="22"/>
        </w:rPr>
        <w:t>оценка последствий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FD1D0C" w:rsidRPr="00FD1D0C" w:rsidRDefault="00FD1D0C" w:rsidP="00FD1D0C">
      <w:pPr>
        <w:shd w:val="clear" w:color="auto" w:fill="FFFFFF"/>
        <w:ind w:firstLine="709"/>
        <w:jc w:val="both"/>
        <w:rPr>
          <w:color w:val="000000"/>
          <w:sz w:val="22"/>
          <w:szCs w:val="22"/>
        </w:rPr>
      </w:pPr>
    </w:p>
    <w:p w:rsidR="00FD1D0C" w:rsidRPr="00FD1D0C" w:rsidRDefault="00FD1D0C" w:rsidP="00FD1D0C">
      <w:pPr>
        <w:shd w:val="clear" w:color="auto" w:fill="FFFFFF"/>
        <w:tabs>
          <w:tab w:val="left" w:pos="778"/>
        </w:tabs>
        <w:ind w:firstLine="709"/>
        <w:jc w:val="both"/>
        <w:rPr>
          <w:color w:val="000000"/>
          <w:sz w:val="22"/>
          <w:szCs w:val="22"/>
        </w:rPr>
      </w:pPr>
      <w:r w:rsidRPr="00FD1D0C">
        <w:rPr>
          <w:color w:val="000000"/>
          <w:sz w:val="22"/>
          <w:szCs w:val="22"/>
        </w:rPr>
        <w:t xml:space="preserve">6. </w:t>
      </w:r>
      <w:proofErr w:type="gramStart"/>
      <w:r w:rsidRPr="00FD1D0C">
        <w:rPr>
          <w:color w:val="000000"/>
          <w:sz w:val="22"/>
          <w:szCs w:val="22"/>
        </w:rPr>
        <w:t>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эксплуатацию соответствующих внеплощадочных сетей</w:t>
      </w:r>
      <w:proofErr w:type="gramEnd"/>
      <w:r w:rsidRPr="00FD1D0C">
        <w:rPr>
          <w:color w:val="000000"/>
          <w:sz w:val="22"/>
          <w:szCs w:val="22"/>
        </w:rPr>
        <w:t xml:space="preserve"> инженерно-технического обеспечения, если законодательством не установлено иное.</w:t>
      </w:r>
    </w:p>
    <w:p w:rsidR="00FD1D0C" w:rsidRPr="00FD1D0C" w:rsidRDefault="00FD1D0C" w:rsidP="00FD1D0C">
      <w:pPr>
        <w:shd w:val="clear" w:color="auto" w:fill="FFFFFF"/>
        <w:ind w:firstLine="709"/>
        <w:jc w:val="both"/>
        <w:rPr>
          <w:color w:val="000000"/>
          <w:sz w:val="22"/>
          <w:szCs w:val="22"/>
        </w:rPr>
      </w:pP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В соответствии с настоящими Правилами правовым актом органов местного самоуправления регулируется порядок предоставления технических условий на подключение к внеплощадочным сетям инженерно-технического обеспечения, в котором определяется:</w:t>
      </w:r>
    </w:p>
    <w:p w:rsidR="00FD1D0C" w:rsidRPr="00FD1D0C" w:rsidRDefault="00FD1D0C" w:rsidP="00FD1D0C">
      <w:pPr>
        <w:shd w:val="clear" w:color="auto" w:fill="FFFFFF"/>
        <w:tabs>
          <w:tab w:val="left" w:pos="900"/>
        </w:tabs>
        <w:ind w:firstLine="709"/>
        <w:jc w:val="both"/>
        <w:rPr>
          <w:color w:val="000000"/>
          <w:sz w:val="22"/>
          <w:szCs w:val="22"/>
        </w:rPr>
      </w:pPr>
      <w:r w:rsidRPr="00FD1D0C">
        <w:rPr>
          <w:color w:val="000000"/>
          <w:sz w:val="22"/>
          <w:szCs w:val="22"/>
        </w:rPr>
        <w:t>1)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FD1D0C" w:rsidRPr="00FD1D0C" w:rsidRDefault="00FD1D0C" w:rsidP="00FD1D0C">
      <w:pPr>
        <w:shd w:val="clear" w:color="auto" w:fill="FFFFFF"/>
        <w:tabs>
          <w:tab w:val="left" w:pos="900"/>
        </w:tabs>
        <w:ind w:firstLine="709"/>
        <w:jc w:val="both"/>
        <w:rPr>
          <w:color w:val="000000"/>
          <w:sz w:val="22"/>
          <w:szCs w:val="22"/>
        </w:rPr>
      </w:pPr>
      <w:r w:rsidRPr="00FD1D0C">
        <w:rPr>
          <w:color w:val="000000"/>
          <w:sz w:val="22"/>
          <w:szCs w:val="22"/>
        </w:rPr>
        <w:t>2)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FD1D0C" w:rsidRPr="00FD1D0C" w:rsidRDefault="00FD1D0C" w:rsidP="00FD1D0C">
      <w:pPr>
        <w:shd w:val="clear" w:color="auto" w:fill="FFFFFF"/>
        <w:tabs>
          <w:tab w:val="left" w:pos="666"/>
        </w:tabs>
        <w:ind w:firstLine="709"/>
        <w:jc w:val="both"/>
        <w:rPr>
          <w:color w:val="000000"/>
          <w:sz w:val="22"/>
          <w:szCs w:val="22"/>
        </w:rPr>
      </w:pPr>
      <w:r w:rsidRPr="00FD1D0C">
        <w:rPr>
          <w:color w:val="000000"/>
          <w:sz w:val="22"/>
          <w:szCs w:val="22"/>
        </w:rPr>
        <w:t>состав материалов, предоставляемых заявителями, для подготовки технических условий подключения к внеплощадочным сетям инженерно-технического обеспечения;</w:t>
      </w:r>
    </w:p>
    <w:p w:rsidR="00FD1D0C" w:rsidRPr="00FD1D0C" w:rsidRDefault="00FD1D0C" w:rsidP="00FD1D0C">
      <w:pPr>
        <w:shd w:val="clear" w:color="auto" w:fill="FFFFFF"/>
        <w:tabs>
          <w:tab w:val="left" w:pos="666"/>
        </w:tabs>
        <w:ind w:firstLine="709"/>
        <w:jc w:val="both"/>
        <w:rPr>
          <w:color w:val="000000"/>
          <w:sz w:val="22"/>
          <w:szCs w:val="22"/>
        </w:rPr>
      </w:pPr>
      <w:r w:rsidRPr="00FD1D0C">
        <w:rPr>
          <w:color w:val="000000"/>
          <w:sz w:val="22"/>
          <w:szCs w:val="22"/>
        </w:rPr>
        <w:t>предельные сроки подготовки технических условий применительно к различным случаям;</w:t>
      </w:r>
    </w:p>
    <w:p w:rsidR="00FD1D0C" w:rsidRPr="00FD1D0C" w:rsidRDefault="00FD1D0C" w:rsidP="00FD1D0C">
      <w:pPr>
        <w:shd w:val="clear" w:color="auto" w:fill="FFFFFF"/>
        <w:tabs>
          <w:tab w:val="left" w:pos="666"/>
        </w:tabs>
        <w:ind w:firstLine="709"/>
        <w:jc w:val="both"/>
        <w:rPr>
          <w:color w:val="000000"/>
          <w:sz w:val="22"/>
          <w:szCs w:val="22"/>
        </w:rPr>
      </w:pPr>
      <w:r w:rsidRPr="00FD1D0C">
        <w:rPr>
          <w:color w:val="000000"/>
          <w:sz w:val="22"/>
          <w:szCs w:val="22"/>
        </w:rPr>
        <w:t>процедуры рассмотрения и согласования подготовленных технических условий;</w:t>
      </w:r>
    </w:p>
    <w:p w:rsidR="00FD1D0C" w:rsidRPr="00FD1D0C" w:rsidRDefault="00FD1D0C" w:rsidP="00FD1D0C">
      <w:pPr>
        <w:shd w:val="clear" w:color="auto" w:fill="FFFFFF"/>
        <w:tabs>
          <w:tab w:val="left" w:pos="666"/>
        </w:tabs>
        <w:ind w:firstLine="709"/>
        <w:jc w:val="both"/>
        <w:rPr>
          <w:color w:val="000000"/>
          <w:sz w:val="22"/>
          <w:szCs w:val="22"/>
        </w:rPr>
      </w:pPr>
      <w:r w:rsidRPr="00FD1D0C">
        <w:rPr>
          <w:color w:val="000000"/>
          <w:sz w:val="22"/>
          <w:szCs w:val="22"/>
        </w:rPr>
        <w:t>ответственность организаций за достоверность предоставленных технических условий, а также лиц, выполняющих технические условия.</w:t>
      </w:r>
    </w:p>
    <w:p w:rsidR="00FD1D0C" w:rsidRPr="00FD1D0C" w:rsidRDefault="00FD1D0C" w:rsidP="00FD1D0C">
      <w:pPr>
        <w:shd w:val="clear" w:color="auto" w:fill="FFFFFF"/>
        <w:tabs>
          <w:tab w:val="left" w:pos="666"/>
        </w:tabs>
        <w:ind w:firstLine="709"/>
        <w:jc w:val="both"/>
        <w:rPr>
          <w:color w:val="000000"/>
          <w:sz w:val="22"/>
          <w:szCs w:val="22"/>
        </w:rPr>
      </w:pP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7. 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FD1D0C" w:rsidRPr="00FD1D0C" w:rsidRDefault="00FD1D0C" w:rsidP="00FD1D0C">
      <w:pPr>
        <w:shd w:val="clear" w:color="auto" w:fill="FFFFFF"/>
        <w:ind w:firstLine="709"/>
        <w:jc w:val="both"/>
        <w:rPr>
          <w:color w:val="000000"/>
          <w:sz w:val="22"/>
          <w:szCs w:val="22"/>
        </w:rPr>
      </w:pPr>
    </w:p>
    <w:p w:rsidR="00FD1D0C" w:rsidRPr="00FD1D0C" w:rsidRDefault="00FD1D0C" w:rsidP="00FD1D0C">
      <w:pPr>
        <w:keepNext/>
        <w:keepLines/>
        <w:ind w:firstLine="709"/>
        <w:jc w:val="both"/>
        <w:outlineLvl w:val="1"/>
        <w:rPr>
          <w:b/>
          <w:bCs/>
          <w:color w:val="000000"/>
          <w:sz w:val="22"/>
          <w:szCs w:val="22"/>
        </w:rPr>
      </w:pPr>
      <w:r w:rsidRPr="00FD1D0C">
        <w:rPr>
          <w:b/>
          <w:bCs/>
          <w:color w:val="000000"/>
          <w:sz w:val="22"/>
          <w:szCs w:val="22"/>
        </w:rPr>
        <w:t>Раздел 4.</w:t>
      </w:r>
      <w:r w:rsidRPr="00FD1D0C">
        <w:rPr>
          <w:bCs/>
          <w:color w:val="000000"/>
          <w:sz w:val="22"/>
          <w:szCs w:val="22"/>
        </w:rPr>
        <w:t xml:space="preserve">   </w:t>
      </w:r>
      <w:r w:rsidRPr="00FD1D0C">
        <w:rPr>
          <w:b/>
          <w:bCs/>
          <w:color w:val="000000"/>
          <w:sz w:val="22"/>
          <w:szCs w:val="22"/>
        </w:rPr>
        <w:t>Проведение публичных слушаний по вопросам землепользования и застройки</w:t>
      </w:r>
    </w:p>
    <w:p w:rsidR="00FD1D0C" w:rsidRPr="00FD1D0C" w:rsidRDefault="00FD1D0C" w:rsidP="00FD1D0C">
      <w:pPr>
        <w:shd w:val="clear" w:color="auto" w:fill="FFFFFF"/>
        <w:ind w:firstLine="709"/>
        <w:jc w:val="both"/>
        <w:rPr>
          <w:color w:val="000000"/>
          <w:sz w:val="22"/>
          <w:szCs w:val="22"/>
        </w:rPr>
      </w:pPr>
    </w:p>
    <w:p w:rsidR="00FD1D0C" w:rsidRPr="00FD1D0C" w:rsidRDefault="00FD1D0C" w:rsidP="00FD1D0C">
      <w:pPr>
        <w:shd w:val="clear" w:color="auto" w:fill="FFFFFF"/>
        <w:ind w:firstLine="709"/>
        <w:jc w:val="both"/>
        <w:rPr>
          <w:b/>
          <w:color w:val="000000"/>
          <w:sz w:val="22"/>
          <w:szCs w:val="22"/>
        </w:rPr>
      </w:pPr>
      <w:r w:rsidRPr="00FD1D0C">
        <w:rPr>
          <w:b/>
          <w:color w:val="000000"/>
          <w:sz w:val="22"/>
          <w:szCs w:val="22"/>
        </w:rPr>
        <w:t>Статья 26.  Общие положения о публичных слушаниях</w:t>
      </w:r>
    </w:p>
    <w:p w:rsidR="00FD1D0C" w:rsidRPr="00FD1D0C" w:rsidRDefault="00FD1D0C" w:rsidP="00FD1D0C">
      <w:pPr>
        <w:shd w:val="clear" w:color="auto" w:fill="FFFFFF"/>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1. Для обсуждения проектов муниципальных правовых актов по вопросам местного значения сельского поселения с участием жителей сельского поселения проводятся публичные слушания.</w:t>
      </w:r>
    </w:p>
    <w:p w:rsidR="00FD1D0C" w:rsidRPr="00FD1D0C" w:rsidRDefault="00FD1D0C" w:rsidP="00FD1D0C">
      <w:pPr>
        <w:ind w:firstLine="709"/>
        <w:jc w:val="both"/>
        <w:rPr>
          <w:color w:val="000000"/>
          <w:sz w:val="22"/>
          <w:szCs w:val="22"/>
        </w:rPr>
      </w:pPr>
      <w:r w:rsidRPr="00FD1D0C">
        <w:rPr>
          <w:color w:val="000000"/>
          <w:sz w:val="22"/>
          <w:szCs w:val="22"/>
        </w:rPr>
        <w:t>Публичные слушания проводятся в соответствии с законодательством Российской Федерации, Республики Адыгея, Уставом сельского поселения, Положением о публичных слушаниях в муниципальном образовании.</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bookmarkStart w:id="174" w:name="sub_1602"/>
      <w:r w:rsidRPr="00FD1D0C">
        <w:rPr>
          <w:color w:val="000000"/>
          <w:sz w:val="22"/>
          <w:szCs w:val="22"/>
        </w:rPr>
        <w:t xml:space="preserve">2. Публичные слушания проводятся по инициативе жителей поселения, Совета народных депутатов, главы муниципального образования. </w:t>
      </w:r>
    </w:p>
    <w:p w:rsidR="00FD1D0C" w:rsidRPr="00FD1D0C" w:rsidRDefault="00FD1D0C" w:rsidP="00FD1D0C">
      <w:pPr>
        <w:ind w:firstLine="709"/>
        <w:jc w:val="both"/>
        <w:rPr>
          <w:color w:val="000000"/>
          <w:sz w:val="22"/>
          <w:szCs w:val="22"/>
        </w:rPr>
      </w:pPr>
    </w:p>
    <w:bookmarkEnd w:id="174"/>
    <w:p w:rsidR="00FD1D0C" w:rsidRPr="00FD1D0C" w:rsidRDefault="00FD1D0C" w:rsidP="00FD1D0C">
      <w:pPr>
        <w:ind w:firstLine="709"/>
        <w:jc w:val="both"/>
        <w:rPr>
          <w:color w:val="000000"/>
          <w:sz w:val="22"/>
          <w:szCs w:val="22"/>
        </w:rPr>
      </w:pPr>
      <w:r w:rsidRPr="00FD1D0C">
        <w:rPr>
          <w:color w:val="000000"/>
          <w:sz w:val="22"/>
          <w:szCs w:val="22"/>
        </w:rPr>
        <w:t xml:space="preserve">Публичные слушания, проводимые по инициативе жителей поселения,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 </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3. На публичные слушания по вопросам землепользования и застройки в обязательном порядке выносятся:</w:t>
      </w:r>
    </w:p>
    <w:p w:rsidR="00FD1D0C" w:rsidRPr="00FD1D0C" w:rsidRDefault="00FD1D0C" w:rsidP="00FD1D0C">
      <w:pPr>
        <w:ind w:firstLine="709"/>
        <w:jc w:val="both"/>
        <w:rPr>
          <w:color w:val="000000"/>
          <w:sz w:val="22"/>
          <w:szCs w:val="22"/>
        </w:rPr>
      </w:pPr>
      <w:bookmarkStart w:id="175" w:name="sub_16033"/>
      <w:proofErr w:type="gramStart"/>
      <w:r w:rsidRPr="00FD1D0C">
        <w:rPr>
          <w:color w:val="000000"/>
          <w:sz w:val="22"/>
          <w:szCs w:val="22"/>
        </w:rPr>
        <w:t>-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внесение изменений в правила землепользования и застройки, проект муниципального  правового акта об установлении  публичного сервитута  на  земельный  участок.</w:t>
      </w:r>
      <w:proofErr w:type="gramEnd"/>
    </w:p>
    <w:p w:rsidR="00FD1D0C" w:rsidRPr="00FD1D0C" w:rsidRDefault="00FD1D0C" w:rsidP="00FD1D0C">
      <w:pPr>
        <w:ind w:firstLine="709"/>
        <w:jc w:val="both"/>
        <w:rPr>
          <w:color w:val="000000"/>
          <w:sz w:val="22"/>
          <w:szCs w:val="22"/>
        </w:rPr>
      </w:pPr>
    </w:p>
    <w:bookmarkEnd w:id="175"/>
    <w:p w:rsidR="00FD1D0C" w:rsidRPr="00FD1D0C" w:rsidRDefault="00FD1D0C" w:rsidP="00FD1D0C">
      <w:pPr>
        <w:suppressAutoHyphens/>
        <w:ind w:right="41" w:firstLine="709"/>
        <w:jc w:val="both"/>
        <w:rPr>
          <w:color w:val="000000"/>
          <w:sz w:val="22"/>
          <w:szCs w:val="22"/>
          <w:lang w:eastAsia="ar-SA"/>
        </w:rPr>
      </w:pPr>
      <w:r w:rsidRPr="00FD1D0C">
        <w:rPr>
          <w:color w:val="000000"/>
          <w:sz w:val="22"/>
          <w:szCs w:val="22"/>
          <w:lang w:eastAsia="ar-SA"/>
        </w:rPr>
        <w:t>4. Порядок организации и проведения публичных слушаний определяется Положением о порядке организации и проведения публичных слушаний на территории муниципального образования «Кошехабльский район» утвержденным постановлением Совета народных депутатов Кошехабльского района. Уставом муниципального образования «</w:t>
      </w:r>
      <w:proofErr w:type="spellStart"/>
      <w:r w:rsidRPr="00FD1D0C">
        <w:rPr>
          <w:color w:val="000000"/>
          <w:sz w:val="22"/>
          <w:szCs w:val="22"/>
          <w:lang w:eastAsia="ar-SA"/>
        </w:rPr>
        <w:t>Игнатьевское</w:t>
      </w:r>
      <w:proofErr w:type="spellEnd"/>
      <w:r w:rsidRPr="00FD1D0C">
        <w:rPr>
          <w:color w:val="000000"/>
          <w:sz w:val="22"/>
          <w:szCs w:val="22"/>
          <w:lang w:eastAsia="ar-SA"/>
        </w:rPr>
        <w:t xml:space="preserve"> сельское поселение.</w:t>
      </w:r>
    </w:p>
    <w:p w:rsidR="00FD1D0C" w:rsidRPr="00FD1D0C" w:rsidRDefault="00FD1D0C" w:rsidP="00FD1D0C">
      <w:pPr>
        <w:suppressAutoHyphens/>
        <w:ind w:right="41" w:firstLine="709"/>
        <w:jc w:val="both"/>
        <w:rPr>
          <w:color w:val="000000"/>
          <w:sz w:val="22"/>
          <w:szCs w:val="22"/>
          <w:lang w:eastAsia="ar-SA"/>
        </w:rPr>
      </w:pPr>
    </w:p>
    <w:p w:rsidR="00FD1D0C" w:rsidRPr="00FD1D0C" w:rsidRDefault="00FD1D0C" w:rsidP="00FD1D0C">
      <w:pPr>
        <w:ind w:firstLine="709"/>
        <w:jc w:val="both"/>
        <w:rPr>
          <w:color w:val="000000"/>
          <w:sz w:val="22"/>
          <w:szCs w:val="22"/>
        </w:rPr>
      </w:pPr>
      <w:r w:rsidRPr="00FD1D0C">
        <w:rPr>
          <w:color w:val="000000"/>
          <w:sz w:val="22"/>
          <w:szCs w:val="22"/>
        </w:rPr>
        <w:t>5. Публичные слушания проводятся с целью:</w:t>
      </w:r>
    </w:p>
    <w:p w:rsidR="00FD1D0C" w:rsidRPr="00FD1D0C" w:rsidRDefault="00FD1D0C" w:rsidP="00FD1D0C">
      <w:pPr>
        <w:ind w:firstLine="709"/>
        <w:jc w:val="both"/>
        <w:rPr>
          <w:color w:val="000000"/>
          <w:sz w:val="22"/>
          <w:szCs w:val="22"/>
        </w:rPr>
      </w:pPr>
      <w:r w:rsidRPr="00FD1D0C">
        <w:rPr>
          <w:color w:val="000000"/>
          <w:sz w:val="22"/>
          <w:szCs w:val="22"/>
        </w:rPr>
        <w:t>- предотвращения ущерба правообладателям объектов недвижимости, жильцам домов, оказавшимся в непосредственной близости к земельным участкам, на которых планируется осуществить строительство, реконструкцию;</w:t>
      </w:r>
    </w:p>
    <w:p w:rsidR="00FD1D0C" w:rsidRPr="00FD1D0C" w:rsidRDefault="00FD1D0C" w:rsidP="00FD1D0C">
      <w:pPr>
        <w:ind w:firstLine="709"/>
        <w:jc w:val="both"/>
        <w:rPr>
          <w:color w:val="000000"/>
          <w:sz w:val="22"/>
          <w:szCs w:val="22"/>
        </w:rPr>
      </w:pPr>
      <w:r w:rsidRPr="00FD1D0C">
        <w:rPr>
          <w:color w:val="000000"/>
          <w:sz w:val="22"/>
          <w:szCs w:val="22"/>
        </w:rPr>
        <w:t xml:space="preserve">- информирования общественности и обеспечения права участия граждан в принятии решений, а также контролировать принятие администрацией сельского поселения решений по землепользованию и застройке. </w:t>
      </w:r>
    </w:p>
    <w:p w:rsidR="00FD1D0C" w:rsidRPr="00FD1D0C" w:rsidRDefault="00FD1D0C" w:rsidP="00FD1D0C">
      <w:pPr>
        <w:ind w:firstLine="709"/>
        <w:jc w:val="both"/>
        <w:rPr>
          <w:color w:val="000000"/>
          <w:sz w:val="22"/>
          <w:szCs w:val="22"/>
        </w:rPr>
      </w:pPr>
    </w:p>
    <w:p w:rsidR="00FD1D0C" w:rsidRPr="00FD1D0C" w:rsidRDefault="00FD1D0C" w:rsidP="00FD1D0C">
      <w:pPr>
        <w:suppressAutoHyphens/>
        <w:autoSpaceDE w:val="0"/>
        <w:ind w:firstLine="709"/>
        <w:jc w:val="both"/>
        <w:rPr>
          <w:rFonts w:eastAsia="Arial"/>
          <w:color w:val="000000"/>
          <w:sz w:val="22"/>
          <w:szCs w:val="22"/>
          <w:lang w:eastAsia="ar-SA"/>
        </w:rPr>
      </w:pPr>
      <w:r w:rsidRPr="00FD1D0C">
        <w:rPr>
          <w:rFonts w:eastAsia="Arial"/>
          <w:color w:val="000000"/>
          <w:sz w:val="22"/>
          <w:szCs w:val="22"/>
          <w:lang w:eastAsia="ar-SA"/>
        </w:rPr>
        <w:t>6.По вопросу о предоставлении разрешения на условно разрешенный вид использования земельного участка или объекта капитального строительства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FD1D0C" w:rsidRPr="00FD1D0C" w:rsidRDefault="00FD1D0C" w:rsidP="00FD1D0C">
      <w:pPr>
        <w:suppressAutoHyphens/>
        <w:autoSpaceDE w:val="0"/>
        <w:ind w:firstLine="709"/>
        <w:jc w:val="both"/>
        <w:rPr>
          <w:rFonts w:eastAsia="Arial"/>
          <w:color w:val="000000"/>
          <w:sz w:val="22"/>
          <w:szCs w:val="22"/>
          <w:lang w:eastAsia="ar-SA"/>
        </w:rPr>
      </w:pPr>
      <w:r w:rsidRPr="00FD1D0C">
        <w:rPr>
          <w:rFonts w:eastAsia="Arial"/>
          <w:color w:val="000000"/>
          <w:sz w:val="22"/>
          <w:szCs w:val="22"/>
          <w:lang w:eastAsia="ar-SA"/>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D1D0C" w:rsidRPr="00FD1D0C" w:rsidRDefault="00FD1D0C" w:rsidP="00FD1D0C">
      <w:pPr>
        <w:suppressAutoHyphens/>
        <w:autoSpaceDE w:val="0"/>
        <w:ind w:firstLine="709"/>
        <w:jc w:val="both"/>
        <w:rPr>
          <w:rFonts w:eastAsia="Arial"/>
          <w:color w:val="000000"/>
          <w:sz w:val="22"/>
          <w:szCs w:val="22"/>
          <w:lang w:eastAsia="ar-SA"/>
        </w:rPr>
      </w:pPr>
    </w:p>
    <w:p w:rsidR="00FD1D0C" w:rsidRPr="00FD1D0C" w:rsidRDefault="00FD1D0C" w:rsidP="00FD1D0C">
      <w:pPr>
        <w:suppressAutoHyphens/>
        <w:autoSpaceDE w:val="0"/>
        <w:ind w:firstLine="709"/>
        <w:jc w:val="both"/>
        <w:rPr>
          <w:rFonts w:eastAsia="Arial"/>
          <w:color w:val="000000"/>
          <w:sz w:val="22"/>
          <w:szCs w:val="22"/>
          <w:lang w:eastAsia="ar-SA"/>
        </w:rPr>
      </w:pPr>
      <w:r w:rsidRPr="00FD1D0C">
        <w:rPr>
          <w:rFonts w:eastAsia="Arial"/>
          <w:color w:val="000000"/>
          <w:sz w:val="22"/>
          <w:szCs w:val="22"/>
          <w:lang w:eastAsia="ar-SA"/>
        </w:rPr>
        <w:t xml:space="preserve">7. </w:t>
      </w:r>
      <w:proofErr w:type="gramStart"/>
      <w:r w:rsidRPr="00FD1D0C">
        <w:rPr>
          <w:rFonts w:eastAsia="Arial"/>
          <w:color w:val="000000"/>
          <w:sz w:val="22"/>
          <w:szCs w:val="22"/>
          <w:lang w:eastAsia="ar-SA"/>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FD1D0C" w:rsidRPr="00FD1D0C" w:rsidRDefault="00FD1D0C" w:rsidP="00FD1D0C">
      <w:pPr>
        <w:suppressAutoHyphens/>
        <w:autoSpaceDE w:val="0"/>
        <w:ind w:firstLine="709"/>
        <w:jc w:val="both"/>
        <w:rPr>
          <w:rFonts w:eastAsia="Arial"/>
          <w:color w:val="000000"/>
          <w:sz w:val="22"/>
          <w:szCs w:val="22"/>
          <w:lang w:eastAsia="ar-SA"/>
        </w:rPr>
      </w:pPr>
    </w:p>
    <w:p w:rsidR="00FD1D0C" w:rsidRPr="00FD1D0C" w:rsidRDefault="00FD1D0C" w:rsidP="00FD1D0C">
      <w:pPr>
        <w:suppressAutoHyphens/>
        <w:autoSpaceDE w:val="0"/>
        <w:ind w:firstLine="709"/>
        <w:jc w:val="both"/>
        <w:rPr>
          <w:rFonts w:eastAsia="Arial"/>
          <w:color w:val="000000"/>
          <w:sz w:val="22"/>
          <w:szCs w:val="22"/>
          <w:lang w:eastAsia="ar-SA"/>
        </w:rPr>
      </w:pPr>
      <w:r w:rsidRPr="00FD1D0C">
        <w:rPr>
          <w:rFonts w:eastAsia="Arial"/>
          <w:color w:val="000000"/>
          <w:sz w:val="22"/>
          <w:szCs w:val="22"/>
          <w:lang w:eastAsia="ar-SA"/>
        </w:rPr>
        <w:t xml:space="preserve">8.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w:t>
      </w:r>
      <w:r w:rsidRPr="00FD1D0C">
        <w:rPr>
          <w:rFonts w:eastAsia="Arial"/>
          <w:color w:val="000000"/>
          <w:sz w:val="22"/>
          <w:szCs w:val="22"/>
          <w:lang w:eastAsia="ar-SA"/>
        </w:rPr>
        <w:lastRenderedPageBreak/>
        <w:t xml:space="preserve">градостроительный регламент. В этих случаях срок проведения публичных слушаний не может быть более чем один месяц. </w:t>
      </w:r>
    </w:p>
    <w:p w:rsidR="00FD1D0C" w:rsidRPr="00FD1D0C" w:rsidRDefault="00FD1D0C" w:rsidP="00FD1D0C">
      <w:pPr>
        <w:suppressAutoHyphens/>
        <w:autoSpaceDE w:val="0"/>
        <w:ind w:firstLine="709"/>
        <w:jc w:val="both"/>
        <w:rPr>
          <w:rFonts w:eastAsia="Arial"/>
          <w:color w:val="000000"/>
          <w:sz w:val="22"/>
          <w:szCs w:val="22"/>
          <w:lang w:eastAsia="ar-SA"/>
        </w:rPr>
      </w:pPr>
    </w:p>
    <w:p w:rsidR="00FD1D0C" w:rsidRPr="00FD1D0C" w:rsidRDefault="00FD1D0C" w:rsidP="00FD1D0C">
      <w:pPr>
        <w:suppressAutoHyphens/>
        <w:autoSpaceDE w:val="0"/>
        <w:ind w:firstLine="709"/>
        <w:jc w:val="both"/>
        <w:rPr>
          <w:rFonts w:eastAsia="Arial"/>
          <w:color w:val="000000"/>
          <w:sz w:val="22"/>
          <w:szCs w:val="22"/>
          <w:lang w:eastAsia="ar-SA"/>
        </w:rPr>
      </w:pPr>
      <w:r w:rsidRPr="00FD1D0C">
        <w:rPr>
          <w:rFonts w:eastAsia="Arial"/>
          <w:color w:val="000000"/>
          <w:sz w:val="22"/>
          <w:szCs w:val="22"/>
          <w:lang w:eastAsia="ar-SA"/>
        </w:rPr>
        <w:t>9.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FD1D0C" w:rsidRPr="00FD1D0C" w:rsidRDefault="00FD1D0C" w:rsidP="00FD1D0C">
      <w:pPr>
        <w:suppressAutoHyphens/>
        <w:autoSpaceDE w:val="0"/>
        <w:ind w:firstLine="709"/>
        <w:jc w:val="both"/>
        <w:rPr>
          <w:rFonts w:eastAsia="Arial"/>
          <w:color w:val="000000"/>
          <w:sz w:val="22"/>
          <w:szCs w:val="22"/>
          <w:lang w:eastAsia="ar-SA"/>
        </w:rPr>
      </w:pPr>
    </w:p>
    <w:p w:rsidR="00FD1D0C" w:rsidRPr="00FD1D0C" w:rsidRDefault="00FD1D0C" w:rsidP="00FD1D0C">
      <w:pPr>
        <w:ind w:firstLine="709"/>
        <w:jc w:val="both"/>
        <w:rPr>
          <w:color w:val="000000"/>
          <w:sz w:val="22"/>
          <w:szCs w:val="22"/>
        </w:rPr>
      </w:pPr>
      <w:r w:rsidRPr="00FD1D0C">
        <w:rPr>
          <w:color w:val="000000"/>
          <w:sz w:val="22"/>
          <w:szCs w:val="22"/>
        </w:rPr>
        <w:t>10. Материалы для проведения публичных слушаний (заключения, иные необходимые материалы) готовятся заказчиком, а также по запросу Комиссии структурными подразделениями администрации сельского поселения или муниципального района (при передаче полномочий).</w:t>
      </w:r>
    </w:p>
    <w:p w:rsidR="00FD1D0C" w:rsidRPr="00FD1D0C" w:rsidRDefault="00FD1D0C" w:rsidP="00FD1D0C">
      <w:pPr>
        <w:ind w:firstLine="709"/>
        <w:jc w:val="both"/>
        <w:rPr>
          <w:color w:val="000000"/>
          <w:sz w:val="22"/>
          <w:szCs w:val="22"/>
        </w:rPr>
      </w:pPr>
    </w:p>
    <w:p w:rsidR="00FD1D0C" w:rsidRPr="00FD1D0C" w:rsidRDefault="00FD1D0C" w:rsidP="00FD1D0C">
      <w:pPr>
        <w:suppressAutoHyphens/>
        <w:autoSpaceDE w:val="0"/>
        <w:ind w:firstLine="709"/>
        <w:jc w:val="both"/>
        <w:rPr>
          <w:rFonts w:eastAsia="Arial"/>
          <w:color w:val="000000"/>
          <w:sz w:val="22"/>
          <w:szCs w:val="22"/>
          <w:lang w:eastAsia="ar-SA"/>
        </w:rPr>
      </w:pPr>
      <w:r w:rsidRPr="00FD1D0C">
        <w:rPr>
          <w:rFonts w:eastAsia="Arial"/>
          <w:color w:val="000000"/>
          <w:sz w:val="22"/>
          <w:szCs w:val="22"/>
          <w:lang w:eastAsia="ar-SA"/>
        </w:rPr>
        <w:t xml:space="preserve">11. Оповещение о проведении публичных слушаний с указанием места, времени и даты их проведения, перечня вопросов, подлежащих обсуждению, подлежит опубликованию в официальных источниках средств массовой информации не </w:t>
      </w:r>
      <w:proofErr w:type="gramStart"/>
      <w:r w:rsidRPr="00FD1D0C">
        <w:rPr>
          <w:rFonts w:eastAsia="Arial"/>
          <w:color w:val="000000"/>
          <w:sz w:val="22"/>
          <w:szCs w:val="22"/>
          <w:lang w:eastAsia="ar-SA"/>
        </w:rPr>
        <w:t>позднее</w:t>
      </w:r>
      <w:proofErr w:type="gramEnd"/>
      <w:r w:rsidRPr="00FD1D0C">
        <w:rPr>
          <w:rFonts w:eastAsia="Arial"/>
          <w:color w:val="000000"/>
          <w:sz w:val="22"/>
          <w:szCs w:val="22"/>
          <w:lang w:eastAsia="ar-SA"/>
        </w:rPr>
        <w:t xml:space="preserve"> чем за 10 дней до начала обсуждения в порядке, установленном для официального опубликования (обнародования) муниципальных правовых актов, иной официальной информации</w:t>
      </w:r>
    </w:p>
    <w:p w:rsidR="00FD1D0C" w:rsidRPr="00FD1D0C" w:rsidRDefault="00FD1D0C" w:rsidP="00FD1D0C">
      <w:pPr>
        <w:suppressAutoHyphens/>
        <w:autoSpaceDE w:val="0"/>
        <w:ind w:firstLine="709"/>
        <w:jc w:val="both"/>
        <w:rPr>
          <w:rFonts w:eastAsia="Arial"/>
          <w:color w:val="000000"/>
          <w:sz w:val="22"/>
          <w:szCs w:val="22"/>
          <w:lang w:eastAsia="ar-SA"/>
        </w:rPr>
      </w:pPr>
      <w:r w:rsidRPr="00FD1D0C">
        <w:rPr>
          <w:rFonts w:eastAsia="Arial"/>
          <w:color w:val="000000"/>
          <w:sz w:val="22"/>
          <w:szCs w:val="22"/>
          <w:lang w:eastAsia="ar-SA"/>
        </w:rPr>
        <w:t>Оповещение, в том числе может даваться в форме:</w:t>
      </w:r>
    </w:p>
    <w:p w:rsidR="00FD1D0C" w:rsidRPr="00FD1D0C" w:rsidRDefault="00FD1D0C" w:rsidP="00FD1D0C">
      <w:pPr>
        <w:suppressAutoHyphens/>
        <w:autoSpaceDE w:val="0"/>
        <w:ind w:firstLine="709"/>
        <w:jc w:val="both"/>
        <w:rPr>
          <w:rFonts w:eastAsia="Arial"/>
          <w:color w:val="000000"/>
          <w:sz w:val="22"/>
          <w:szCs w:val="22"/>
          <w:lang w:eastAsia="ar-SA"/>
        </w:rPr>
      </w:pPr>
      <w:r w:rsidRPr="00FD1D0C">
        <w:rPr>
          <w:rFonts w:eastAsia="Arial"/>
          <w:color w:val="000000"/>
          <w:sz w:val="22"/>
          <w:szCs w:val="22"/>
          <w:lang w:eastAsia="ar-SA"/>
        </w:rPr>
        <w:t>- объявлений по местному радио;</w:t>
      </w:r>
    </w:p>
    <w:p w:rsidR="00FD1D0C" w:rsidRPr="00FD1D0C" w:rsidRDefault="00FD1D0C" w:rsidP="00FD1D0C">
      <w:pPr>
        <w:suppressAutoHyphens/>
        <w:autoSpaceDE w:val="0"/>
        <w:ind w:firstLine="709"/>
        <w:jc w:val="both"/>
        <w:rPr>
          <w:rFonts w:eastAsia="Arial"/>
          <w:color w:val="000000"/>
          <w:sz w:val="22"/>
          <w:szCs w:val="22"/>
          <w:lang w:eastAsia="ar-SA"/>
        </w:rPr>
      </w:pPr>
      <w:r w:rsidRPr="00FD1D0C">
        <w:rPr>
          <w:rFonts w:eastAsia="Arial"/>
          <w:color w:val="000000"/>
          <w:sz w:val="22"/>
          <w:szCs w:val="22"/>
          <w:lang w:eastAsia="ar-SA"/>
        </w:rPr>
        <w:t>- вывешивания объявлений в местах, определяемых Комиссией.</w:t>
      </w:r>
    </w:p>
    <w:p w:rsidR="00FD1D0C" w:rsidRPr="00FD1D0C" w:rsidRDefault="00FD1D0C" w:rsidP="00FD1D0C">
      <w:pPr>
        <w:suppressAutoHyphens/>
        <w:ind w:firstLine="709"/>
        <w:jc w:val="both"/>
        <w:rPr>
          <w:rFonts w:eastAsia="Arial"/>
          <w:color w:val="000000"/>
          <w:sz w:val="22"/>
          <w:szCs w:val="22"/>
          <w:lang w:eastAsia="ar-SA"/>
        </w:rPr>
      </w:pPr>
    </w:p>
    <w:p w:rsidR="00FD1D0C" w:rsidRPr="00FD1D0C" w:rsidRDefault="00FD1D0C" w:rsidP="00FD1D0C">
      <w:pPr>
        <w:ind w:firstLine="709"/>
        <w:jc w:val="both"/>
        <w:rPr>
          <w:color w:val="000000"/>
          <w:sz w:val="22"/>
          <w:szCs w:val="22"/>
        </w:rPr>
      </w:pPr>
      <w:r w:rsidRPr="00FD1D0C">
        <w:rPr>
          <w:color w:val="000000"/>
          <w:sz w:val="22"/>
          <w:szCs w:val="22"/>
        </w:rPr>
        <w:t xml:space="preserve">12. Результаты публичных слушаний носят рекомендательный характер для органов местного самоуправления. </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13. Комиссия вправе принять решение о повторном проведении публичных слушаний в случае:</w:t>
      </w:r>
    </w:p>
    <w:p w:rsidR="00FD1D0C" w:rsidRPr="00FD1D0C" w:rsidRDefault="00FD1D0C" w:rsidP="00FD1D0C">
      <w:pPr>
        <w:ind w:firstLine="709"/>
        <w:jc w:val="both"/>
        <w:rPr>
          <w:color w:val="000000"/>
          <w:sz w:val="22"/>
          <w:szCs w:val="22"/>
        </w:rPr>
      </w:pPr>
      <w:r w:rsidRPr="00FD1D0C">
        <w:rPr>
          <w:color w:val="000000"/>
          <w:sz w:val="22"/>
          <w:szCs w:val="22"/>
        </w:rPr>
        <w:t>- ненадлежащего информирования жителей и участников публичных слушаний о проведении публичных слушаний;</w:t>
      </w:r>
    </w:p>
    <w:p w:rsidR="00FD1D0C" w:rsidRPr="00FD1D0C" w:rsidRDefault="00FD1D0C" w:rsidP="00FD1D0C">
      <w:pPr>
        <w:ind w:firstLine="709"/>
        <w:jc w:val="both"/>
        <w:rPr>
          <w:color w:val="000000"/>
          <w:sz w:val="22"/>
          <w:szCs w:val="22"/>
        </w:rPr>
      </w:pPr>
      <w:r w:rsidRPr="00FD1D0C">
        <w:rPr>
          <w:color w:val="000000"/>
          <w:sz w:val="22"/>
          <w:szCs w:val="22"/>
        </w:rPr>
        <w:t xml:space="preserve">- признания в судебном порядке публичных слушаний </w:t>
      </w:r>
      <w:proofErr w:type="gramStart"/>
      <w:r w:rsidRPr="00FD1D0C">
        <w:rPr>
          <w:color w:val="000000"/>
          <w:sz w:val="22"/>
          <w:szCs w:val="22"/>
        </w:rPr>
        <w:t>недействительными</w:t>
      </w:r>
      <w:proofErr w:type="gramEnd"/>
      <w:r w:rsidRPr="00FD1D0C">
        <w:rPr>
          <w:color w:val="000000"/>
          <w:sz w:val="22"/>
          <w:szCs w:val="22"/>
        </w:rPr>
        <w:t>;</w:t>
      </w:r>
    </w:p>
    <w:p w:rsidR="00FD1D0C" w:rsidRPr="00FD1D0C" w:rsidRDefault="00FD1D0C" w:rsidP="00FD1D0C">
      <w:pPr>
        <w:ind w:firstLine="709"/>
        <w:jc w:val="both"/>
        <w:rPr>
          <w:color w:val="000000"/>
          <w:sz w:val="22"/>
          <w:szCs w:val="22"/>
        </w:rPr>
      </w:pPr>
      <w:r w:rsidRPr="00FD1D0C">
        <w:rPr>
          <w:color w:val="000000"/>
          <w:sz w:val="22"/>
          <w:szCs w:val="22"/>
        </w:rPr>
        <w:t>- отклонение документации, подлежащей принятию на публичных слушаниях;</w:t>
      </w:r>
    </w:p>
    <w:p w:rsidR="00FD1D0C" w:rsidRPr="00FD1D0C" w:rsidRDefault="00FD1D0C" w:rsidP="00FD1D0C">
      <w:pPr>
        <w:ind w:firstLine="709"/>
        <w:jc w:val="both"/>
        <w:rPr>
          <w:color w:val="000000"/>
          <w:sz w:val="22"/>
          <w:szCs w:val="22"/>
        </w:rPr>
      </w:pPr>
    </w:p>
    <w:p w:rsidR="00FD1D0C" w:rsidRPr="00FD1D0C" w:rsidRDefault="00FD1D0C" w:rsidP="00FD1D0C">
      <w:pPr>
        <w:shd w:val="clear" w:color="auto" w:fill="FFFFFF"/>
        <w:ind w:firstLine="709"/>
        <w:jc w:val="both"/>
        <w:rPr>
          <w:b/>
          <w:bCs/>
          <w:color w:val="000000"/>
          <w:sz w:val="22"/>
          <w:szCs w:val="22"/>
        </w:rPr>
      </w:pPr>
      <w:r w:rsidRPr="00FD1D0C">
        <w:rPr>
          <w:b/>
          <w:bCs/>
          <w:color w:val="000000"/>
          <w:sz w:val="22"/>
          <w:szCs w:val="22"/>
        </w:rPr>
        <w:t xml:space="preserve">Статья 27.  Публичные слушания применительно к рассмотрению вопросов предоставления разрешения </w:t>
      </w:r>
      <w:proofErr w:type="gramStart"/>
      <w:r w:rsidRPr="00FD1D0C">
        <w:rPr>
          <w:b/>
          <w:bCs/>
          <w:color w:val="000000"/>
          <w:sz w:val="22"/>
          <w:szCs w:val="22"/>
        </w:rPr>
        <w:t>на</w:t>
      </w:r>
      <w:proofErr w:type="gramEnd"/>
      <w:r w:rsidRPr="00FD1D0C">
        <w:rPr>
          <w:b/>
          <w:bCs/>
          <w:color w:val="000000"/>
          <w:sz w:val="22"/>
          <w:szCs w:val="22"/>
        </w:rPr>
        <w:t xml:space="preserve"> условно </w:t>
      </w:r>
      <w:proofErr w:type="gramStart"/>
      <w:r w:rsidRPr="00FD1D0C">
        <w:rPr>
          <w:b/>
          <w:bCs/>
          <w:color w:val="000000"/>
          <w:sz w:val="22"/>
          <w:szCs w:val="22"/>
        </w:rPr>
        <w:t>разрешенный</w:t>
      </w:r>
      <w:proofErr w:type="gramEnd"/>
      <w:r w:rsidRPr="00FD1D0C">
        <w:rPr>
          <w:b/>
          <w:bCs/>
          <w:color w:val="000000"/>
          <w:sz w:val="22"/>
          <w:szCs w:val="22"/>
        </w:rPr>
        <w:t xml:space="preserve"> вид использования и отклонениях от предельных размеров разрешенного строительства, реконструкции.</w:t>
      </w:r>
    </w:p>
    <w:p w:rsidR="00FD1D0C" w:rsidRPr="00FD1D0C" w:rsidRDefault="00FD1D0C" w:rsidP="00FD1D0C">
      <w:pPr>
        <w:shd w:val="clear" w:color="auto" w:fill="FFFFFF"/>
        <w:ind w:firstLine="709"/>
        <w:jc w:val="both"/>
        <w:rPr>
          <w:b/>
          <w:bCs/>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 xml:space="preserve">1. Вопрос о предоставлении разрешений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подлежат обсуждению на публичных слушаниях. </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 xml:space="preserve">2. Физические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направляет заявление о </w:t>
      </w:r>
      <w:proofErr w:type="spellStart"/>
      <w:r w:rsidRPr="00FD1D0C">
        <w:rPr>
          <w:color w:val="000000"/>
          <w:sz w:val="22"/>
          <w:szCs w:val="22"/>
        </w:rPr>
        <w:t>предоставлениитакого</w:t>
      </w:r>
      <w:proofErr w:type="spellEnd"/>
      <w:r w:rsidRPr="00FD1D0C">
        <w:rPr>
          <w:color w:val="000000"/>
          <w:sz w:val="22"/>
          <w:szCs w:val="22"/>
        </w:rPr>
        <w:t xml:space="preserve"> разрешения в Комиссию. </w:t>
      </w:r>
    </w:p>
    <w:p w:rsidR="00FD1D0C" w:rsidRPr="00FD1D0C" w:rsidRDefault="00FD1D0C" w:rsidP="00FD1D0C">
      <w:pPr>
        <w:ind w:firstLine="709"/>
        <w:jc w:val="both"/>
        <w:rPr>
          <w:color w:val="000000"/>
          <w:sz w:val="22"/>
          <w:szCs w:val="22"/>
        </w:rPr>
      </w:pPr>
    </w:p>
    <w:p w:rsidR="00FD1D0C" w:rsidRPr="00FD1D0C" w:rsidRDefault="00FD1D0C" w:rsidP="00FD1D0C">
      <w:pPr>
        <w:autoSpaceDE w:val="0"/>
        <w:autoSpaceDN w:val="0"/>
        <w:adjustRightInd w:val="0"/>
        <w:ind w:firstLine="709"/>
        <w:jc w:val="both"/>
        <w:rPr>
          <w:rFonts w:eastAsia="TimesNewRomanPSMT"/>
          <w:color w:val="000000"/>
          <w:sz w:val="22"/>
          <w:szCs w:val="22"/>
        </w:rPr>
      </w:pPr>
      <w:r w:rsidRPr="00FD1D0C">
        <w:rPr>
          <w:rFonts w:eastAsia="TimesNewRomanPSMT"/>
          <w:color w:val="000000"/>
          <w:sz w:val="22"/>
          <w:szCs w:val="22"/>
        </w:rPr>
        <w:t>3. Заявление должно содержать:</w:t>
      </w:r>
    </w:p>
    <w:p w:rsidR="00FD1D0C" w:rsidRPr="00FD1D0C" w:rsidRDefault="00FD1D0C" w:rsidP="00FD1D0C">
      <w:pPr>
        <w:autoSpaceDE w:val="0"/>
        <w:autoSpaceDN w:val="0"/>
        <w:adjustRightInd w:val="0"/>
        <w:ind w:firstLine="709"/>
        <w:jc w:val="both"/>
        <w:rPr>
          <w:rFonts w:eastAsia="TimesNewRomanPSMT"/>
          <w:color w:val="000000"/>
          <w:sz w:val="22"/>
          <w:szCs w:val="22"/>
        </w:rPr>
      </w:pPr>
      <w:r w:rsidRPr="00FD1D0C">
        <w:rPr>
          <w:rFonts w:eastAsia="TimesNewRomanPSMT"/>
          <w:color w:val="000000"/>
          <w:sz w:val="22"/>
          <w:szCs w:val="22"/>
        </w:rPr>
        <w:t xml:space="preserve"> - запрос о предоставлении специального согласования;</w:t>
      </w:r>
    </w:p>
    <w:p w:rsidR="00FD1D0C" w:rsidRPr="00FD1D0C" w:rsidRDefault="00FD1D0C" w:rsidP="00FD1D0C">
      <w:pPr>
        <w:autoSpaceDE w:val="0"/>
        <w:autoSpaceDN w:val="0"/>
        <w:adjustRightInd w:val="0"/>
        <w:ind w:firstLine="709"/>
        <w:jc w:val="both"/>
        <w:rPr>
          <w:rFonts w:eastAsia="TimesNewRomanPSMT"/>
          <w:color w:val="000000"/>
          <w:sz w:val="22"/>
          <w:szCs w:val="22"/>
        </w:rPr>
      </w:pPr>
      <w:r w:rsidRPr="00FD1D0C">
        <w:rPr>
          <w:rFonts w:eastAsia="TimesNewRomanPSMT"/>
          <w:color w:val="000000"/>
          <w:sz w:val="22"/>
          <w:szCs w:val="22"/>
        </w:rPr>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FD1D0C" w:rsidRPr="00FD1D0C" w:rsidRDefault="00FD1D0C" w:rsidP="00FD1D0C">
      <w:pPr>
        <w:autoSpaceDE w:val="0"/>
        <w:autoSpaceDN w:val="0"/>
        <w:adjustRightInd w:val="0"/>
        <w:ind w:firstLine="709"/>
        <w:jc w:val="both"/>
        <w:rPr>
          <w:rFonts w:eastAsia="TimesNewRomanPSMT"/>
          <w:color w:val="000000"/>
          <w:sz w:val="22"/>
          <w:szCs w:val="22"/>
        </w:rPr>
      </w:pPr>
      <w:proofErr w:type="gramStart"/>
      <w:r w:rsidRPr="00FD1D0C">
        <w:rPr>
          <w:rFonts w:eastAsia="TimesNewRomanPSMT"/>
          <w:color w:val="000000"/>
          <w:sz w:val="22"/>
          <w:szCs w:val="22"/>
        </w:rPr>
        <w:t xml:space="preserve">-общую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w:t>
      </w:r>
      <w:proofErr w:type="spellStart"/>
      <w:r w:rsidRPr="00FD1D0C">
        <w:rPr>
          <w:rFonts w:eastAsia="TimesNewRomanPSMT"/>
          <w:color w:val="000000"/>
          <w:sz w:val="22"/>
          <w:szCs w:val="22"/>
        </w:rPr>
        <w:t>уровневоздействия</w:t>
      </w:r>
      <w:proofErr w:type="spellEnd"/>
      <w:r w:rsidRPr="00FD1D0C">
        <w:rPr>
          <w:rFonts w:eastAsia="TimesNewRomanPSMT"/>
          <w:color w:val="000000"/>
          <w:sz w:val="22"/>
          <w:szCs w:val="22"/>
        </w:rPr>
        <w:t xml:space="preserve"> на окружающую среду (объем и характер выбросов в атмосферу, </w:t>
      </w:r>
      <w:proofErr w:type="spellStart"/>
      <w:r w:rsidRPr="00FD1D0C">
        <w:rPr>
          <w:rFonts w:eastAsia="TimesNewRomanPSMT"/>
          <w:color w:val="000000"/>
          <w:sz w:val="22"/>
          <w:szCs w:val="22"/>
        </w:rPr>
        <w:t>количествоотходов</w:t>
      </w:r>
      <w:proofErr w:type="spellEnd"/>
      <w:r w:rsidRPr="00FD1D0C">
        <w:rPr>
          <w:rFonts w:eastAsia="TimesNewRomanPSMT"/>
          <w:color w:val="000000"/>
          <w:sz w:val="22"/>
          <w:szCs w:val="22"/>
        </w:rPr>
        <w:t xml:space="preserve"> производства и степень их вредности), о планируемом количестве посетителей </w:t>
      </w:r>
      <w:proofErr w:type="spellStart"/>
      <w:r w:rsidRPr="00FD1D0C">
        <w:rPr>
          <w:rFonts w:eastAsia="TimesNewRomanPSMT"/>
          <w:color w:val="000000"/>
          <w:sz w:val="22"/>
          <w:szCs w:val="22"/>
        </w:rPr>
        <w:t>ио</w:t>
      </w:r>
      <w:proofErr w:type="spellEnd"/>
      <w:r w:rsidRPr="00FD1D0C">
        <w:rPr>
          <w:rFonts w:eastAsia="TimesNewRomanPSMT"/>
          <w:color w:val="000000"/>
          <w:sz w:val="22"/>
          <w:szCs w:val="22"/>
        </w:rPr>
        <w:t xml:space="preserve"> потребности в местах парковки автомобилей</w:t>
      </w:r>
      <w:proofErr w:type="gramEnd"/>
    </w:p>
    <w:p w:rsidR="00FD1D0C" w:rsidRPr="00FD1D0C" w:rsidRDefault="00FD1D0C" w:rsidP="00FD1D0C">
      <w:pPr>
        <w:autoSpaceDE w:val="0"/>
        <w:autoSpaceDN w:val="0"/>
        <w:adjustRightInd w:val="0"/>
        <w:ind w:firstLine="709"/>
        <w:jc w:val="both"/>
        <w:rPr>
          <w:rFonts w:eastAsia="TimesNewRomanPSMT"/>
          <w:color w:val="000000"/>
          <w:sz w:val="22"/>
          <w:szCs w:val="22"/>
        </w:rPr>
      </w:pPr>
    </w:p>
    <w:p w:rsidR="00FD1D0C" w:rsidRPr="00FD1D0C" w:rsidRDefault="00FD1D0C" w:rsidP="00FD1D0C">
      <w:pPr>
        <w:autoSpaceDE w:val="0"/>
        <w:autoSpaceDN w:val="0"/>
        <w:adjustRightInd w:val="0"/>
        <w:ind w:right="113" w:firstLine="709"/>
        <w:jc w:val="both"/>
        <w:rPr>
          <w:rFonts w:eastAsia="TimesNewRomanPSMT"/>
          <w:color w:val="000000"/>
          <w:sz w:val="22"/>
          <w:szCs w:val="22"/>
        </w:rPr>
      </w:pPr>
      <w:r w:rsidRPr="00FD1D0C">
        <w:rPr>
          <w:rFonts w:eastAsia="TimesNewRomanPSMT"/>
          <w:color w:val="000000"/>
          <w:sz w:val="22"/>
          <w:szCs w:val="22"/>
        </w:rPr>
        <w:lastRenderedPageBreak/>
        <w:t>4. Заявление регистрируется в день его поступления, и уполномоченный орган запрашивает письменные заключения по предмету запроса от: а) уполномоченного органа по природным ресурсам и охране окружающей среды; б) уполномоченного органа по государственному санитарно-эпидемиологическому надзору; 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w:t>
      </w:r>
    </w:p>
    <w:p w:rsidR="00FD1D0C" w:rsidRPr="00FD1D0C" w:rsidRDefault="00FD1D0C" w:rsidP="00FD1D0C">
      <w:pPr>
        <w:autoSpaceDE w:val="0"/>
        <w:autoSpaceDN w:val="0"/>
        <w:adjustRightInd w:val="0"/>
        <w:ind w:right="113" w:firstLine="709"/>
        <w:jc w:val="both"/>
        <w:rPr>
          <w:rFonts w:eastAsia="TimesNewRomanPSMT"/>
          <w:color w:val="000000"/>
          <w:sz w:val="22"/>
          <w:szCs w:val="22"/>
        </w:rPr>
      </w:pPr>
      <w:r w:rsidRPr="00FD1D0C">
        <w:rPr>
          <w:rFonts w:eastAsia="TimesNewRomanPSMT"/>
          <w:color w:val="000000"/>
          <w:sz w:val="22"/>
          <w:szCs w:val="22"/>
        </w:rPr>
        <w:t>Предметами для составления письменных заключений являются:</w:t>
      </w:r>
    </w:p>
    <w:p w:rsidR="00FD1D0C" w:rsidRPr="00FD1D0C" w:rsidRDefault="00FD1D0C" w:rsidP="00FD1D0C">
      <w:pPr>
        <w:autoSpaceDE w:val="0"/>
        <w:autoSpaceDN w:val="0"/>
        <w:adjustRightInd w:val="0"/>
        <w:ind w:right="113" w:firstLine="709"/>
        <w:jc w:val="both"/>
        <w:rPr>
          <w:rFonts w:eastAsia="TimesNewRomanPSMT"/>
          <w:color w:val="000000"/>
          <w:sz w:val="22"/>
          <w:szCs w:val="22"/>
        </w:rPr>
      </w:pPr>
      <w:r w:rsidRPr="00FD1D0C">
        <w:rPr>
          <w:rFonts w:eastAsia="TimesNewRomanPSMT"/>
          <w:color w:val="000000"/>
          <w:sz w:val="22"/>
          <w:szCs w:val="22"/>
        </w:rPr>
        <w:t>- соответствие намерений заявителя настоящим Правилам;</w:t>
      </w:r>
    </w:p>
    <w:p w:rsidR="00FD1D0C" w:rsidRPr="00FD1D0C" w:rsidRDefault="00FD1D0C" w:rsidP="00FD1D0C">
      <w:pPr>
        <w:autoSpaceDE w:val="0"/>
        <w:autoSpaceDN w:val="0"/>
        <w:adjustRightInd w:val="0"/>
        <w:ind w:right="113" w:firstLine="709"/>
        <w:jc w:val="both"/>
        <w:rPr>
          <w:rFonts w:eastAsia="TimesNewRomanPSMT"/>
          <w:color w:val="000000"/>
          <w:sz w:val="22"/>
          <w:szCs w:val="22"/>
        </w:rPr>
      </w:pPr>
      <w:r w:rsidRPr="00FD1D0C">
        <w:rPr>
          <w:rFonts w:eastAsia="TimesNewRomanPSMT"/>
          <w:color w:val="000000"/>
          <w:sz w:val="22"/>
          <w:szCs w:val="22"/>
        </w:rPr>
        <w:t xml:space="preserve">-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 </w:t>
      </w:r>
      <w:proofErr w:type="spellStart"/>
      <w:r w:rsidRPr="00FD1D0C">
        <w:rPr>
          <w:rFonts w:eastAsia="TimesNewRomanPSMT"/>
          <w:color w:val="000000"/>
          <w:sz w:val="22"/>
          <w:szCs w:val="22"/>
        </w:rPr>
        <w:t>непричинение</w:t>
      </w:r>
      <w:proofErr w:type="spellEnd"/>
      <w:r w:rsidRPr="00FD1D0C">
        <w:rPr>
          <w:rFonts w:eastAsia="TimesNewRomanPSMT"/>
          <w:color w:val="000000"/>
          <w:sz w:val="22"/>
          <w:szCs w:val="22"/>
        </w:rPr>
        <w:t xml:space="preserve"> ущерба правам владельцев </w:t>
      </w:r>
      <w:proofErr w:type="spellStart"/>
      <w:r w:rsidRPr="00FD1D0C">
        <w:rPr>
          <w:rFonts w:eastAsia="TimesNewRomanPSMT"/>
          <w:color w:val="000000"/>
          <w:sz w:val="22"/>
          <w:szCs w:val="22"/>
        </w:rPr>
        <w:t>смежнорасположенных</w:t>
      </w:r>
      <w:proofErr w:type="spellEnd"/>
      <w:r w:rsidRPr="00FD1D0C">
        <w:rPr>
          <w:rFonts w:eastAsia="TimesNewRomanPSMT"/>
          <w:color w:val="000000"/>
          <w:sz w:val="22"/>
          <w:szCs w:val="22"/>
        </w:rPr>
        <w:t xml:space="preserve"> объектов недвижимости, иных физических и юридических лиц.</w:t>
      </w:r>
    </w:p>
    <w:p w:rsidR="00FD1D0C" w:rsidRPr="00FD1D0C" w:rsidRDefault="00FD1D0C" w:rsidP="00FD1D0C">
      <w:pPr>
        <w:ind w:firstLine="709"/>
        <w:jc w:val="both"/>
        <w:rPr>
          <w:color w:val="000000"/>
          <w:sz w:val="22"/>
          <w:szCs w:val="22"/>
        </w:rPr>
      </w:pPr>
      <w:r w:rsidRPr="00FD1D0C">
        <w:rPr>
          <w:color w:val="000000"/>
          <w:sz w:val="22"/>
          <w:szCs w:val="22"/>
        </w:rPr>
        <w:t>3. </w:t>
      </w:r>
      <w:proofErr w:type="gramStart"/>
      <w:r w:rsidRPr="00FD1D0C">
        <w:rPr>
          <w:color w:val="000000"/>
          <w:sz w:val="22"/>
          <w:szCs w:val="22"/>
        </w:rPr>
        <w:t>Комиссия направляет письменные приглашения о проведении публичных слушаний по вопросу предоставления соответствующих разрешений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r w:rsidRPr="00FD1D0C">
        <w:rPr>
          <w:color w:val="000000"/>
          <w:sz w:val="22"/>
          <w:szCs w:val="22"/>
        </w:rPr>
        <w:t xml:space="preserve">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и месте проведения публичных слушаний.</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 xml:space="preserve">4. Порядок организации и проведения публичных слушаний определяется действующими правовыми актами органов местного самоуправления, с учетом положений предусмотренных статьей 39 </w:t>
      </w:r>
      <w:proofErr w:type="spellStart"/>
      <w:r w:rsidRPr="00FD1D0C">
        <w:rPr>
          <w:color w:val="000000"/>
          <w:sz w:val="22"/>
          <w:szCs w:val="22"/>
        </w:rPr>
        <w:t>ГрК</w:t>
      </w:r>
      <w:proofErr w:type="spellEnd"/>
      <w:r w:rsidRPr="00FD1D0C">
        <w:rPr>
          <w:color w:val="000000"/>
          <w:sz w:val="22"/>
          <w:szCs w:val="22"/>
        </w:rPr>
        <w:t xml:space="preserve"> РФ. </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5.Срок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нормативными правовыми актами Совета народных депутатов и не может быть более одного месяца.</w:t>
      </w:r>
    </w:p>
    <w:p w:rsidR="00FD1D0C" w:rsidRPr="00FD1D0C" w:rsidRDefault="00FD1D0C" w:rsidP="00FD1D0C">
      <w:pPr>
        <w:ind w:firstLine="709"/>
        <w:jc w:val="both"/>
        <w:rPr>
          <w:color w:val="000000"/>
          <w:sz w:val="22"/>
          <w:szCs w:val="22"/>
        </w:rPr>
      </w:pPr>
      <w:r w:rsidRPr="00FD1D0C">
        <w:rPr>
          <w:color w:val="000000"/>
          <w:sz w:val="22"/>
          <w:szCs w:val="22"/>
        </w:rPr>
        <w:t xml:space="preserve">6.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на отклонение от предельных параметров разрешенного строительства, реконструкции объектов капитального строительства или о соответствующем отказе с указанием причин принятого решения и направляет </w:t>
      </w:r>
      <w:proofErr w:type="spellStart"/>
      <w:r w:rsidRPr="00FD1D0C">
        <w:rPr>
          <w:color w:val="000000"/>
          <w:sz w:val="22"/>
          <w:szCs w:val="22"/>
        </w:rPr>
        <w:t>ихглаве</w:t>
      </w:r>
      <w:proofErr w:type="spellEnd"/>
      <w:r w:rsidRPr="00FD1D0C">
        <w:rPr>
          <w:color w:val="000000"/>
          <w:sz w:val="22"/>
          <w:szCs w:val="22"/>
        </w:rPr>
        <w:t xml:space="preserve"> сельского поселения. </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7. </w:t>
      </w:r>
      <w:proofErr w:type="gramStart"/>
      <w:r w:rsidRPr="00FD1D0C">
        <w:rPr>
          <w:color w:val="000000"/>
          <w:sz w:val="22"/>
          <w:szCs w:val="22"/>
        </w:rPr>
        <w:t>На основании рекомендаций Комиссии глава сельского поселения в течении трех дней со дня поступления указанных рекомендаций в отношении предоставления разрешения на условно разрешенный вид использования и в течении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соответствующее решение или отказывает в принятии такого решения.</w:t>
      </w:r>
      <w:proofErr w:type="gramEnd"/>
      <w:r w:rsidRPr="00FD1D0C">
        <w:rPr>
          <w:color w:val="000000"/>
          <w:sz w:val="22"/>
          <w:szCs w:val="22"/>
        </w:rPr>
        <w:t xml:space="preserve"> Указанное решение публикуется в средствах массовой информации и размещается на официальном сайте администрации МО «Кошехабльский район» в сети Интернет</w:t>
      </w:r>
    </w:p>
    <w:p w:rsidR="00FD1D0C" w:rsidRPr="00FD1D0C" w:rsidRDefault="00FD1D0C" w:rsidP="00FD1D0C">
      <w:pPr>
        <w:ind w:firstLine="709"/>
        <w:jc w:val="both"/>
        <w:rPr>
          <w:color w:val="000000"/>
          <w:sz w:val="22"/>
          <w:szCs w:val="22"/>
        </w:rPr>
      </w:pPr>
    </w:p>
    <w:p w:rsidR="00FD1D0C" w:rsidRPr="00FD1D0C" w:rsidRDefault="00FD1D0C" w:rsidP="00FD1D0C">
      <w:pPr>
        <w:shd w:val="clear" w:color="auto" w:fill="FFFFFF"/>
        <w:ind w:firstLine="709"/>
        <w:jc w:val="both"/>
        <w:rPr>
          <w:b/>
          <w:bCs/>
          <w:color w:val="000000"/>
          <w:sz w:val="22"/>
          <w:szCs w:val="22"/>
        </w:rPr>
      </w:pPr>
      <w:r w:rsidRPr="00FD1D0C">
        <w:rPr>
          <w:b/>
          <w:bCs/>
          <w:color w:val="000000"/>
          <w:sz w:val="22"/>
          <w:szCs w:val="22"/>
        </w:rPr>
        <w:t>Статья 28. Публичные слушания по обсуждению документации по планировке территории</w:t>
      </w:r>
    </w:p>
    <w:p w:rsidR="00FD1D0C" w:rsidRPr="00FD1D0C" w:rsidRDefault="00FD1D0C" w:rsidP="00FD1D0C">
      <w:pPr>
        <w:ind w:firstLine="709"/>
        <w:jc w:val="both"/>
        <w:rPr>
          <w:b/>
          <w:bCs/>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 xml:space="preserve">1.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муниципального района </w:t>
      </w:r>
      <w:proofErr w:type="gramStart"/>
      <w:r w:rsidRPr="00FD1D0C">
        <w:rPr>
          <w:color w:val="000000"/>
          <w:sz w:val="22"/>
          <w:szCs w:val="22"/>
        </w:rPr>
        <w:t xml:space="preserve">( </w:t>
      </w:r>
      <w:proofErr w:type="gramEnd"/>
      <w:r w:rsidRPr="00FD1D0C">
        <w:rPr>
          <w:color w:val="000000"/>
          <w:sz w:val="22"/>
          <w:szCs w:val="22"/>
        </w:rPr>
        <w:t xml:space="preserve">при передаче полномочий) подлежат обязательному рассмотрению на публичных слушаниях. </w:t>
      </w:r>
    </w:p>
    <w:p w:rsidR="00FD1D0C" w:rsidRPr="00FD1D0C" w:rsidRDefault="00FD1D0C" w:rsidP="00FD1D0C">
      <w:pPr>
        <w:ind w:firstLine="709"/>
        <w:jc w:val="both"/>
        <w:rPr>
          <w:color w:val="000000"/>
          <w:sz w:val="22"/>
          <w:szCs w:val="22"/>
        </w:rPr>
      </w:pPr>
      <w:r w:rsidRPr="00FD1D0C">
        <w:rPr>
          <w:color w:val="000000"/>
          <w:sz w:val="22"/>
          <w:szCs w:val="22"/>
        </w:rPr>
        <w:t xml:space="preserve">2.  Порядок организации и проведения публичных слушаний по проекту планировки и проекту межевания определяется Уставом муниципального образования, Положением о порядке организации и проведения публичных слушаний, с учетом положений частей 6-12 статьи 46 </w:t>
      </w:r>
      <w:proofErr w:type="spellStart"/>
      <w:r w:rsidRPr="00FD1D0C">
        <w:rPr>
          <w:color w:val="000000"/>
          <w:sz w:val="22"/>
          <w:szCs w:val="22"/>
        </w:rPr>
        <w:t>ГрК</w:t>
      </w:r>
      <w:proofErr w:type="spellEnd"/>
      <w:r w:rsidRPr="00FD1D0C">
        <w:rPr>
          <w:color w:val="000000"/>
          <w:sz w:val="22"/>
          <w:szCs w:val="22"/>
        </w:rPr>
        <w:t xml:space="preserve"> РФ.</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3. Публичные слушания организует и проводит Комиссия.</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Правом на обсуждение документации по планировке территории на публичных слушаниях обладают лица:</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lastRenderedPageBreak/>
        <w:t>- проживающие на территории, применительно к которой подготовлена документация по планировке территории;</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иные лица, чьи интересы затрагиваются в связи с планируемой реализацией документации по планировке территории.</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4.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дата, время и место проведения публичного слушания, телефон лица, ответственного за проведение публичного слушания;</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дата, время и место предварительного ознакомления с документацией по планировке территории.</w:t>
      </w: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В случаях, когда рассматриваются вопросы о границах зон изъятия, в том числе путем резервирования, выкупа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lang w:eastAsia="ar-SA"/>
        </w:rPr>
      </w:pPr>
      <w:r w:rsidRPr="00FD1D0C">
        <w:rPr>
          <w:color w:val="000000"/>
          <w:sz w:val="22"/>
          <w:szCs w:val="22"/>
        </w:rPr>
        <w:t xml:space="preserve">5. </w:t>
      </w:r>
      <w:r w:rsidRPr="00FD1D0C">
        <w:rPr>
          <w:color w:val="000000"/>
          <w:sz w:val="22"/>
          <w:szCs w:val="22"/>
          <w:lang w:eastAsia="ar-SA"/>
        </w:rPr>
        <w:t xml:space="preserve">Не позднее чем через пятнадцать дней со дня проведения публичных слушаний Комиссия с учетом результатов таких публичных слушаний  направляет главе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w:t>
      </w:r>
    </w:p>
    <w:p w:rsidR="00FD1D0C" w:rsidRPr="00FD1D0C" w:rsidRDefault="00FD1D0C" w:rsidP="00FD1D0C">
      <w:pPr>
        <w:ind w:firstLine="709"/>
        <w:jc w:val="both"/>
        <w:rPr>
          <w:color w:val="000000"/>
          <w:sz w:val="22"/>
          <w:szCs w:val="22"/>
        </w:rPr>
      </w:pPr>
      <w:r w:rsidRPr="00FD1D0C">
        <w:rPr>
          <w:color w:val="000000"/>
          <w:sz w:val="22"/>
          <w:szCs w:val="22"/>
        </w:rPr>
        <w:t xml:space="preserve">6. Глава муниципального района (при передаче </w:t>
      </w:r>
      <w:proofErr w:type="spellStart"/>
      <w:r w:rsidRPr="00FD1D0C">
        <w:rPr>
          <w:color w:val="000000"/>
          <w:sz w:val="22"/>
          <w:szCs w:val="22"/>
        </w:rPr>
        <w:t>пономочий</w:t>
      </w:r>
      <w:proofErr w:type="spellEnd"/>
      <w:r w:rsidRPr="00FD1D0C">
        <w:rPr>
          <w:color w:val="000000"/>
          <w:sz w:val="22"/>
          <w:szCs w:val="22"/>
        </w:rPr>
        <w:t>)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 проекту межевания территории или отклонении такой документации и о направлении его на доработку.</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snapToGrid w:val="0"/>
          <w:color w:val="000000"/>
          <w:sz w:val="22"/>
          <w:szCs w:val="22"/>
        </w:rPr>
      </w:pPr>
      <w:r w:rsidRPr="00FD1D0C">
        <w:rPr>
          <w:snapToGrid w:val="0"/>
          <w:color w:val="000000"/>
          <w:sz w:val="22"/>
          <w:szCs w:val="22"/>
        </w:rPr>
        <w:t xml:space="preserve">7. Физические и юридические лица могут оспорить в суде решение об утверждении документации по планировке территории. </w:t>
      </w:r>
    </w:p>
    <w:p w:rsidR="00FD1D0C" w:rsidRPr="00FD1D0C" w:rsidRDefault="00FD1D0C" w:rsidP="00FD1D0C">
      <w:pPr>
        <w:ind w:firstLine="709"/>
        <w:jc w:val="both"/>
        <w:rPr>
          <w:snapToGrid w:val="0"/>
          <w:color w:val="000000"/>
          <w:sz w:val="22"/>
          <w:szCs w:val="22"/>
        </w:rPr>
      </w:pPr>
    </w:p>
    <w:p w:rsidR="00FD1D0C" w:rsidRPr="00FD1D0C" w:rsidRDefault="00FD1D0C" w:rsidP="00FD1D0C">
      <w:pPr>
        <w:shd w:val="clear" w:color="auto" w:fill="FFFFFF"/>
        <w:ind w:firstLine="709"/>
        <w:jc w:val="both"/>
        <w:rPr>
          <w:bCs/>
          <w:color w:val="000000"/>
          <w:sz w:val="22"/>
          <w:szCs w:val="22"/>
        </w:rPr>
      </w:pPr>
      <w:r w:rsidRPr="00FD1D0C">
        <w:rPr>
          <w:b/>
          <w:color w:val="000000"/>
          <w:sz w:val="22"/>
          <w:szCs w:val="22"/>
        </w:rPr>
        <w:t>Раздел 5</w:t>
      </w:r>
      <w:r w:rsidRPr="00FD1D0C">
        <w:rPr>
          <w:b/>
          <w:bCs/>
          <w:color w:val="000000"/>
          <w:sz w:val="22"/>
          <w:szCs w:val="22"/>
        </w:rPr>
        <w:t>.  Внесение изменений в Правила землепользования и застройки</w:t>
      </w:r>
    </w:p>
    <w:p w:rsidR="00FD1D0C" w:rsidRPr="00FD1D0C" w:rsidRDefault="00FD1D0C" w:rsidP="00FD1D0C">
      <w:pPr>
        <w:shd w:val="clear" w:color="auto" w:fill="FFFFFF"/>
        <w:ind w:firstLine="709"/>
        <w:jc w:val="both"/>
        <w:rPr>
          <w:bCs/>
          <w:color w:val="000000"/>
          <w:sz w:val="22"/>
          <w:szCs w:val="22"/>
        </w:rPr>
      </w:pPr>
    </w:p>
    <w:p w:rsidR="00FD1D0C" w:rsidRPr="00FD1D0C" w:rsidRDefault="00FD1D0C" w:rsidP="00FD1D0C">
      <w:pPr>
        <w:shd w:val="clear" w:color="auto" w:fill="FFFFFF"/>
        <w:ind w:firstLine="709"/>
        <w:jc w:val="both"/>
        <w:rPr>
          <w:b/>
          <w:color w:val="000000"/>
          <w:sz w:val="22"/>
          <w:szCs w:val="22"/>
        </w:rPr>
      </w:pPr>
      <w:r w:rsidRPr="00FD1D0C">
        <w:rPr>
          <w:b/>
          <w:color w:val="000000"/>
          <w:sz w:val="22"/>
          <w:szCs w:val="22"/>
        </w:rPr>
        <w:t>Статья 29.  Действие Правил по отношению к градостроительной документации</w:t>
      </w:r>
    </w:p>
    <w:p w:rsidR="00FD1D0C" w:rsidRPr="00FD1D0C" w:rsidRDefault="00FD1D0C" w:rsidP="00FD1D0C">
      <w:pPr>
        <w:shd w:val="clear" w:color="auto" w:fill="FFFFFF"/>
        <w:ind w:firstLine="709"/>
        <w:jc w:val="both"/>
        <w:rPr>
          <w:bCs/>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 xml:space="preserve">После введения в действие настоящих </w:t>
      </w:r>
      <w:proofErr w:type="gramStart"/>
      <w:r w:rsidRPr="00FD1D0C">
        <w:rPr>
          <w:color w:val="000000"/>
          <w:sz w:val="22"/>
          <w:szCs w:val="22"/>
        </w:rPr>
        <w:t>Правил</w:t>
      </w:r>
      <w:proofErr w:type="gramEnd"/>
      <w:r w:rsidRPr="00FD1D0C">
        <w:rPr>
          <w:color w:val="000000"/>
          <w:sz w:val="22"/>
          <w:szCs w:val="22"/>
        </w:rPr>
        <w:t xml:space="preserve"> администрация поселения на основании соответствующих заключений Комиссии и органа уполномоченного в сфере градостроительной деятельности муниципального района могут принимать решения о:</w:t>
      </w:r>
    </w:p>
    <w:p w:rsidR="00FD1D0C" w:rsidRPr="00FD1D0C" w:rsidRDefault="00FD1D0C" w:rsidP="00FD1D0C">
      <w:pPr>
        <w:ind w:firstLine="709"/>
        <w:jc w:val="both"/>
        <w:rPr>
          <w:color w:val="000000"/>
          <w:sz w:val="22"/>
          <w:szCs w:val="22"/>
        </w:rPr>
      </w:pPr>
      <w:r w:rsidRPr="00FD1D0C">
        <w:rPr>
          <w:color w:val="000000"/>
          <w:sz w:val="22"/>
          <w:szCs w:val="22"/>
        </w:rPr>
        <w:t>- </w:t>
      </w:r>
      <w:proofErr w:type="gramStart"/>
      <w:r w:rsidRPr="00FD1D0C">
        <w:rPr>
          <w:color w:val="000000"/>
          <w:sz w:val="22"/>
          <w:szCs w:val="22"/>
        </w:rPr>
        <w:t>приведении</w:t>
      </w:r>
      <w:proofErr w:type="gramEnd"/>
      <w:r w:rsidRPr="00FD1D0C">
        <w:rPr>
          <w:color w:val="000000"/>
          <w:sz w:val="22"/>
          <w:szCs w:val="22"/>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FD1D0C" w:rsidRPr="00FD1D0C" w:rsidRDefault="00FD1D0C" w:rsidP="00FD1D0C">
      <w:pPr>
        <w:ind w:firstLine="709"/>
        <w:jc w:val="both"/>
        <w:rPr>
          <w:color w:val="000000"/>
          <w:sz w:val="22"/>
          <w:szCs w:val="22"/>
        </w:rPr>
      </w:pPr>
      <w:proofErr w:type="gramStart"/>
      <w:r w:rsidRPr="00FD1D0C">
        <w:rPr>
          <w:color w:val="000000"/>
          <w:sz w:val="22"/>
          <w:szCs w:val="22"/>
        </w:rPr>
        <w:t xml:space="preserve">-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FD1D0C">
        <w:rPr>
          <w:color w:val="000000"/>
          <w:sz w:val="22"/>
          <w:szCs w:val="22"/>
        </w:rPr>
        <w:t>подзонам</w:t>
      </w:r>
      <w:proofErr w:type="spellEnd"/>
      <w:r w:rsidRPr="00FD1D0C">
        <w:rPr>
          <w:color w:val="000000"/>
          <w:sz w:val="22"/>
          <w:szCs w:val="22"/>
        </w:rPr>
        <w:t>.</w:t>
      </w:r>
      <w:proofErr w:type="gramEnd"/>
    </w:p>
    <w:p w:rsidR="00FD1D0C" w:rsidRPr="00FD1D0C" w:rsidRDefault="00FD1D0C" w:rsidP="00FD1D0C">
      <w:pPr>
        <w:ind w:firstLine="709"/>
        <w:jc w:val="both"/>
        <w:rPr>
          <w:color w:val="000000"/>
          <w:sz w:val="22"/>
          <w:szCs w:val="22"/>
        </w:rPr>
      </w:pPr>
    </w:p>
    <w:p w:rsidR="00FD1D0C" w:rsidRPr="00FD1D0C" w:rsidRDefault="00FD1D0C" w:rsidP="00FD1D0C">
      <w:pPr>
        <w:shd w:val="clear" w:color="auto" w:fill="FFFFFF"/>
        <w:ind w:firstLine="709"/>
        <w:jc w:val="both"/>
        <w:rPr>
          <w:b/>
          <w:bCs/>
          <w:color w:val="000000"/>
          <w:sz w:val="22"/>
          <w:szCs w:val="22"/>
        </w:rPr>
      </w:pPr>
      <w:r w:rsidRPr="00FD1D0C">
        <w:rPr>
          <w:b/>
          <w:color w:val="000000"/>
          <w:sz w:val="22"/>
          <w:szCs w:val="22"/>
        </w:rPr>
        <w:t>Статья 30.  Основание и право инициативы внесения изменений в Правила</w:t>
      </w:r>
    </w:p>
    <w:p w:rsidR="00FD1D0C" w:rsidRPr="00FD1D0C" w:rsidRDefault="00FD1D0C" w:rsidP="00FD1D0C">
      <w:pPr>
        <w:shd w:val="clear" w:color="auto" w:fill="FFFFFF"/>
        <w:ind w:firstLine="709"/>
        <w:jc w:val="both"/>
        <w:rPr>
          <w:bCs/>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lastRenderedPageBreak/>
        <w:t>1. </w:t>
      </w:r>
      <w:proofErr w:type="gramStart"/>
      <w:r w:rsidRPr="00FD1D0C">
        <w:rPr>
          <w:color w:val="000000"/>
          <w:sz w:val="22"/>
          <w:szCs w:val="22"/>
        </w:rPr>
        <w:t>Основанием для внесения изменений в настоящие Правила является соответствующее решение представительного органа местного самоуправления муниципального района (при передаче полномочий), которое принимается ввиду необходимости учета произошедших изменений в федеральном законодательстве, законодательстве Республики Адыгея,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w:t>
      </w:r>
      <w:proofErr w:type="gramEnd"/>
      <w:r w:rsidRPr="00FD1D0C">
        <w:rPr>
          <w:color w:val="000000"/>
          <w:sz w:val="22"/>
          <w:szCs w:val="22"/>
        </w:rPr>
        <w:t xml:space="preserve"> условиям, другие положения).</w:t>
      </w:r>
    </w:p>
    <w:p w:rsidR="00FD1D0C" w:rsidRPr="00FD1D0C" w:rsidRDefault="00FD1D0C" w:rsidP="00FD1D0C">
      <w:pPr>
        <w:ind w:firstLine="709"/>
        <w:jc w:val="both"/>
        <w:rPr>
          <w:color w:val="000000"/>
          <w:sz w:val="22"/>
          <w:szCs w:val="22"/>
        </w:rPr>
      </w:pPr>
    </w:p>
    <w:p w:rsidR="00FD1D0C" w:rsidRPr="00FD1D0C" w:rsidRDefault="00FD1D0C" w:rsidP="00FD1D0C">
      <w:pPr>
        <w:suppressAutoHyphens/>
        <w:ind w:firstLine="709"/>
        <w:jc w:val="both"/>
        <w:rPr>
          <w:rFonts w:eastAsia="Arial"/>
          <w:color w:val="000000"/>
          <w:sz w:val="22"/>
          <w:szCs w:val="22"/>
          <w:lang w:eastAsia="ar-SA"/>
        </w:rPr>
      </w:pPr>
      <w:r w:rsidRPr="00FD1D0C">
        <w:rPr>
          <w:rFonts w:eastAsia="Arial"/>
          <w:color w:val="000000"/>
          <w:sz w:val="22"/>
          <w:szCs w:val="22"/>
          <w:lang w:eastAsia="ar-SA"/>
        </w:rPr>
        <w:t>2. Основаниями для рассмотрения главой сельского поселения или главой муниципального района (при передаче полномочий) вопроса о внесении изменений в Правила землепользования и застройки являются:</w:t>
      </w:r>
    </w:p>
    <w:p w:rsidR="00FD1D0C" w:rsidRPr="00FD1D0C" w:rsidRDefault="00FD1D0C" w:rsidP="00FD1D0C">
      <w:pPr>
        <w:suppressAutoHyphens/>
        <w:ind w:firstLine="709"/>
        <w:jc w:val="both"/>
        <w:rPr>
          <w:rFonts w:eastAsia="Arial"/>
          <w:color w:val="000000"/>
          <w:sz w:val="22"/>
          <w:szCs w:val="22"/>
          <w:lang w:eastAsia="ar-SA"/>
        </w:rPr>
      </w:pPr>
      <w:r w:rsidRPr="00FD1D0C">
        <w:rPr>
          <w:rFonts w:eastAsia="Arial"/>
          <w:color w:val="000000"/>
          <w:sz w:val="22"/>
          <w:szCs w:val="22"/>
          <w:lang w:eastAsia="ar-SA"/>
        </w:rPr>
        <w:t>1) несоответствие Правил схеме территориального планирования муниципального района, возникшее в результате внесения изменений;</w:t>
      </w:r>
    </w:p>
    <w:p w:rsidR="00FD1D0C" w:rsidRPr="00FD1D0C" w:rsidRDefault="00FD1D0C" w:rsidP="00FD1D0C">
      <w:pPr>
        <w:shd w:val="clear" w:color="auto" w:fill="FFFFFF"/>
        <w:ind w:firstLine="709"/>
        <w:jc w:val="both"/>
        <w:rPr>
          <w:color w:val="000000"/>
          <w:sz w:val="22"/>
          <w:szCs w:val="22"/>
          <w:lang w:eastAsia="ar-SA"/>
        </w:rPr>
      </w:pPr>
      <w:r w:rsidRPr="00FD1D0C">
        <w:rPr>
          <w:color w:val="000000"/>
          <w:sz w:val="22"/>
          <w:szCs w:val="22"/>
          <w:lang w:eastAsia="ar-SA"/>
        </w:rPr>
        <w:t>2)несоответствие Правил генеральному плану сельского поселения, возникшие в результате внесения в генеральный план изменений;</w:t>
      </w:r>
    </w:p>
    <w:p w:rsidR="00FD1D0C" w:rsidRPr="00FD1D0C" w:rsidRDefault="00FD1D0C" w:rsidP="00FD1D0C">
      <w:pPr>
        <w:suppressAutoHyphens/>
        <w:ind w:firstLine="709"/>
        <w:jc w:val="both"/>
        <w:rPr>
          <w:rFonts w:eastAsia="Arial"/>
          <w:color w:val="000000"/>
          <w:sz w:val="22"/>
          <w:szCs w:val="22"/>
          <w:lang w:eastAsia="ar-SA"/>
        </w:rPr>
      </w:pPr>
      <w:r w:rsidRPr="00FD1D0C">
        <w:rPr>
          <w:rFonts w:eastAsia="Arial"/>
          <w:color w:val="000000"/>
          <w:sz w:val="22"/>
          <w:szCs w:val="22"/>
          <w:lang w:eastAsia="ar-SA"/>
        </w:rPr>
        <w:t>3) поступление предложений об изменении границ территориальных зон, изменении градостроительных регламентов.</w:t>
      </w:r>
    </w:p>
    <w:p w:rsidR="00FD1D0C" w:rsidRPr="00FD1D0C" w:rsidRDefault="00FD1D0C" w:rsidP="00FD1D0C">
      <w:pPr>
        <w:suppressAutoHyphens/>
        <w:ind w:firstLine="709"/>
        <w:jc w:val="both"/>
        <w:rPr>
          <w:rFonts w:eastAsia="Arial"/>
          <w:color w:val="000000"/>
          <w:sz w:val="22"/>
          <w:szCs w:val="22"/>
          <w:lang w:eastAsia="ar-SA"/>
        </w:rPr>
      </w:pPr>
      <w:r w:rsidRPr="00FD1D0C">
        <w:rPr>
          <w:rFonts w:eastAsia="Arial"/>
          <w:color w:val="000000"/>
          <w:sz w:val="22"/>
          <w:szCs w:val="22"/>
          <w:lang w:eastAsia="ar-SA"/>
        </w:rPr>
        <w:t>Предложения о внесении изменений в Правила в Комиссию направляются:</w:t>
      </w:r>
    </w:p>
    <w:p w:rsidR="00FD1D0C" w:rsidRPr="00FD1D0C" w:rsidRDefault="00FD1D0C" w:rsidP="00FD1D0C">
      <w:pPr>
        <w:suppressAutoHyphens/>
        <w:ind w:firstLine="709"/>
        <w:jc w:val="both"/>
        <w:rPr>
          <w:rFonts w:eastAsia="Arial"/>
          <w:color w:val="000000"/>
          <w:sz w:val="22"/>
          <w:szCs w:val="22"/>
          <w:lang w:eastAsia="ar-SA"/>
        </w:rPr>
      </w:pPr>
      <w:r w:rsidRPr="00FD1D0C">
        <w:rPr>
          <w:rFonts w:eastAsia="Arial"/>
          <w:color w:val="000000"/>
          <w:sz w:val="22"/>
          <w:szCs w:val="22"/>
          <w:lang w:eastAsia="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D1D0C" w:rsidRPr="00FD1D0C" w:rsidRDefault="00FD1D0C" w:rsidP="00FD1D0C">
      <w:pPr>
        <w:suppressAutoHyphens/>
        <w:ind w:firstLine="709"/>
        <w:jc w:val="both"/>
        <w:rPr>
          <w:rFonts w:eastAsia="Arial"/>
          <w:color w:val="000000"/>
          <w:sz w:val="22"/>
          <w:szCs w:val="22"/>
          <w:lang w:eastAsia="ar-SA"/>
        </w:rPr>
      </w:pPr>
      <w:r w:rsidRPr="00FD1D0C">
        <w:rPr>
          <w:rFonts w:eastAsia="Arial"/>
          <w:color w:val="000000"/>
          <w:sz w:val="22"/>
          <w:szCs w:val="22"/>
          <w:lang w:eastAsia="ar-SA"/>
        </w:rPr>
        <w:t>2) органами исполнительной власти Республики Адыгея в случаях, если Правила могут воспрепятствовать функционированию, размещению объектов капитального строительства регионального значения;</w:t>
      </w:r>
    </w:p>
    <w:p w:rsidR="00FD1D0C" w:rsidRPr="00FD1D0C" w:rsidRDefault="00FD1D0C" w:rsidP="00FD1D0C">
      <w:pPr>
        <w:suppressAutoHyphens/>
        <w:ind w:firstLine="709"/>
        <w:jc w:val="both"/>
        <w:rPr>
          <w:rFonts w:eastAsia="Arial"/>
          <w:color w:val="000000"/>
          <w:sz w:val="22"/>
          <w:szCs w:val="22"/>
          <w:lang w:eastAsia="ar-SA"/>
        </w:rPr>
      </w:pPr>
      <w:r w:rsidRPr="00FD1D0C">
        <w:rPr>
          <w:rFonts w:eastAsia="Arial"/>
          <w:color w:val="000000"/>
          <w:sz w:val="22"/>
          <w:szCs w:val="22"/>
          <w:lang w:eastAsia="ar-SA"/>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FD1D0C" w:rsidRPr="00FD1D0C" w:rsidRDefault="00FD1D0C" w:rsidP="00FD1D0C">
      <w:pPr>
        <w:suppressAutoHyphens/>
        <w:ind w:firstLine="709"/>
        <w:jc w:val="both"/>
        <w:rPr>
          <w:rFonts w:eastAsia="Arial"/>
          <w:color w:val="000000"/>
          <w:sz w:val="22"/>
          <w:szCs w:val="22"/>
          <w:lang w:eastAsia="ar-SA"/>
        </w:rPr>
      </w:pPr>
      <w:r w:rsidRPr="00FD1D0C">
        <w:rPr>
          <w:rFonts w:eastAsia="Arial"/>
          <w:color w:val="000000"/>
          <w:sz w:val="22"/>
          <w:szCs w:val="22"/>
          <w:lang w:eastAsia="ar-SA"/>
        </w:rPr>
        <w:t>4) органами местного самоуправления сельского  поселения в случаях, если необходимо совершенствовать порядок регулирования землепользования и застройки территорий на соответствующей территории сельского поселения;</w:t>
      </w:r>
    </w:p>
    <w:p w:rsidR="00FD1D0C" w:rsidRPr="00FD1D0C" w:rsidRDefault="00FD1D0C" w:rsidP="00FD1D0C">
      <w:pPr>
        <w:suppressAutoHyphens/>
        <w:ind w:firstLine="709"/>
        <w:jc w:val="both"/>
        <w:rPr>
          <w:rFonts w:eastAsia="Arial"/>
          <w:color w:val="000000"/>
          <w:sz w:val="22"/>
          <w:szCs w:val="22"/>
          <w:lang w:eastAsia="ar-SA"/>
        </w:rPr>
      </w:pPr>
      <w:r w:rsidRPr="00FD1D0C">
        <w:rPr>
          <w:rFonts w:eastAsia="Arial"/>
          <w:color w:val="000000"/>
          <w:sz w:val="22"/>
          <w:szCs w:val="22"/>
          <w:lang w:eastAsia="ar-SA"/>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D1D0C" w:rsidRPr="00FD1D0C" w:rsidRDefault="00FD1D0C" w:rsidP="00FD1D0C">
      <w:pPr>
        <w:suppressAutoHyphens/>
        <w:ind w:firstLine="709"/>
        <w:jc w:val="both"/>
        <w:rPr>
          <w:rFonts w:eastAsia="Arial"/>
          <w:color w:val="000000"/>
          <w:sz w:val="22"/>
          <w:szCs w:val="22"/>
          <w:lang w:eastAsia="ar-SA"/>
        </w:rPr>
      </w:pPr>
      <w:r w:rsidRPr="00FD1D0C">
        <w:rPr>
          <w:rFonts w:eastAsia="Arial"/>
          <w:color w:val="000000"/>
          <w:sz w:val="22"/>
          <w:szCs w:val="22"/>
          <w:lang w:eastAsia="ar-SA"/>
        </w:rPr>
        <w:t>Настоящие Правила могут быть изменены по иным законным основаниям решениями представительного органа сельского поселения.</w:t>
      </w:r>
    </w:p>
    <w:p w:rsidR="00FD1D0C" w:rsidRPr="00FD1D0C" w:rsidRDefault="00FD1D0C" w:rsidP="00FD1D0C">
      <w:pPr>
        <w:shd w:val="clear" w:color="auto" w:fill="FFFFFF"/>
        <w:ind w:firstLine="709"/>
        <w:jc w:val="both"/>
        <w:rPr>
          <w:bCs/>
          <w:color w:val="000000"/>
          <w:sz w:val="22"/>
          <w:szCs w:val="22"/>
        </w:rPr>
      </w:pPr>
    </w:p>
    <w:p w:rsidR="00FD1D0C" w:rsidRPr="00FD1D0C" w:rsidRDefault="00FD1D0C" w:rsidP="00FD1D0C">
      <w:pPr>
        <w:shd w:val="clear" w:color="auto" w:fill="FFFFFF"/>
        <w:ind w:firstLine="709"/>
        <w:jc w:val="both"/>
        <w:rPr>
          <w:b/>
          <w:color w:val="000000"/>
          <w:sz w:val="22"/>
          <w:szCs w:val="22"/>
        </w:rPr>
      </w:pPr>
      <w:r w:rsidRPr="00FD1D0C">
        <w:rPr>
          <w:b/>
          <w:color w:val="000000"/>
          <w:sz w:val="22"/>
          <w:szCs w:val="22"/>
        </w:rPr>
        <w:t>Статья 31.  Порядок внесения изменений в Правила</w:t>
      </w:r>
    </w:p>
    <w:p w:rsidR="00FD1D0C" w:rsidRPr="00FD1D0C" w:rsidRDefault="00FD1D0C" w:rsidP="00FD1D0C">
      <w:pPr>
        <w:shd w:val="clear" w:color="auto" w:fill="FFFFFF"/>
        <w:ind w:firstLine="709"/>
        <w:jc w:val="both"/>
        <w:rPr>
          <w:b/>
          <w:bCs/>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w:t>
      </w:r>
    </w:p>
    <w:p w:rsidR="00FD1D0C" w:rsidRPr="00FD1D0C" w:rsidRDefault="00FD1D0C" w:rsidP="00FD1D0C">
      <w:pPr>
        <w:ind w:firstLine="709"/>
        <w:jc w:val="both"/>
        <w:rPr>
          <w:color w:val="000000"/>
          <w:sz w:val="22"/>
          <w:szCs w:val="22"/>
        </w:rPr>
      </w:pPr>
      <w:r w:rsidRPr="00FD1D0C">
        <w:rPr>
          <w:color w:val="000000"/>
          <w:sz w:val="22"/>
          <w:szCs w:val="22"/>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FD1D0C" w:rsidRPr="00FD1D0C" w:rsidRDefault="00FD1D0C" w:rsidP="00FD1D0C">
      <w:pPr>
        <w:ind w:firstLine="709"/>
        <w:jc w:val="both"/>
        <w:rPr>
          <w:color w:val="000000"/>
          <w:sz w:val="22"/>
          <w:szCs w:val="22"/>
        </w:rPr>
      </w:pPr>
      <w:r w:rsidRPr="00FD1D0C">
        <w:rPr>
          <w:color w:val="000000"/>
          <w:sz w:val="22"/>
          <w:szCs w:val="22"/>
        </w:rPr>
        <w:t xml:space="preserve">Обращение регистрируется, и его копия не позднее следующего рабочего дня после поступления направляется председателю Комиссии. </w:t>
      </w:r>
    </w:p>
    <w:p w:rsidR="00FD1D0C" w:rsidRPr="00FD1D0C" w:rsidRDefault="00FD1D0C" w:rsidP="00FD1D0C">
      <w:pPr>
        <w:ind w:firstLine="709"/>
        <w:jc w:val="both"/>
        <w:rPr>
          <w:color w:val="000000"/>
          <w:sz w:val="22"/>
          <w:szCs w:val="22"/>
        </w:rPr>
      </w:pPr>
    </w:p>
    <w:p w:rsidR="00FD1D0C" w:rsidRPr="00FD1D0C" w:rsidRDefault="00FD1D0C" w:rsidP="00FD1D0C">
      <w:pPr>
        <w:suppressAutoHyphens/>
        <w:ind w:firstLine="709"/>
        <w:jc w:val="both"/>
        <w:rPr>
          <w:rFonts w:eastAsia="Arial"/>
          <w:color w:val="000000"/>
          <w:sz w:val="22"/>
          <w:szCs w:val="22"/>
          <w:lang w:eastAsia="ar-SA"/>
        </w:rPr>
      </w:pPr>
      <w:r w:rsidRPr="00FD1D0C">
        <w:rPr>
          <w:rFonts w:eastAsia="Arial"/>
          <w:color w:val="000000"/>
          <w:sz w:val="22"/>
          <w:szCs w:val="22"/>
          <w:lang w:eastAsia="ar-SA"/>
        </w:rPr>
        <w:t>2. </w:t>
      </w:r>
      <w:proofErr w:type="gramStart"/>
      <w:r w:rsidRPr="00FD1D0C">
        <w:rPr>
          <w:rFonts w:eastAsia="Arial"/>
          <w:color w:val="000000"/>
          <w:sz w:val="22"/>
          <w:szCs w:val="22"/>
          <w:lang w:eastAsia="ar-SA"/>
        </w:rPr>
        <w:t xml:space="preserve">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уполномоченного органа в сфере градостроительной деятельности муниципального </w:t>
      </w:r>
      <w:proofErr w:type="spellStart"/>
      <w:r w:rsidRPr="00FD1D0C">
        <w:rPr>
          <w:rFonts w:eastAsia="Arial"/>
          <w:color w:val="000000"/>
          <w:sz w:val="22"/>
          <w:szCs w:val="22"/>
          <w:lang w:eastAsia="ar-SA"/>
        </w:rPr>
        <w:t>районана</w:t>
      </w:r>
      <w:proofErr w:type="spellEnd"/>
      <w:r w:rsidRPr="00FD1D0C">
        <w:rPr>
          <w:rFonts w:eastAsia="Arial"/>
          <w:color w:val="000000"/>
          <w:sz w:val="22"/>
          <w:szCs w:val="22"/>
          <w:lang w:eastAsia="ar-SA"/>
        </w:rPr>
        <w:t xml:space="preserve"> соответствие требованиям, указанным в части 9 статьи 31 </w:t>
      </w:r>
      <w:proofErr w:type="spellStart"/>
      <w:r w:rsidRPr="00FD1D0C">
        <w:rPr>
          <w:rFonts w:eastAsia="Arial"/>
          <w:color w:val="000000"/>
          <w:sz w:val="22"/>
          <w:szCs w:val="22"/>
          <w:lang w:eastAsia="ar-SA"/>
        </w:rPr>
        <w:t>ГрК</w:t>
      </w:r>
      <w:proofErr w:type="spellEnd"/>
      <w:r w:rsidRPr="00FD1D0C">
        <w:rPr>
          <w:rFonts w:eastAsia="Arial"/>
          <w:color w:val="000000"/>
          <w:sz w:val="22"/>
          <w:szCs w:val="22"/>
          <w:lang w:eastAsia="ar-SA"/>
        </w:rPr>
        <w:t xml:space="preserve"> РФ, свое заключение, в котором содержатся рекомендации о внесении в соответствии с поступившими предложениями изменения в настоящие Правила или об отклонении</w:t>
      </w:r>
      <w:proofErr w:type="gramEnd"/>
      <w:r w:rsidRPr="00FD1D0C">
        <w:rPr>
          <w:rFonts w:eastAsia="Arial"/>
          <w:color w:val="000000"/>
          <w:sz w:val="22"/>
          <w:szCs w:val="22"/>
          <w:lang w:eastAsia="ar-SA"/>
        </w:rPr>
        <w:t xml:space="preserve"> такого предложения с указанием причин отклонения, и направляет заключение главе муниципального района (при передаче полномочий).</w:t>
      </w:r>
    </w:p>
    <w:p w:rsidR="00FD1D0C" w:rsidRPr="00FD1D0C" w:rsidRDefault="00FD1D0C" w:rsidP="00FD1D0C">
      <w:pPr>
        <w:suppressAutoHyphens/>
        <w:ind w:firstLine="709"/>
        <w:jc w:val="both"/>
        <w:rPr>
          <w:rFonts w:eastAsia="Arial"/>
          <w:color w:val="000000"/>
          <w:sz w:val="22"/>
          <w:szCs w:val="22"/>
          <w:lang w:eastAsia="ar-SA"/>
        </w:rPr>
      </w:pPr>
    </w:p>
    <w:p w:rsidR="00FD1D0C" w:rsidRPr="00FD1D0C" w:rsidRDefault="00FD1D0C" w:rsidP="00FD1D0C">
      <w:pPr>
        <w:suppressAutoHyphens/>
        <w:ind w:firstLine="709"/>
        <w:jc w:val="both"/>
        <w:rPr>
          <w:rFonts w:eastAsia="Arial"/>
          <w:color w:val="000000"/>
          <w:sz w:val="22"/>
          <w:szCs w:val="22"/>
          <w:lang w:eastAsia="ar-SA"/>
        </w:rPr>
      </w:pPr>
      <w:r w:rsidRPr="00FD1D0C">
        <w:rPr>
          <w:rFonts w:eastAsia="Arial"/>
          <w:color w:val="000000"/>
          <w:sz w:val="22"/>
          <w:szCs w:val="22"/>
          <w:lang w:eastAsia="ar-SA"/>
        </w:rPr>
        <w:t>3.Глава муниципального района с учетом рекомендаций, содержащихся в заключени</w:t>
      </w:r>
      <w:proofErr w:type="gramStart"/>
      <w:r w:rsidRPr="00FD1D0C">
        <w:rPr>
          <w:rFonts w:eastAsia="Arial"/>
          <w:color w:val="000000"/>
          <w:sz w:val="22"/>
          <w:szCs w:val="22"/>
          <w:lang w:eastAsia="ar-SA"/>
        </w:rPr>
        <w:t>и</w:t>
      </w:r>
      <w:proofErr w:type="gramEnd"/>
      <w:r w:rsidRPr="00FD1D0C">
        <w:rPr>
          <w:rFonts w:eastAsia="Arial"/>
          <w:color w:val="000000"/>
          <w:sz w:val="22"/>
          <w:szCs w:val="22"/>
          <w:lang w:eastAsia="ar-SA"/>
        </w:rPr>
        <w:t xml:space="preserve"> Комиссии, в течении тридцати дней принимает решение в форме распоряжения о подготовке проекта о внесении изменений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D1D0C" w:rsidRPr="00FD1D0C" w:rsidRDefault="00FD1D0C" w:rsidP="00FD1D0C">
      <w:pPr>
        <w:ind w:firstLine="709"/>
        <w:jc w:val="both"/>
        <w:rPr>
          <w:color w:val="000000"/>
          <w:sz w:val="22"/>
          <w:szCs w:val="22"/>
        </w:rPr>
      </w:pPr>
      <w:r w:rsidRPr="00FD1D0C">
        <w:rPr>
          <w:color w:val="000000"/>
          <w:sz w:val="22"/>
          <w:szCs w:val="22"/>
        </w:rPr>
        <w:lastRenderedPageBreak/>
        <w:t xml:space="preserve">4. </w:t>
      </w:r>
      <w:proofErr w:type="gramStart"/>
      <w:r w:rsidRPr="00FD1D0C">
        <w:rPr>
          <w:color w:val="000000"/>
          <w:sz w:val="22"/>
          <w:szCs w:val="22"/>
        </w:rPr>
        <w:t>По поручению Главы муниципального района Комиссия не позднее, чем по истечении десяти дней с даты принятия распоряжения о внесении изменений в настоящие Правила, обеспечивает публикацию сообщения о принятии такого решения, в порядке, установленном для официального опубликования муниципальных правовых актов и размещение такого решения на официальном сайте администрации района) в сети «Интернет».</w:t>
      </w:r>
      <w:proofErr w:type="gramEnd"/>
    </w:p>
    <w:p w:rsidR="00FD1D0C" w:rsidRPr="00FD1D0C" w:rsidRDefault="00FD1D0C" w:rsidP="00FD1D0C">
      <w:pPr>
        <w:ind w:firstLine="709"/>
        <w:jc w:val="both"/>
        <w:rPr>
          <w:color w:val="000000"/>
          <w:sz w:val="22"/>
          <w:szCs w:val="22"/>
          <w:lang w:eastAsia="ar-SA"/>
        </w:rPr>
      </w:pPr>
      <w:r w:rsidRPr="00FD1D0C">
        <w:rPr>
          <w:color w:val="000000"/>
          <w:sz w:val="22"/>
          <w:szCs w:val="22"/>
          <w:lang w:eastAsia="ar-SA"/>
        </w:rPr>
        <w:t>5. Проект о внесении изменений в настоящие Правила рассматривается на публичных слушаниях.</w:t>
      </w:r>
    </w:p>
    <w:p w:rsidR="00FD1D0C" w:rsidRPr="00FD1D0C" w:rsidRDefault="00FD1D0C" w:rsidP="00FD1D0C">
      <w:pPr>
        <w:suppressAutoHyphens/>
        <w:ind w:firstLine="709"/>
        <w:jc w:val="both"/>
        <w:rPr>
          <w:rFonts w:eastAsia="Arial"/>
          <w:color w:val="000000"/>
          <w:sz w:val="22"/>
          <w:szCs w:val="22"/>
          <w:lang w:eastAsia="ar-SA"/>
        </w:rPr>
      </w:pPr>
      <w:r w:rsidRPr="00FD1D0C">
        <w:rPr>
          <w:rFonts w:eastAsia="Arial"/>
          <w:color w:val="000000"/>
          <w:sz w:val="22"/>
          <w:szCs w:val="22"/>
          <w:lang w:eastAsia="ar-SA"/>
        </w:rPr>
        <w:t xml:space="preserve">6. Публичные слушания по предложениям о внесении изменений в Правила проводятся Комиссией в порядке, определяемом настоящими Правилами в соответствии с нормативными правовыми актами муниципального района, и в соответствии с ч.14 статьи 31 </w:t>
      </w:r>
      <w:proofErr w:type="spellStart"/>
      <w:r w:rsidRPr="00FD1D0C">
        <w:rPr>
          <w:rFonts w:eastAsia="Arial"/>
          <w:color w:val="000000"/>
          <w:sz w:val="22"/>
          <w:szCs w:val="22"/>
          <w:lang w:eastAsia="ar-SA"/>
        </w:rPr>
        <w:t>ГрК</w:t>
      </w:r>
      <w:proofErr w:type="spellEnd"/>
      <w:r w:rsidRPr="00FD1D0C">
        <w:rPr>
          <w:rFonts w:eastAsia="Arial"/>
          <w:color w:val="000000"/>
          <w:sz w:val="22"/>
          <w:szCs w:val="22"/>
          <w:lang w:eastAsia="ar-SA"/>
        </w:rPr>
        <w:t xml:space="preserve"> РФ.</w:t>
      </w:r>
    </w:p>
    <w:p w:rsidR="00FD1D0C" w:rsidRPr="00FD1D0C" w:rsidRDefault="00FD1D0C" w:rsidP="00FD1D0C">
      <w:pPr>
        <w:ind w:firstLine="709"/>
        <w:jc w:val="both"/>
        <w:rPr>
          <w:color w:val="000000"/>
          <w:sz w:val="22"/>
          <w:szCs w:val="22"/>
        </w:rPr>
      </w:pPr>
      <w:r w:rsidRPr="00FD1D0C">
        <w:rPr>
          <w:color w:val="000000"/>
          <w:sz w:val="22"/>
          <w:szCs w:val="22"/>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FD1D0C" w:rsidRPr="00FD1D0C" w:rsidRDefault="00FD1D0C" w:rsidP="00FD1D0C">
      <w:pPr>
        <w:ind w:firstLine="709"/>
        <w:jc w:val="both"/>
        <w:rPr>
          <w:color w:val="000000"/>
          <w:sz w:val="22"/>
          <w:szCs w:val="22"/>
        </w:rPr>
      </w:pPr>
    </w:p>
    <w:p w:rsidR="00FD1D0C" w:rsidRPr="00FD1D0C" w:rsidRDefault="00FD1D0C" w:rsidP="00FD1D0C">
      <w:pPr>
        <w:suppressAutoHyphens/>
        <w:ind w:firstLine="709"/>
        <w:jc w:val="both"/>
        <w:rPr>
          <w:rFonts w:eastAsia="Arial"/>
          <w:color w:val="000000"/>
          <w:sz w:val="22"/>
          <w:szCs w:val="22"/>
          <w:lang w:eastAsia="ar-SA"/>
        </w:rPr>
      </w:pPr>
      <w:r w:rsidRPr="00FD1D0C">
        <w:rPr>
          <w:rFonts w:eastAsia="Arial"/>
          <w:color w:val="000000"/>
          <w:sz w:val="22"/>
          <w:szCs w:val="22"/>
          <w:lang w:eastAsia="ar-SA"/>
        </w:rPr>
        <w:t>7. После завершения публичных слушаний Комиссия по итогам публичных слушаний представляет указанный проект главе муниципального района (при передаче полномочий</w:t>
      </w:r>
      <w:proofErr w:type="gramStart"/>
      <w:r w:rsidRPr="00FD1D0C">
        <w:rPr>
          <w:rFonts w:eastAsia="Arial"/>
          <w:color w:val="000000"/>
          <w:sz w:val="22"/>
          <w:szCs w:val="22"/>
          <w:lang w:eastAsia="ar-SA"/>
        </w:rPr>
        <w:t>)с</w:t>
      </w:r>
      <w:proofErr w:type="gramEnd"/>
      <w:r w:rsidRPr="00FD1D0C">
        <w:rPr>
          <w:rFonts w:eastAsia="Arial"/>
          <w:color w:val="000000"/>
          <w:sz w:val="22"/>
          <w:szCs w:val="22"/>
          <w:lang w:eastAsia="ar-SA"/>
        </w:rPr>
        <w:t xml:space="preserve"> обязательным приложением протоколов публичных слушаний и заключения о результатах публичных слушаний.</w:t>
      </w:r>
    </w:p>
    <w:p w:rsidR="00FD1D0C" w:rsidRPr="00FD1D0C" w:rsidRDefault="00FD1D0C" w:rsidP="00FD1D0C">
      <w:pPr>
        <w:suppressAutoHyphens/>
        <w:ind w:firstLine="709"/>
        <w:jc w:val="both"/>
        <w:rPr>
          <w:rFonts w:eastAsia="Arial"/>
          <w:color w:val="000000"/>
          <w:sz w:val="22"/>
          <w:szCs w:val="22"/>
          <w:lang w:eastAsia="ar-SA"/>
        </w:rPr>
      </w:pPr>
    </w:p>
    <w:p w:rsidR="00FD1D0C" w:rsidRPr="00FD1D0C" w:rsidRDefault="00FD1D0C" w:rsidP="00FD1D0C">
      <w:pPr>
        <w:tabs>
          <w:tab w:val="left" w:pos="540"/>
        </w:tabs>
        <w:suppressAutoHyphens/>
        <w:ind w:firstLine="709"/>
        <w:jc w:val="both"/>
        <w:rPr>
          <w:rFonts w:eastAsia="Arial"/>
          <w:color w:val="000000"/>
          <w:sz w:val="22"/>
          <w:szCs w:val="22"/>
          <w:lang w:eastAsia="ar-SA"/>
        </w:rPr>
      </w:pPr>
      <w:r w:rsidRPr="00FD1D0C">
        <w:rPr>
          <w:rFonts w:eastAsia="Arial"/>
          <w:color w:val="000000"/>
          <w:sz w:val="22"/>
          <w:szCs w:val="22"/>
          <w:lang w:eastAsia="ar-SA"/>
        </w:rPr>
        <w:t>8. Глава муниципального района (при передаче полномочий</w:t>
      </w:r>
      <w:proofErr w:type="gramStart"/>
      <w:r w:rsidRPr="00FD1D0C">
        <w:rPr>
          <w:rFonts w:eastAsia="Arial"/>
          <w:color w:val="000000"/>
          <w:sz w:val="22"/>
          <w:szCs w:val="22"/>
          <w:lang w:eastAsia="ar-SA"/>
        </w:rPr>
        <w:t>)в</w:t>
      </w:r>
      <w:proofErr w:type="gramEnd"/>
      <w:r w:rsidRPr="00FD1D0C">
        <w:rPr>
          <w:rFonts w:eastAsia="Arial"/>
          <w:color w:val="000000"/>
          <w:sz w:val="22"/>
          <w:szCs w:val="22"/>
          <w:lang w:eastAsia="ar-SA"/>
        </w:rPr>
        <w:t xml:space="preserve"> течение десяти дней должен принять решение о направлении указанного проекта в представительный орган сельского поселения (Совет народных депутатов) или об отклонении проекта о внесении изменений в Правила и о направлении его на доработку. </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9. После утверждения Советом народных депутатов изменения настоящих Правил,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района в сети «Интернет».</w:t>
      </w:r>
    </w:p>
    <w:p w:rsidR="00FD1D0C" w:rsidRPr="00FD1D0C" w:rsidRDefault="00FD1D0C" w:rsidP="00FD1D0C">
      <w:pPr>
        <w:suppressAutoHyphens/>
        <w:ind w:firstLine="709"/>
        <w:jc w:val="both"/>
        <w:rPr>
          <w:rFonts w:eastAsia="Arial"/>
          <w:color w:val="000000"/>
          <w:sz w:val="22"/>
          <w:szCs w:val="22"/>
          <w:lang w:eastAsia="ar-SA"/>
        </w:rPr>
      </w:pPr>
      <w:r w:rsidRPr="00FD1D0C">
        <w:rPr>
          <w:rFonts w:eastAsia="Arial"/>
          <w:color w:val="000000"/>
          <w:sz w:val="22"/>
          <w:szCs w:val="22"/>
          <w:lang w:eastAsia="ar-SA"/>
        </w:rPr>
        <w:t>10 . Физические и юридические лица вправе оспорить решение о внесении изменений в настоящие Правила</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b/>
          <w:color w:val="000000"/>
          <w:sz w:val="22"/>
          <w:szCs w:val="22"/>
        </w:rPr>
      </w:pPr>
      <w:bookmarkStart w:id="176" w:name="_Toc260040879"/>
      <w:bookmarkStart w:id="177" w:name="_Toc237656654"/>
      <w:bookmarkStart w:id="178" w:name="_Toc236622424"/>
      <w:bookmarkStart w:id="179" w:name="_Toc236622327"/>
      <w:bookmarkStart w:id="180" w:name="_Toc236027524"/>
      <w:bookmarkStart w:id="181" w:name="_Toc236027458"/>
      <w:bookmarkStart w:id="182" w:name="_Toc236027392"/>
      <w:bookmarkStart w:id="183" w:name="_Toc236027326"/>
      <w:r w:rsidRPr="00FD1D0C">
        <w:rPr>
          <w:b/>
          <w:color w:val="000000"/>
          <w:sz w:val="22"/>
          <w:szCs w:val="22"/>
        </w:rPr>
        <w:t>Раздел 6. Регулирование иных вопросов землепользования и застройки</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b/>
          <w:color w:val="000000"/>
          <w:sz w:val="22"/>
          <w:szCs w:val="22"/>
        </w:rPr>
      </w:pPr>
      <w:r w:rsidRPr="00FD1D0C">
        <w:rPr>
          <w:b/>
          <w:color w:val="000000"/>
          <w:sz w:val="22"/>
          <w:szCs w:val="22"/>
        </w:rPr>
        <w:t>Статья 32. Установление публичных сервитутов</w:t>
      </w:r>
    </w:p>
    <w:p w:rsidR="00FD1D0C" w:rsidRPr="00FD1D0C" w:rsidRDefault="00FD1D0C" w:rsidP="00FD1D0C">
      <w:pPr>
        <w:shd w:val="clear" w:color="auto" w:fill="FFFFFF"/>
        <w:ind w:firstLine="709"/>
        <w:jc w:val="both"/>
        <w:rPr>
          <w:bCs/>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1. Публичный сервитут устанавливается законом или иными  нормативными правовыми актами субъекта российской Федерации, нормативным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2. Случаи, при которых могут устанавливаться публичные сервитуты для ограниченного пользования чужим участком предусмотрены частью 2 статьи 23 Земельного Кодекса РФ. </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3. Границы зон действия публичных сервитутов обозначаются в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4. Публичные сервитуты сохраняются в случае перехода прав на земельный участок, обремененный сервитутом, другому лицу.</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5. Публичный сервитут может быть отменен в случае прекращения муниципальных (общественных нужд), для которых он был установлен, путем принятия акта об отмене по заявке заинтересованной стороны.</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6. Порядок установления публичных сервитутов определяется законодательством, иными правовыми актами.</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lastRenderedPageBreak/>
        <w:t>7.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FD1D0C" w:rsidRPr="00FD1D0C" w:rsidRDefault="00FD1D0C" w:rsidP="00FD1D0C">
      <w:pPr>
        <w:ind w:firstLine="709"/>
        <w:jc w:val="both"/>
        <w:rPr>
          <w:color w:val="000000"/>
          <w:sz w:val="22"/>
          <w:szCs w:val="22"/>
        </w:rPr>
      </w:pPr>
    </w:p>
    <w:bookmarkEnd w:id="176"/>
    <w:bookmarkEnd w:id="177"/>
    <w:bookmarkEnd w:id="178"/>
    <w:bookmarkEnd w:id="179"/>
    <w:bookmarkEnd w:id="180"/>
    <w:bookmarkEnd w:id="181"/>
    <w:bookmarkEnd w:id="182"/>
    <w:bookmarkEnd w:id="183"/>
    <w:p w:rsidR="00FD1D0C" w:rsidRPr="00FD1D0C" w:rsidRDefault="00FD1D0C" w:rsidP="00FD1D0C">
      <w:pPr>
        <w:keepNext/>
        <w:suppressAutoHyphens/>
        <w:ind w:firstLine="709"/>
        <w:jc w:val="both"/>
        <w:outlineLvl w:val="3"/>
        <w:rPr>
          <w:bCs/>
          <w:color w:val="000000"/>
          <w:sz w:val="28"/>
          <w:szCs w:val="28"/>
          <w:lang w:eastAsia="ar-SA"/>
        </w:rPr>
      </w:pPr>
      <w:r w:rsidRPr="00FD1D0C">
        <w:rPr>
          <w:b/>
          <w:bCs/>
          <w:color w:val="000000"/>
          <w:sz w:val="28"/>
          <w:szCs w:val="28"/>
          <w:lang w:eastAsia="ar-SA"/>
        </w:rPr>
        <w:t xml:space="preserve">Статья 33. Использование и застройка территорий, на которые действие градостроительного регламента не распространяется и для которых градостроительные регламенты не устанавливаются </w:t>
      </w:r>
    </w:p>
    <w:p w:rsidR="00FD1D0C" w:rsidRPr="00FD1D0C" w:rsidRDefault="00FD1D0C" w:rsidP="00FD1D0C">
      <w:pPr>
        <w:ind w:firstLine="709"/>
        <w:jc w:val="both"/>
        <w:rPr>
          <w:color w:val="000000"/>
          <w:sz w:val="22"/>
          <w:szCs w:val="22"/>
        </w:rPr>
      </w:pPr>
    </w:p>
    <w:p w:rsidR="00FD1D0C" w:rsidRPr="00FD1D0C" w:rsidRDefault="00FD1D0C" w:rsidP="00FD1D0C">
      <w:pPr>
        <w:tabs>
          <w:tab w:val="left" w:pos="720"/>
        </w:tabs>
        <w:ind w:firstLine="709"/>
        <w:jc w:val="both"/>
        <w:rPr>
          <w:color w:val="000000"/>
          <w:spacing w:val="-2"/>
          <w:sz w:val="22"/>
          <w:szCs w:val="22"/>
        </w:rPr>
      </w:pPr>
      <w:r w:rsidRPr="00FD1D0C">
        <w:rPr>
          <w:color w:val="000000"/>
          <w:spacing w:val="-2"/>
          <w:sz w:val="22"/>
          <w:szCs w:val="22"/>
        </w:rPr>
        <w:t xml:space="preserve">1. </w:t>
      </w:r>
      <w:proofErr w:type="gramStart"/>
      <w:r w:rsidRPr="00FD1D0C">
        <w:rPr>
          <w:color w:val="000000"/>
          <w:spacing w:val="-2"/>
          <w:sz w:val="22"/>
          <w:szCs w:val="22"/>
        </w:rPr>
        <w:t xml:space="preserve">Режим использования и застройки территории, на который, в соответствии с Градостроительным кодексом Российской Федерации, действие градостроительного регламента не распространяется, определяется: </w:t>
      </w:r>
      <w:proofErr w:type="gramEnd"/>
    </w:p>
    <w:p w:rsidR="00FD1D0C" w:rsidRPr="00FD1D0C" w:rsidRDefault="00FD1D0C" w:rsidP="00FD1D0C">
      <w:pPr>
        <w:widowControl w:val="0"/>
        <w:numPr>
          <w:ilvl w:val="0"/>
          <w:numId w:val="14"/>
        </w:numPr>
        <w:tabs>
          <w:tab w:val="left" w:pos="720"/>
          <w:tab w:val="num" w:pos="1080"/>
        </w:tabs>
        <w:overflowPunct w:val="0"/>
        <w:autoSpaceDE w:val="0"/>
        <w:autoSpaceDN w:val="0"/>
        <w:adjustRightInd w:val="0"/>
        <w:spacing w:after="200" w:line="276" w:lineRule="auto"/>
        <w:ind w:firstLine="709"/>
        <w:jc w:val="both"/>
        <w:textAlignment w:val="baseline"/>
        <w:rPr>
          <w:rFonts w:eastAsia="Arial"/>
          <w:color w:val="000000"/>
          <w:sz w:val="22"/>
          <w:szCs w:val="22"/>
          <w:lang w:eastAsia="ar-SA"/>
        </w:rPr>
      </w:pPr>
      <w:proofErr w:type="gramStart"/>
      <w:r w:rsidRPr="00FD1D0C">
        <w:rPr>
          <w:rFonts w:eastAsia="Arial"/>
          <w:color w:val="000000"/>
          <w:sz w:val="22"/>
          <w:szCs w:val="22"/>
          <w:lang w:eastAsia="ar-SA"/>
        </w:rPr>
        <w:t>для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w:t>
      </w:r>
      <w:proofErr w:type="gramEnd"/>
      <w:r w:rsidRPr="00FD1D0C">
        <w:rPr>
          <w:rFonts w:eastAsia="Arial"/>
          <w:color w:val="000000"/>
          <w:sz w:val="22"/>
          <w:szCs w:val="22"/>
          <w:lang w:eastAsia="ar-SA"/>
        </w:rPr>
        <w:t xml:space="preserve"> указанных объектов; </w:t>
      </w:r>
    </w:p>
    <w:p w:rsidR="00FD1D0C" w:rsidRPr="00FD1D0C" w:rsidRDefault="00FD1D0C" w:rsidP="00FD1D0C">
      <w:pPr>
        <w:widowControl w:val="0"/>
        <w:numPr>
          <w:ilvl w:val="0"/>
          <w:numId w:val="14"/>
        </w:numPr>
        <w:tabs>
          <w:tab w:val="left" w:pos="720"/>
          <w:tab w:val="num" w:pos="1080"/>
        </w:tabs>
        <w:overflowPunct w:val="0"/>
        <w:autoSpaceDE w:val="0"/>
        <w:autoSpaceDN w:val="0"/>
        <w:adjustRightInd w:val="0"/>
        <w:spacing w:after="200" w:line="276" w:lineRule="auto"/>
        <w:ind w:firstLine="709"/>
        <w:jc w:val="both"/>
        <w:textAlignment w:val="baseline"/>
        <w:rPr>
          <w:rFonts w:eastAsia="Arial"/>
          <w:color w:val="000000"/>
          <w:sz w:val="22"/>
          <w:szCs w:val="22"/>
          <w:lang w:eastAsia="ar-SA"/>
        </w:rPr>
      </w:pPr>
      <w:r w:rsidRPr="00FD1D0C">
        <w:rPr>
          <w:rFonts w:eastAsia="Arial"/>
          <w:color w:val="000000"/>
          <w:sz w:val="22"/>
          <w:szCs w:val="22"/>
          <w:lang w:eastAsia="ar-SA"/>
        </w:rPr>
        <w:t>для участков, расположенных в границах территорий общего пользования – положениями нормативных правовых актов поселения, издаваемых в соответствии с федеральными законами;</w:t>
      </w:r>
    </w:p>
    <w:p w:rsidR="00FD1D0C" w:rsidRPr="00FD1D0C" w:rsidRDefault="00FD1D0C" w:rsidP="00FD1D0C">
      <w:pPr>
        <w:widowControl w:val="0"/>
        <w:numPr>
          <w:ilvl w:val="0"/>
          <w:numId w:val="14"/>
        </w:numPr>
        <w:tabs>
          <w:tab w:val="left" w:pos="720"/>
          <w:tab w:val="num" w:pos="1080"/>
        </w:tabs>
        <w:overflowPunct w:val="0"/>
        <w:autoSpaceDE w:val="0"/>
        <w:autoSpaceDN w:val="0"/>
        <w:adjustRightInd w:val="0"/>
        <w:spacing w:after="200" w:line="276" w:lineRule="auto"/>
        <w:ind w:firstLine="709"/>
        <w:jc w:val="both"/>
        <w:textAlignment w:val="baseline"/>
        <w:rPr>
          <w:rFonts w:eastAsia="Arial"/>
          <w:color w:val="000000"/>
          <w:sz w:val="22"/>
          <w:szCs w:val="22"/>
          <w:lang w:eastAsia="ar-SA"/>
        </w:rPr>
      </w:pPr>
      <w:r w:rsidRPr="00FD1D0C">
        <w:rPr>
          <w:rFonts w:eastAsia="Arial"/>
          <w:color w:val="000000"/>
          <w:sz w:val="22"/>
          <w:szCs w:val="22"/>
          <w:lang w:eastAsia="ar-SA"/>
        </w:rPr>
        <w:t>для участков, предназначенных для размещения линейных объектов и (или) занятых линейными объектами, – техническими регламентами или строительными нормами и правилами, постановлениями Правительства РФ;</w:t>
      </w:r>
    </w:p>
    <w:p w:rsidR="00FD1D0C" w:rsidRPr="00FD1D0C" w:rsidRDefault="00FD1D0C" w:rsidP="00FD1D0C">
      <w:pPr>
        <w:widowControl w:val="0"/>
        <w:numPr>
          <w:ilvl w:val="0"/>
          <w:numId w:val="14"/>
        </w:numPr>
        <w:tabs>
          <w:tab w:val="left" w:pos="720"/>
          <w:tab w:val="num" w:pos="1080"/>
        </w:tabs>
        <w:overflowPunct w:val="0"/>
        <w:autoSpaceDE w:val="0"/>
        <w:autoSpaceDN w:val="0"/>
        <w:adjustRightInd w:val="0"/>
        <w:spacing w:after="200" w:line="276" w:lineRule="auto"/>
        <w:ind w:firstLine="709"/>
        <w:jc w:val="both"/>
        <w:textAlignment w:val="baseline"/>
        <w:rPr>
          <w:rFonts w:eastAsia="Arial"/>
          <w:color w:val="000000"/>
          <w:sz w:val="22"/>
          <w:szCs w:val="22"/>
          <w:lang w:eastAsia="ar-SA"/>
        </w:rPr>
      </w:pPr>
      <w:r w:rsidRPr="00FD1D0C">
        <w:rPr>
          <w:rFonts w:eastAsia="Arial"/>
          <w:color w:val="000000"/>
          <w:sz w:val="22"/>
          <w:szCs w:val="22"/>
          <w:lang w:eastAsia="ar-SA"/>
        </w:rPr>
        <w:t>для участков, предоставленных для добычи полезных ископаемых – нормативными правовыми актами РФ.</w:t>
      </w:r>
    </w:p>
    <w:p w:rsidR="00FD1D0C" w:rsidRPr="00FD1D0C" w:rsidRDefault="00FD1D0C" w:rsidP="00FD1D0C">
      <w:pPr>
        <w:widowControl w:val="0"/>
        <w:tabs>
          <w:tab w:val="left" w:pos="720"/>
        </w:tabs>
        <w:suppressAutoHyphens/>
        <w:overflowPunct w:val="0"/>
        <w:autoSpaceDE w:val="0"/>
        <w:autoSpaceDN w:val="0"/>
        <w:adjustRightInd w:val="0"/>
        <w:ind w:firstLine="709"/>
        <w:jc w:val="both"/>
        <w:textAlignment w:val="baseline"/>
        <w:rPr>
          <w:rFonts w:eastAsia="Arial"/>
          <w:color w:val="000000"/>
          <w:sz w:val="22"/>
          <w:szCs w:val="22"/>
          <w:lang w:eastAsia="ar-SA"/>
        </w:rPr>
      </w:pPr>
    </w:p>
    <w:p w:rsidR="00FD1D0C" w:rsidRPr="00FD1D0C" w:rsidRDefault="00FD1D0C" w:rsidP="00FD1D0C">
      <w:pPr>
        <w:widowControl w:val="0"/>
        <w:tabs>
          <w:tab w:val="left" w:pos="720"/>
          <w:tab w:val="num" w:pos="1080"/>
        </w:tabs>
        <w:ind w:firstLine="709"/>
        <w:jc w:val="both"/>
        <w:rPr>
          <w:color w:val="000000"/>
          <w:sz w:val="22"/>
          <w:szCs w:val="22"/>
        </w:rPr>
      </w:pPr>
      <w:r w:rsidRPr="00FD1D0C">
        <w:rPr>
          <w:color w:val="000000"/>
          <w:sz w:val="22"/>
          <w:szCs w:val="22"/>
        </w:rPr>
        <w:t xml:space="preserve">2. </w:t>
      </w:r>
      <w:proofErr w:type="gramStart"/>
      <w:r w:rsidRPr="00FD1D0C">
        <w:rPr>
          <w:color w:val="000000"/>
          <w:sz w:val="22"/>
          <w:szCs w:val="22"/>
        </w:rPr>
        <w:t>Режим использования и застройки территорий, для которых действие градостроительных регламентов не устанавливается (земель лесного фонда, водного фонда, земель запаса, земель особо охраняемых природных территорий,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w:t>
      </w:r>
      <w:proofErr w:type="gramEnd"/>
      <w:r w:rsidRPr="00FD1D0C">
        <w:rPr>
          <w:color w:val="000000"/>
          <w:sz w:val="22"/>
          <w:szCs w:val="22"/>
        </w:rPr>
        <w:t xml:space="preserve"> законами, документами об использовании (в том числе, градостроительными планами) соответствующих земельных участков, подготавливаемыми в соответствии с действующим законодательством Российской Федерации согласно форме, установленной Правительством Российской Федерации для данного вида исходно-разрешительной документации. </w:t>
      </w:r>
    </w:p>
    <w:p w:rsidR="00FD1D0C" w:rsidRPr="00FD1D0C" w:rsidRDefault="00FD1D0C" w:rsidP="00FD1D0C">
      <w:pPr>
        <w:tabs>
          <w:tab w:val="left" w:pos="720"/>
        </w:tabs>
        <w:ind w:firstLine="709"/>
        <w:jc w:val="both"/>
        <w:rPr>
          <w:color w:val="000000"/>
          <w:sz w:val="22"/>
          <w:szCs w:val="22"/>
        </w:rPr>
      </w:pPr>
    </w:p>
    <w:p w:rsidR="00FD1D0C" w:rsidRPr="00FD1D0C" w:rsidRDefault="00FD1D0C" w:rsidP="00FD1D0C">
      <w:pPr>
        <w:keepNext/>
        <w:suppressAutoHyphens/>
        <w:ind w:firstLine="709"/>
        <w:jc w:val="both"/>
        <w:outlineLvl w:val="3"/>
        <w:rPr>
          <w:bCs/>
          <w:color w:val="000000"/>
          <w:sz w:val="28"/>
          <w:szCs w:val="28"/>
          <w:lang w:eastAsia="ar-SA"/>
        </w:rPr>
      </w:pPr>
      <w:r w:rsidRPr="00FD1D0C">
        <w:rPr>
          <w:b/>
          <w:bCs/>
          <w:color w:val="000000"/>
          <w:sz w:val="28"/>
          <w:szCs w:val="28"/>
          <w:lang w:eastAsia="ar-SA"/>
        </w:rPr>
        <w:t xml:space="preserve">Статья 34.  Контроль над использованием объектов недвижимости </w:t>
      </w:r>
    </w:p>
    <w:p w:rsidR="00FD1D0C" w:rsidRPr="00FD1D0C" w:rsidRDefault="00FD1D0C" w:rsidP="00FD1D0C">
      <w:pPr>
        <w:keepNext/>
        <w:suppressAutoHyphens/>
        <w:ind w:firstLine="709"/>
        <w:jc w:val="both"/>
        <w:outlineLvl w:val="3"/>
        <w:rPr>
          <w:b/>
          <w:bCs/>
          <w:color w:val="000000"/>
          <w:sz w:val="28"/>
          <w:szCs w:val="28"/>
          <w:lang w:eastAsia="ar-SA"/>
        </w:rPr>
      </w:pPr>
    </w:p>
    <w:p w:rsidR="00FD1D0C" w:rsidRPr="00FD1D0C" w:rsidRDefault="00FD1D0C" w:rsidP="00FD1D0C">
      <w:pPr>
        <w:ind w:firstLine="709"/>
        <w:jc w:val="both"/>
        <w:rPr>
          <w:color w:val="000000"/>
          <w:sz w:val="22"/>
          <w:szCs w:val="22"/>
        </w:rPr>
      </w:pPr>
      <w:r w:rsidRPr="00FD1D0C">
        <w:rPr>
          <w:color w:val="000000"/>
          <w:sz w:val="22"/>
          <w:szCs w:val="22"/>
        </w:rPr>
        <w:t>Контроль над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FD1D0C" w:rsidRPr="00FD1D0C" w:rsidRDefault="00FD1D0C" w:rsidP="00FD1D0C">
      <w:pPr>
        <w:ind w:firstLine="709"/>
        <w:jc w:val="both"/>
        <w:rPr>
          <w:color w:val="000000"/>
          <w:sz w:val="22"/>
          <w:szCs w:val="22"/>
        </w:rPr>
      </w:pPr>
      <w:r w:rsidRPr="00FD1D0C">
        <w:rPr>
          <w:color w:val="000000"/>
          <w:sz w:val="22"/>
          <w:szCs w:val="22"/>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FD1D0C" w:rsidRPr="00FD1D0C" w:rsidRDefault="00FD1D0C" w:rsidP="00FD1D0C">
      <w:pPr>
        <w:ind w:firstLine="709"/>
        <w:jc w:val="both"/>
        <w:rPr>
          <w:color w:val="000000"/>
          <w:sz w:val="22"/>
          <w:szCs w:val="22"/>
        </w:rPr>
      </w:pPr>
      <w:r w:rsidRPr="00FD1D0C">
        <w:rPr>
          <w:color w:val="000000"/>
          <w:sz w:val="22"/>
          <w:szCs w:val="22"/>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FD1D0C" w:rsidRPr="00FD1D0C" w:rsidRDefault="00FD1D0C" w:rsidP="00FD1D0C">
      <w:pPr>
        <w:ind w:firstLine="709"/>
        <w:jc w:val="both"/>
        <w:rPr>
          <w:color w:val="000000"/>
          <w:sz w:val="22"/>
          <w:szCs w:val="22"/>
        </w:rPr>
      </w:pPr>
    </w:p>
    <w:p w:rsidR="00FD1D0C" w:rsidRPr="00FD1D0C" w:rsidRDefault="00FD1D0C" w:rsidP="00FD1D0C">
      <w:pPr>
        <w:keepNext/>
        <w:keepLines/>
        <w:ind w:firstLine="709"/>
        <w:jc w:val="both"/>
        <w:outlineLvl w:val="0"/>
        <w:rPr>
          <w:b/>
          <w:bCs/>
          <w:color w:val="000000"/>
          <w:sz w:val="28"/>
          <w:szCs w:val="28"/>
        </w:rPr>
      </w:pPr>
      <w:bookmarkStart w:id="184" w:name="_Toc260040880"/>
      <w:bookmarkStart w:id="185" w:name="_Toc237656655"/>
      <w:bookmarkStart w:id="186" w:name="_Toc236622425"/>
      <w:bookmarkStart w:id="187" w:name="_Toc236622328"/>
      <w:bookmarkStart w:id="188" w:name="_Toc236027525"/>
      <w:bookmarkStart w:id="189" w:name="_Toc236027459"/>
      <w:bookmarkStart w:id="190" w:name="_Toc236027393"/>
      <w:bookmarkStart w:id="191" w:name="_Toc236027327"/>
      <w:r w:rsidRPr="00FD1D0C">
        <w:rPr>
          <w:b/>
          <w:bCs/>
          <w:color w:val="000000"/>
          <w:sz w:val="28"/>
          <w:szCs w:val="28"/>
        </w:rPr>
        <w:lastRenderedPageBreak/>
        <w:t xml:space="preserve">ЧАСТЬ </w:t>
      </w:r>
      <w:r w:rsidRPr="00FD1D0C">
        <w:rPr>
          <w:b/>
          <w:bCs/>
          <w:color w:val="000000"/>
          <w:sz w:val="28"/>
          <w:szCs w:val="28"/>
          <w:lang w:val="en-US"/>
        </w:rPr>
        <w:t>II</w:t>
      </w:r>
      <w:r w:rsidRPr="00FD1D0C">
        <w:rPr>
          <w:b/>
          <w:bCs/>
          <w:color w:val="000000"/>
          <w:sz w:val="28"/>
          <w:szCs w:val="28"/>
        </w:rPr>
        <w:t>. КАРТА ГРАДОСТРОИТЕЛЬНОГО ЗОНИРОВАНИЯ</w:t>
      </w:r>
      <w:bookmarkEnd w:id="184"/>
      <w:bookmarkEnd w:id="185"/>
      <w:bookmarkEnd w:id="186"/>
      <w:bookmarkEnd w:id="187"/>
      <w:bookmarkEnd w:id="188"/>
      <w:bookmarkEnd w:id="189"/>
      <w:bookmarkEnd w:id="190"/>
      <w:bookmarkEnd w:id="191"/>
    </w:p>
    <w:p w:rsidR="00FD1D0C" w:rsidRPr="00FD1D0C" w:rsidRDefault="00FD1D0C" w:rsidP="00FD1D0C">
      <w:pPr>
        <w:keepNext/>
        <w:keepLines/>
        <w:ind w:firstLine="709"/>
        <w:jc w:val="both"/>
        <w:outlineLvl w:val="1"/>
        <w:rPr>
          <w:b/>
          <w:bCs/>
          <w:color w:val="000000"/>
          <w:sz w:val="26"/>
          <w:szCs w:val="26"/>
        </w:rPr>
      </w:pPr>
    </w:p>
    <w:p w:rsidR="00FD1D0C" w:rsidRPr="00FD1D0C" w:rsidRDefault="00FD1D0C" w:rsidP="00FD1D0C">
      <w:pPr>
        <w:keepNext/>
        <w:keepLines/>
        <w:ind w:firstLine="709"/>
        <w:jc w:val="both"/>
        <w:outlineLvl w:val="1"/>
        <w:rPr>
          <w:b/>
          <w:bCs/>
          <w:color w:val="000000"/>
          <w:sz w:val="22"/>
          <w:szCs w:val="22"/>
        </w:rPr>
      </w:pPr>
      <w:r w:rsidRPr="00FD1D0C">
        <w:rPr>
          <w:b/>
          <w:bCs/>
          <w:color w:val="000000"/>
          <w:sz w:val="22"/>
          <w:szCs w:val="22"/>
        </w:rPr>
        <w:t>Раздел 7.   Территориальные зоны</w:t>
      </w:r>
    </w:p>
    <w:p w:rsidR="00FD1D0C" w:rsidRPr="00FD1D0C" w:rsidRDefault="00FD1D0C" w:rsidP="00FD1D0C">
      <w:pPr>
        <w:shd w:val="clear" w:color="auto" w:fill="FFFFFF"/>
        <w:ind w:firstLine="709"/>
        <w:jc w:val="both"/>
        <w:rPr>
          <w:b/>
          <w:bCs/>
          <w:color w:val="000000"/>
          <w:sz w:val="22"/>
          <w:szCs w:val="22"/>
          <w:highlight w:val="yellow"/>
        </w:rPr>
      </w:pPr>
    </w:p>
    <w:p w:rsidR="00FD1D0C" w:rsidRPr="00FD1D0C" w:rsidRDefault="00FD1D0C" w:rsidP="00FD1D0C">
      <w:pPr>
        <w:keepNext/>
        <w:suppressAutoHyphens/>
        <w:ind w:firstLine="709"/>
        <w:jc w:val="both"/>
        <w:outlineLvl w:val="3"/>
        <w:rPr>
          <w:bCs/>
          <w:color w:val="000000"/>
          <w:sz w:val="28"/>
          <w:szCs w:val="28"/>
          <w:lang w:eastAsia="ar-SA"/>
        </w:rPr>
      </w:pPr>
      <w:bookmarkStart w:id="192" w:name="_Toc260040881"/>
      <w:bookmarkStart w:id="193" w:name="_Toc237656656"/>
      <w:bookmarkStart w:id="194" w:name="_Toc236622426"/>
      <w:bookmarkStart w:id="195" w:name="_Toc236622329"/>
      <w:bookmarkStart w:id="196" w:name="_Toc236027526"/>
      <w:bookmarkStart w:id="197" w:name="_Toc236027460"/>
      <w:bookmarkStart w:id="198" w:name="_Toc236027394"/>
      <w:bookmarkStart w:id="199" w:name="_Toc236027328"/>
      <w:r w:rsidRPr="00FD1D0C">
        <w:rPr>
          <w:b/>
          <w:bCs/>
          <w:color w:val="000000"/>
          <w:sz w:val="28"/>
          <w:szCs w:val="28"/>
          <w:lang w:eastAsia="ar-SA"/>
        </w:rPr>
        <w:t xml:space="preserve">Статья 35.  </w:t>
      </w:r>
      <w:bookmarkEnd w:id="192"/>
      <w:bookmarkEnd w:id="193"/>
      <w:bookmarkEnd w:id="194"/>
      <w:bookmarkEnd w:id="195"/>
      <w:bookmarkEnd w:id="196"/>
      <w:bookmarkEnd w:id="197"/>
      <w:bookmarkEnd w:id="198"/>
      <w:bookmarkEnd w:id="199"/>
      <w:r w:rsidRPr="00FD1D0C">
        <w:rPr>
          <w:b/>
          <w:bCs/>
          <w:color w:val="000000"/>
          <w:sz w:val="28"/>
          <w:szCs w:val="28"/>
          <w:lang w:eastAsia="ar-SA"/>
        </w:rPr>
        <w:t>Общие положения о территориальных зонах</w:t>
      </w:r>
    </w:p>
    <w:p w:rsidR="00FD1D0C" w:rsidRPr="00FD1D0C" w:rsidRDefault="00FD1D0C" w:rsidP="00FD1D0C">
      <w:pPr>
        <w:shd w:val="clear" w:color="auto" w:fill="FFFFFF"/>
        <w:ind w:firstLine="709"/>
        <w:jc w:val="both"/>
        <w:rPr>
          <w:b/>
          <w:bCs/>
          <w:color w:val="000000"/>
          <w:sz w:val="22"/>
          <w:szCs w:val="22"/>
        </w:rPr>
      </w:pPr>
    </w:p>
    <w:p w:rsidR="00FD1D0C" w:rsidRPr="00FD1D0C" w:rsidRDefault="00FD1D0C" w:rsidP="00FD1D0C">
      <w:pPr>
        <w:widowControl w:val="0"/>
        <w:numPr>
          <w:ilvl w:val="12"/>
          <w:numId w:val="0"/>
        </w:numPr>
        <w:tabs>
          <w:tab w:val="left" w:pos="720"/>
        </w:tabs>
        <w:suppressAutoHyphens/>
        <w:ind w:right="21" w:firstLine="709"/>
        <w:jc w:val="both"/>
        <w:rPr>
          <w:rFonts w:eastAsia="Arial"/>
          <w:color w:val="000000"/>
          <w:sz w:val="22"/>
          <w:szCs w:val="22"/>
          <w:lang w:eastAsia="ar-SA"/>
        </w:rPr>
      </w:pPr>
      <w:r w:rsidRPr="00FD1D0C">
        <w:rPr>
          <w:rFonts w:eastAsia="Arial"/>
          <w:color w:val="000000"/>
          <w:sz w:val="22"/>
          <w:szCs w:val="22"/>
          <w:lang w:eastAsia="ar-SA"/>
        </w:rPr>
        <w:t>1.</w:t>
      </w:r>
      <w:r w:rsidRPr="00FD1D0C">
        <w:rPr>
          <w:rFonts w:eastAsia="Arial"/>
          <w:b/>
          <w:color w:val="000000"/>
          <w:sz w:val="22"/>
          <w:szCs w:val="22"/>
          <w:lang w:val="en-US" w:eastAsia="ar-SA"/>
        </w:rPr>
        <w:t> </w:t>
      </w:r>
      <w:r w:rsidRPr="00FD1D0C">
        <w:rPr>
          <w:rFonts w:eastAsia="Arial"/>
          <w:color w:val="000000"/>
          <w:sz w:val="22"/>
          <w:szCs w:val="22"/>
          <w:lang w:eastAsia="ar-SA"/>
        </w:rPr>
        <w:t>Согласно Градостроительному кодексу РФ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В соответствии с градостроительным зонированием на территории населенного пункта и сельского поселения установлены территориальные зоны и зоны с особыми условиями использования территории, определяющие вид использования территорий и устанавливающие ограничения на их использование, для осуществления градостроительной деятельности.</w:t>
      </w:r>
    </w:p>
    <w:p w:rsidR="00FD1D0C" w:rsidRPr="00FD1D0C" w:rsidRDefault="00FD1D0C" w:rsidP="00FD1D0C">
      <w:pPr>
        <w:shd w:val="clear" w:color="auto" w:fill="FFFFFF"/>
        <w:tabs>
          <w:tab w:val="left" w:pos="8334"/>
        </w:tabs>
        <w:ind w:firstLine="709"/>
        <w:jc w:val="both"/>
        <w:rPr>
          <w:color w:val="000000"/>
          <w:sz w:val="22"/>
          <w:szCs w:val="22"/>
        </w:rPr>
      </w:pPr>
      <w:r w:rsidRPr="00FD1D0C">
        <w:rPr>
          <w:color w:val="000000"/>
          <w:sz w:val="22"/>
          <w:szCs w:val="22"/>
        </w:rPr>
        <w:t>Целями такого зонирования является обеспечение градостроительными средствами благоприятных условий проживания населения, в том числе ограничение вредного воздействия хозяйственной и иной деятельности на окружающую природную среду и ее рациональное использование в интересах настоящего и будущего поколений.</w:t>
      </w:r>
    </w:p>
    <w:p w:rsidR="00FD1D0C" w:rsidRPr="00FD1D0C" w:rsidRDefault="00FD1D0C" w:rsidP="00FD1D0C">
      <w:pPr>
        <w:shd w:val="clear" w:color="auto" w:fill="FFFFFF"/>
        <w:tabs>
          <w:tab w:val="left" w:pos="8334"/>
        </w:tabs>
        <w:ind w:firstLine="709"/>
        <w:jc w:val="both"/>
        <w:rPr>
          <w:color w:val="000000"/>
          <w:sz w:val="22"/>
          <w:szCs w:val="22"/>
        </w:rPr>
      </w:pPr>
    </w:p>
    <w:p w:rsidR="00FD1D0C" w:rsidRPr="00FD1D0C" w:rsidRDefault="00FD1D0C" w:rsidP="00FD1D0C">
      <w:pPr>
        <w:shd w:val="clear" w:color="auto" w:fill="FFFFFF"/>
        <w:tabs>
          <w:tab w:val="left" w:pos="8334"/>
        </w:tabs>
        <w:ind w:firstLine="709"/>
        <w:jc w:val="both"/>
        <w:rPr>
          <w:i/>
          <w:color w:val="000000"/>
          <w:sz w:val="22"/>
          <w:szCs w:val="22"/>
        </w:rPr>
      </w:pPr>
      <w:r w:rsidRPr="00FD1D0C">
        <w:rPr>
          <w:color w:val="000000"/>
          <w:sz w:val="22"/>
          <w:szCs w:val="22"/>
        </w:rPr>
        <w:t xml:space="preserve">2. Границы территориальных зон должны отвечать требованию принадлежности каждого земельного участка только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r w:rsidRPr="00FD1D0C">
        <w:rPr>
          <w:i/>
          <w:color w:val="000000"/>
          <w:sz w:val="22"/>
          <w:szCs w:val="22"/>
        </w:rPr>
        <w:t>Территориальные зоны, как правило</w:t>
      </w:r>
      <w:r w:rsidRPr="00FD1D0C">
        <w:rPr>
          <w:color w:val="000000"/>
          <w:sz w:val="22"/>
          <w:szCs w:val="22"/>
        </w:rPr>
        <w:t xml:space="preserve">, </w:t>
      </w:r>
      <w:r w:rsidRPr="00FD1D0C">
        <w:rPr>
          <w:i/>
          <w:color w:val="000000"/>
          <w:sz w:val="22"/>
          <w:szCs w:val="22"/>
        </w:rPr>
        <w:t>не устанавливаются применительно к одному земельному участку.</w:t>
      </w:r>
    </w:p>
    <w:p w:rsidR="00FD1D0C" w:rsidRPr="00FD1D0C" w:rsidRDefault="00FD1D0C" w:rsidP="00FD1D0C">
      <w:pPr>
        <w:shd w:val="clear" w:color="auto" w:fill="FFFFFF"/>
        <w:tabs>
          <w:tab w:val="left" w:pos="8334"/>
        </w:tabs>
        <w:ind w:firstLine="709"/>
        <w:jc w:val="both"/>
        <w:rPr>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 xml:space="preserve">3. На карте градостроительного зонирования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w:t>
      </w:r>
    </w:p>
    <w:p w:rsidR="00FD1D0C" w:rsidRPr="00FD1D0C" w:rsidRDefault="00FD1D0C" w:rsidP="00FD1D0C">
      <w:pPr>
        <w:ind w:firstLine="709"/>
        <w:jc w:val="both"/>
        <w:rPr>
          <w:color w:val="000000"/>
          <w:sz w:val="22"/>
          <w:szCs w:val="22"/>
        </w:rPr>
      </w:pPr>
      <w:r w:rsidRPr="00FD1D0C">
        <w:rPr>
          <w:color w:val="000000"/>
          <w:sz w:val="22"/>
          <w:szCs w:val="22"/>
        </w:rPr>
        <w:t xml:space="preserve">4. Границы территориальных зон и градостроительные регламенты установлены с учетом общности функциональных и параметрических характеристик недвижимости, а также требований о </w:t>
      </w:r>
      <w:proofErr w:type="gramStart"/>
      <w:r w:rsidRPr="00FD1D0C">
        <w:rPr>
          <w:color w:val="000000"/>
          <w:sz w:val="22"/>
          <w:szCs w:val="22"/>
        </w:rPr>
        <w:t>взаимном</w:t>
      </w:r>
      <w:proofErr w:type="gramEnd"/>
      <w:r w:rsidRPr="00FD1D0C">
        <w:rPr>
          <w:color w:val="000000"/>
          <w:sz w:val="22"/>
          <w:szCs w:val="22"/>
        </w:rPr>
        <w:t xml:space="preserve"> </w:t>
      </w:r>
      <w:proofErr w:type="spellStart"/>
      <w:r w:rsidRPr="00FD1D0C">
        <w:rPr>
          <w:color w:val="000000"/>
          <w:sz w:val="22"/>
          <w:szCs w:val="22"/>
        </w:rPr>
        <w:t>непричинении</w:t>
      </w:r>
      <w:proofErr w:type="spellEnd"/>
      <w:r w:rsidRPr="00FD1D0C">
        <w:rPr>
          <w:color w:val="000000"/>
          <w:sz w:val="22"/>
          <w:szCs w:val="22"/>
        </w:rPr>
        <w:t xml:space="preserve"> несоразмерного вреда друг другу рядом расположенными объектами недвижимости. </w:t>
      </w:r>
    </w:p>
    <w:p w:rsidR="00FD1D0C" w:rsidRPr="00FD1D0C" w:rsidRDefault="00FD1D0C" w:rsidP="00FD1D0C">
      <w:pPr>
        <w:ind w:firstLine="709"/>
        <w:jc w:val="both"/>
        <w:rPr>
          <w:color w:val="000000"/>
          <w:sz w:val="22"/>
          <w:szCs w:val="22"/>
        </w:rPr>
      </w:pPr>
      <w:r w:rsidRPr="00FD1D0C">
        <w:rPr>
          <w:color w:val="000000"/>
          <w:sz w:val="22"/>
          <w:szCs w:val="22"/>
        </w:rPr>
        <w:t xml:space="preserve">Границы территориальных зон на карте градостроительного зонирования установлены в соответствии со ст. 34 Градостроительного кодекса Российской Федерации </w:t>
      </w:r>
      <w:proofErr w:type="gramStart"/>
      <w:r w:rsidRPr="00FD1D0C">
        <w:rPr>
          <w:color w:val="000000"/>
          <w:sz w:val="22"/>
          <w:szCs w:val="22"/>
        </w:rPr>
        <w:t>по</w:t>
      </w:r>
      <w:proofErr w:type="gramEnd"/>
      <w:r w:rsidRPr="00FD1D0C">
        <w:rPr>
          <w:color w:val="000000"/>
          <w:sz w:val="22"/>
          <w:szCs w:val="22"/>
        </w:rPr>
        <w:t>:</w:t>
      </w:r>
    </w:p>
    <w:p w:rsidR="00FD1D0C" w:rsidRPr="00FD1D0C" w:rsidRDefault="00FD1D0C" w:rsidP="00FD1D0C">
      <w:pPr>
        <w:ind w:firstLine="709"/>
        <w:jc w:val="both"/>
        <w:rPr>
          <w:color w:val="000000"/>
          <w:sz w:val="22"/>
          <w:szCs w:val="22"/>
        </w:rPr>
      </w:pPr>
      <w:r w:rsidRPr="00FD1D0C">
        <w:rPr>
          <w:color w:val="000000"/>
          <w:sz w:val="22"/>
          <w:szCs w:val="22"/>
        </w:rPr>
        <w:t>- центральным линиям магистралей, улиц, проездов;</w:t>
      </w:r>
    </w:p>
    <w:p w:rsidR="00FD1D0C" w:rsidRPr="00FD1D0C" w:rsidRDefault="00FD1D0C" w:rsidP="00FD1D0C">
      <w:pPr>
        <w:ind w:firstLine="709"/>
        <w:jc w:val="both"/>
        <w:rPr>
          <w:color w:val="000000"/>
          <w:sz w:val="22"/>
          <w:szCs w:val="22"/>
        </w:rPr>
      </w:pPr>
      <w:r w:rsidRPr="00FD1D0C">
        <w:rPr>
          <w:color w:val="000000"/>
          <w:sz w:val="22"/>
          <w:szCs w:val="22"/>
        </w:rPr>
        <w:t>- красным линиям;</w:t>
      </w:r>
    </w:p>
    <w:p w:rsidR="00FD1D0C" w:rsidRPr="00FD1D0C" w:rsidRDefault="00FD1D0C" w:rsidP="00FD1D0C">
      <w:pPr>
        <w:ind w:firstLine="709"/>
        <w:jc w:val="both"/>
        <w:rPr>
          <w:color w:val="000000"/>
          <w:sz w:val="22"/>
          <w:szCs w:val="22"/>
        </w:rPr>
      </w:pPr>
      <w:r w:rsidRPr="00FD1D0C">
        <w:rPr>
          <w:color w:val="000000"/>
          <w:sz w:val="22"/>
          <w:szCs w:val="22"/>
        </w:rPr>
        <w:t>- границам земельных участков;</w:t>
      </w:r>
    </w:p>
    <w:p w:rsidR="00FD1D0C" w:rsidRPr="00FD1D0C" w:rsidRDefault="00FD1D0C" w:rsidP="00FD1D0C">
      <w:pPr>
        <w:ind w:firstLine="709"/>
        <w:jc w:val="both"/>
        <w:rPr>
          <w:color w:val="000000"/>
          <w:sz w:val="22"/>
          <w:szCs w:val="22"/>
        </w:rPr>
      </w:pPr>
      <w:r w:rsidRPr="00FD1D0C">
        <w:rPr>
          <w:color w:val="000000"/>
          <w:sz w:val="22"/>
          <w:szCs w:val="22"/>
        </w:rPr>
        <w:t>- границам или осям полос отвода для коммуникаций;</w:t>
      </w:r>
    </w:p>
    <w:p w:rsidR="00FD1D0C" w:rsidRPr="00FD1D0C" w:rsidRDefault="00FD1D0C" w:rsidP="00FD1D0C">
      <w:pPr>
        <w:ind w:firstLine="709"/>
        <w:jc w:val="both"/>
        <w:rPr>
          <w:color w:val="000000"/>
          <w:sz w:val="22"/>
          <w:szCs w:val="22"/>
        </w:rPr>
      </w:pPr>
      <w:r w:rsidRPr="00FD1D0C">
        <w:rPr>
          <w:color w:val="000000"/>
          <w:sz w:val="22"/>
          <w:szCs w:val="22"/>
        </w:rPr>
        <w:t>- административным границам населенного пункта;</w:t>
      </w:r>
    </w:p>
    <w:p w:rsidR="00FD1D0C" w:rsidRPr="00FD1D0C" w:rsidRDefault="00FD1D0C" w:rsidP="00FD1D0C">
      <w:pPr>
        <w:ind w:firstLine="709"/>
        <w:jc w:val="both"/>
        <w:rPr>
          <w:color w:val="000000"/>
          <w:sz w:val="22"/>
          <w:szCs w:val="22"/>
        </w:rPr>
      </w:pPr>
      <w:r w:rsidRPr="00FD1D0C">
        <w:rPr>
          <w:color w:val="000000"/>
          <w:sz w:val="22"/>
          <w:szCs w:val="22"/>
        </w:rPr>
        <w:t>- естественным границам природных объектов;</w:t>
      </w:r>
    </w:p>
    <w:p w:rsidR="00FD1D0C" w:rsidRPr="00FD1D0C" w:rsidRDefault="00FD1D0C" w:rsidP="00FD1D0C">
      <w:pPr>
        <w:ind w:firstLine="709"/>
        <w:jc w:val="both"/>
        <w:rPr>
          <w:color w:val="000000"/>
          <w:sz w:val="22"/>
          <w:szCs w:val="22"/>
        </w:rPr>
      </w:pPr>
      <w:r w:rsidRPr="00FD1D0C">
        <w:rPr>
          <w:color w:val="000000"/>
          <w:sz w:val="22"/>
          <w:szCs w:val="22"/>
        </w:rPr>
        <w:t>- иным границам.</w:t>
      </w:r>
    </w:p>
    <w:p w:rsidR="00FD1D0C" w:rsidRPr="00FD1D0C" w:rsidRDefault="00FD1D0C" w:rsidP="00FD1D0C">
      <w:pPr>
        <w:widowControl w:val="0"/>
        <w:numPr>
          <w:ilvl w:val="12"/>
          <w:numId w:val="0"/>
        </w:numPr>
        <w:tabs>
          <w:tab w:val="left" w:pos="720"/>
        </w:tabs>
        <w:suppressAutoHyphens/>
        <w:ind w:right="21" w:firstLine="709"/>
        <w:jc w:val="both"/>
        <w:rPr>
          <w:rFonts w:eastAsia="Arial"/>
          <w:color w:val="000000"/>
          <w:sz w:val="22"/>
          <w:szCs w:val="22"/>
          <w:lang w:eastAsia="ar-SA"/>
        </w:rPr>
      </w:pPr>
      <w:r w:rsidRPr="00FD1D0C">
        <w:rPr>
          <w:rFonts w:eastAsia="Arial"/>
          <w:color w:val="000000"/>
          <w:sz w:val="22"/>
          <w:szCs w:val="22"/>
          <w:lang w:eastAsia="ar-SA"/>
        </w:rPr>
        <w:t>Границы территориальных зон на карте градостроительного зонирования установлены в привязке к границам базисных кварталов земельного кадастра сельского поселения.</w:t>
      </w:r>
    </w:p>
    <w:p w:rsidR="00FD1D0C" w:rsidRPr="00FD1D0C" w:rsidRDefault="00FD1D0C" w:rsidP="00FD1D0C">
      <w:pPr>
        <w:widowControl w:val="0"/>
        <w:numPr>
          <w:ilvl w:val="12"/>
          <w:numId w:val="0"/>
        </w:numPr>
        <w:tabs>
          <w:tab w:val="left" w:pos="720"/>
        </w:tabs>
        <w:suppressAutoHyphens/>
        <w:ind w:right="21" w:firstLine="709"/>
        <w:jc w:val="both"/>
        <w:rPr>
          <w:rFonts w:eastAsia="Arial"/>
          <w:color w:val="000000"/>
          <w:sz w:val="22"/>
          <w:szCs w:val="22"/>
          <w:lang w:eastAsia="ar-SA"/>
        </w:rPr>
      </w:pPr>
      <w:r w:rsidRPr="00FD1D0C">
        <w:rPr>
          <w:rFonts w:eastAsia="Arial"/>
          <w:color w:val="000000"/>
          <w:sz w:val="22"/>
          <w:szCs w:val="22"/>
          <w:lang w:eastAsia="ar-SA"/>
        </w:rPr>
        <w:t xml:space="preserve">Границы территориальных зон, для которых отсутствует возможность однозначной картографической привязки, определены по </w:t>
      </w:r>
      <w:r w:rsidRPr="00FD1D0C">
        <w:rPr>
          <w:rFonts w:eastAsia="Arial"/>
          <w:i/>
          <w:color w:val="000000"/>
          <w:sz w:val="22"/>
          <w:szCs w:val="22"/>
          <w:lang w:eastAsia="ar-SA"/>
        </w:rPr>
        <w:t>условным</w:t>
      </w:r>
      <w:r w:rsidRPr="00FD1D0C">
        <w:rPr>
          <w:rFonts w:eastAsia="Arial"/>
          <w:color w:val="000000"/>
          <w:sz w:val="22"/>
          <w:szCs w:val="22"/>
          <w:lang w:eastAsia="ar-SA"/>
        </w:rPr>
        <w:t xml:space="preserve"> линиям в привязке к границам функциональных зон. Границы территориальных зон, установленных в привязке к условным линиям, могут уточняться в документации по планировке территории и в иных документах в соответствии с законодательством Российской Федерации с последующим внесением соответствующих изменений в Правила.</w:t>
      </w:r>
    </w:p>
    <w:p w:rsidR="00FD1D0C" w:rsidRPr="00FD1D0C" w:rsidRDefault="00FD1D0C" w:rsidP="00FD1D0C">
      <w:pPr>
        <w:shd w:val="clear" w:color="auto" w:fill="FFFFFF"/>
        <w:tabs>
          <w:tab w:val="left" w:pos="8334"/>
        </w:tabs>
        <w:ind w:firstLine="709"/>
        <w:jc w:val="both"/>
        <w:rPr>
          <w:color w:val="000000"/>
          <w:sz w:val="22"/>
          <w:szCs w:val="22"/>
        </w:rPr>
      </w:pPr>
      <w:r w:rsidRPr="00FD1D0C">
        <w:rPr>
          <w:color w:val="000000"/>
          <w:sz w:val="22"/>
          <w:szCs w:val="22"/>
        </w:rPr>
        <w:t>Границы территориальных зон устанавливаются с учетом:</w:t>
      </w:r>
    </w:p>
    <w:p w:rsidR="00FD1D0C" w:rsidRPr="00FD1D0C" w:rsidRDefault="00FD1D0C" w:rsidP="00FD1D0C">
      <w:pPr>
        <w:shd w:val="clear" w:color="auto" w:fill="FFFFFF"/>
        <w:tabs>
          <w:tab w:val="left" w:pos="8334"/>
        </w:tabs>
        <w:ind w:firstLine="709"/>
        <w:jc w:val="both"/>
        <w:rPr>
          <w:color w:val="000000"/>
          <w:sz w:val="22"/>
          <w:szCs w:val="22"/>
        </w:rPr>
      </w:pPr>
      <w:r w:rsidRPr="00FD1D0C">
        <w:rPr>
          <w:color w:val="000000"/>
          <w:sz w:val="22"/>
          <w:szCs w:val="22"/>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D1D0C" w:rsidRPr="00FD1D0C" w:rsidRDefault="00FD1D0C" w:rsidP="00FD1D0C">
      <w:pPr>
        <w:shd w:val="clear" w:color="auto" w:fill="FFFFFF"/>
        <w:tabs>
          <w:tab w:val="left" w:pos="8334"/>
        </w:tabs>
        <w:ind w:firstLine="709"/>
        <w:jc w:val="both"/>
        <w:rPr>
          <w:color w:val="000000"/>
          <w:sz w:val="22"/>
          <w:szCs w:val="22"/>
        </w:rPr>
      </w:pPr>
      <w:r w:rsidRPr="00FD1D0C">
        <w:rPr>
          <w:color w:val="000000"/>
          <w:sz w:val="22"/>
          <w:szCs w:val="22"/>
        </w:rPr>
        <w:t>2) функциональных зон и параметров их планируемого развития, определенных Генеральным планом;</w:t>
      </w:r>
    </w:p>
    <w:p w:rsidR="00FD1D0C" w:rsidRPr="00FD1D0C" w:rsidRDefault="00FD1D0C" w:rsidP="00FD1D0C">
      <w:pPr>
        <w:shd w:val="clear" w:color="auto" w:fill="FFFFFF"/>
        <w:tabs>
          <w:tab w:val="left" w:pos="8334"/>
        </w:tabs>
        <w:ind w:firstLine="709"/>
        <w:jc w:val="both"/>
        <w:rPr>
          <w:color w:val="000000"/>
          <w:sz w:val="22"/>
          <w:szCs w:val="22"/>
        </w:rPr>
      </w:pPr>
      <w:r w:rsidRPr="00FD1D0C">
        <w:rPr>
          <w:color w:val="000000"/>
          <w:sz w:val="22"/>
          <w:szCs w:val="22"/>
        </w:rPr>
        <w:t>3) определенных Градостроительным кодексом Российской Федерации территориальных зон;</w:t>
      </w:r>
    </w:p>
    <w:p w:rsidR="00FD1D0C" w:rsidRPr="00FD1D0C" w:rsidRDefault="00FD1D0C" w:rsidP="00FD1D0C">
      <w:pPr>
        <w:shd w:val="clear" w:color="auto" w:fill="FFFFFF"/>
        <w:tabs>
          <w:tab w:val="left" w:pos="8334"/>
        </w:tabs>
        <w:ind w:firstLine="709"/>
        <w:jc w:val="both"/>
        <w:rPr>
          <w:color w:val="000000"/>
          <w:sz w:val="22"/>
          <w:szCs w:val="22"/>
        </w:rPr>
      </w:pPr>
      <w:r w:rsidRPr="00FD1D0C">
        <w:rPr>
          <w:color w:val="000000"/>
          <w:sz w:val="22"/>
          <w:szCs w:val="22"/>
        </w:rPr>
        <w:t>4) сложившейся планировки территории и существующего землепользования;</w:t>
      </w:r>
    </w:p>
    <w:p w:rsidR="00FD1D0C" w:rsidRPr="00FD1D0C" w:rsidRDefault="00FD1D0C" w:rsidP="00FD1D0C">
      <w:pPr>
        <w:shd w:val="clear" w:color="auto" w:fill="FFFFFF"/>
        <w:tabs>
          <w:tab w:val="left" w:pos="8334"/>
        </w:tabs>
        <w:ind w:firstLine="709"/>
        <w:jc w:val="both"/>
        <w:rPr>
          <w:color w:val="000000"/>
          <w:sz w:val="22"/>
          <w:szCs w:val="22"/>
        </w:rPr>
      </w:pPr>
      <w:r w:rsidRPr="00FD1D0C">
        <w:rPr>
          <w:color w:val="000000"/>
          <w:sz w:val="22"/>
          <w:szCs w:val="22"/>
        </w:rPr>
        <w:t>5) предотвращения возможности причинения вреда объектам капитального строительства, расположенным на смежных земельных участках.</w:t>
      </w:r>
    </w:p>
    <w:p w:rsidR="00FD1D0C" w:rsidRPr="00FD1D0C" w:rsidRDefault="00FD1D0C" w:rsidP="00FD1D0C">
      <w:pPr>
        <w:shd w:val="clear" w:color="auto" w:fill="FFFFFF"/>
        <w:tabs>
          <w:tab w:val="left" w:pos="8334"/>
        </w:tabs>
        <w:ind w:firstLine="709"/>
        <w:jc w:val="both"/>
        <w:rPr>
          <w:color w:val="000000"/>
          <w:sz w:val="22"/>
          <w:szCs w:val="22"/>
        </w:rPr>
      </w:pPr>
      <w:r w:rsidRPr="00FD1D0C">
        <w:rPr>
          <w:color w:val="000000"/>
          <w:sz w:val="22"/>
          <w:szCs w:val="22"/>
        </w:rPr>
        <w:t>5. Границы зон с особами условиями использования территории,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D1D0C" w:rsidRPr="00FD1D0C" w:rsidRDefault="00FD1D0C" w:rsidP="00FD1D0C">
      <w:pPr>
        <w:shd w:val="clear" w:color="auto" w:fill="FFFFFF"/>
        <w:tabs>
          <w:tab w:val="left" w:pos="8334"/>
        </w:tabs>
        <w:ind w:firstLine="709"/>
        <w:jc w:val="both"/>
        <w:rPr>
          <w:color w:val="000000"/>
          <w:sz w:val="22"/>
          <w:szCs w:val="22"/>
        </w:rPr>
      </w:pPr>
    </w:p>
    <w:p w:rsidR="00FD1D0C" w:rsidRPr="00FD1D0C" w:rsidRDefault="00FD1D0C" w:rsidP="00FD1D0C">
      <w:pPr>
        <w:shd w:val="clear" w:color="auto" w:fill="FFFFFF"/>
        <w:tabs>
          <w:tab w:val="left" w:pos="8334"/>
        </w:tabs>
        <w:ind w:firstLine="709"/>
        <w:jc w:val="both"/>
        <w:rPr>
          <w:i/>
          <w:color w:val="000000"/>
          <w:sz w:val="22"/>
          <w:szCs w:val="22"/>
        </w:rPr>
      </w:pPr>
      <w:r w:rsidRPr="00FD1D0C">
        <w:rPr>
          <w:i/>
          <w:color w:val="000000"/>
          <w:sz w:val="22"/>
          <w:szCs w:val="22"/>
        </w:rPr>
        <w:lastRenderedPageBreak/>
        <w:t xml:space="preserve">6. Карта градостроительного зонирования разрабатывается на территорию в границах населенных пунктов </w:t>
      </w:r>
      <w:proofErr w:type="spellStart"/>
      <w:r w:rsidRPr="00FD1D0C">
        <w:rPr>
          <w:i/>
          <w:color w:val="000000"/>
          <w:sz w:val="22"/>
          <w:szCs w:val="22"/>
        </w:rPr>
        <w:t>Игнатьевского</w:t>
      </w:r>
      <w:proofErr w:type="spellEnd"/>
      <w:r w:rsidRPr="00FD1D0C">
        <w:rPr>
          <w:i/>
          <w:color w:val="000000"/>
          <w:sz w:val="22"/>
          <w:szCs w:val="22"/>
        </w:rPr>
        <w:t xml:space="preserve"> сельского поселения.</w:t>
      </w:r>
    </w:p>
    <w:p w:rsidR="00FD1D0C" w:rsidRPr="00FD1D0C" w:rsidRDefault="00FD1D0C" w:rsidP="00FD1D0C">
      <w:pPr>
        <w:widowControl w:val="0"/>
        <w:suppressAutoHyphens/>
        <w:ind w:right="-57" w:firstLine="709"/>
        <w:jc w:val="both"/>
        <w:rPr>
          <w:rFonts w:eastAsia="Arial"/>
          <w:color w:val="000000"/>
          <w:sz w:val="22"/>
          <w:szCs w:val="22"/>
          <w:lang w:eastAsia="ar-SA"/>
        </w:rPr>
      </w:pPr>
      <w:proofErr w:type="gramStart"/>
      <w:r w:rsidRPr="00FD1D0C">
        <w:rPr>
          <w:rFonts w:eastAsia="Arial"/>
          <w:color w:val="000000"/>
          <w:sz w:val="22"/>
          <w:szCs w:val="22"/>
          <w:lang w:eastAsia="ar-SA"/>
        </w:rPr>
        <w:t xml:space="preserve">Границы земельных участков, на которые действие градостроительного регламента не распространяется, в части границ земельных участков, расположенных в границах территорий общего пользования и границ земельных участков, занятых линейными объектами, отображены условно в соответствии с перечнем указанных территорий, установленным Градостроительным кодексом РФ и иной ранее разработанной градостроительной документации, а также материалов топографической съемки. </w:t>
      </w:r>
      <w:proofErr w:type="gramEnd"/>
    </w:p>
    <w:p w:rsidR="00FD1D0C" w:rsidRPr="00FD1D0C" w:rsidRDefault="00FD1D0C" w:rsidP="00FD1D0C">
      <w:pPr>
        <w:widowControl w:val="0"/>
        <w:suppressAutoHyphens/>
        <w:ind w:right="-57" w:firstLine="709"/>
        <w:jc w:val="both"/>
        <w:rPr>
          <w:rFonts w:eastAsia="Arial"/>
          <w:color w:val="000000"/>
          <w:sz w:val="22"/>
          <w:szCs w:val="22"/>
          <w:lang w:eastAsia="ar-SA"/>
        </w:rPr>
      </w:pPr>
      <w:r w:rsidRPr="00FD1D0C">
        <w:rPr>
          <w:rFonts w:eastAsia="Arial"/>
          <w:color w:val="000000"/>
          <w:sz w:val="22"/>
          <w:szCs w:val="22"/>
          <w:lang w:eastAsia="ar-SA"/>
        </w:rPr>
        <w:t xml:space="preserve">Местоположение границ указанных земельных участков подлежит установлению в составе документации по планировке территории, разрабатываемой и утверждаемой в соответствии с действующим законодательством и внесению в качестве изменений для отображения в </w:t>
      </w:r>
      <w:bookmarkStart w:id="200" w:name="C77"/>
      <w:bookmarkEnd w:id="200"/>
      <w:r w:rsidRPr="00FD1D0C">
        <w:rPr>
          <w:rFonts w:eastAsia="Arial"/>
          <w:color w:val="000000"/>
          <w:sz w:val="22"/>
          <w:szCs w:val="22"/>
          <w:lang w:eastAsia="ar-SA"/>
        </w:rPr>
        <w:t xml:space="preserve">Правила </w:t>
      </w:r>
      <w:bookmarkStart w:id="201" w:name="C78"/>
      <w:bookmarkEnd w:id="201"/>
      <w:r w:rsidRPr="00FD1D0C">
        <w:rPr>
          <w:rFonts w:eastAsia="Arial"/>
          <w:color w:val="000000"/>
          <w:sz w:val="22"/>
          <w:szCs w:val="22"/>
          <w:lang w:eastAsia="ar-SA"/>
        </w:rPr>
        <w:t xml:space="preserve">землепользования и застройки.  </w:t>
      </w:r>
    </w:p>
    <w:p w:rsidR="00FD1D0C" w:rsidRPr="00FD1D0C" w:rsidRDefault="00FD1D0C" w:rsidP="00FD1D0C">
      <w:pPr>
        <w:widowControl w:val="0"/>
        <w:suppressAutoHyphens/>
        <w:ind w:right="-57" w:firstLine="709"/>
        <w:jc w:val="both"/>
        <w:rPr>
          <w:rFonts w:eastAsia="Arial"/>
          <w:color w:val="000000"/>
          <w:sz w:val="22"/>
          <w:szCs w:val="22"/>
          <w:lang w:eastAsia="ar-SA"/>
        </w:rPr>
      </w:pPr>
    </w:p>
    <w:p w:rsidR="00FD1D0C" w:rsidRPr="00FD1D0C" w:rsidRDefault="00FD1D0C" w:rsidP="00FD1D0C">
      <w:pPr>
        <w:widowControl w:val="0"/>
        <w:suppressAutoHyphens/>
        <w:ind w:right="-57" w:firstLine="709"/>
        <w:jc w:val="both"/>
        <w:rPr>
          <w:rFonts w:eastAsia="Arial"/>
          <w:b/>
          <w:color w:val="000000"/>
          <w:sz w:val="22"/>
          <w:szCs w:val="22"/>
          <w:lang w:eastAsia="ar-SA"/>
        </w:rPr>
      </w:pPr>
      <w:r w:rsidRPr="00FD1D0C">
        <w:rPr>
          <w:rFonts w:eastAsia="Arial"/>
          <w:b/>
          <w:color w:val="000000"/>
          <w:sz w:val="22"/>
          <w:szCs w:val="22"/>
          <w:lang w:eastAsia="ar-SA"/>
        </w:rPr>
        <w:t>Статья 36.</w:t>
      </w:r>
      <w:r w:rsidRPr="00FD1D0C">
        <w:rPr>
          <w:rFonts w:eastAsia="Arial"/>
          <w:b/>
          <w:color w:val="000000"/>
          <w:sz w:val="22"/>
          <w:szCs w:val="22"/>
          <w:lang w:val="en-US" w:eastAsia="ar-SA"/>
        </w:rPr>
        <w:t> </w:t>
      </w:r>
      <w:r w:rsidRPr="00FD1D0C">
        <w:rPr>
          <w:rFonts w:eastAsia="Arial"/>
          <w:b/>
          <w:color w:val="000000"/>
          <w:sz w:val="22"/>
          <w:szCs w:val="22"/>
          <w:lang w:eastAsia="ar-SA"/>
        </w:rPr>
        <w:t>Карта градостроительного зонирования в части границ территориальных зон</w:t>
      </w:r>
    </w:p>
    <w:p w:rsidR="00FD1D0C" w:rsidRPr="00FD1D0C" w:rsidRDefault="00FD1D0C" w:rsidP="00FD1D0C">
      <w:pPr>
        <w:shd w:val="clear" w:color="auto" w:fill="FFFFFF"/>
        <w:ind w:firstLine="709"/>
        <w:jc w:val="both"/>
        <w:rPr>
          <w:b/>
          <w:color w:val="000000"/>
          <w:sz w:val="22"/>
          <w:szCs w:val="22"/>
        </w:rPr>
      </w:pPr>
    </w:p>
    <w:p w:rsidR="00FD1D0C" w:rsidRPr="00FD1D0C" w:rsidRDefault="00FD1D0C" w:rsidP="00FD1D0C">
      <w:pPr>
        <w:shd w:val="clear" w:color="auto" w:fill="FFFFFF"/>
        <w:ind w:firstLine="709"/>
        <w:jc w:val="both"/>
        <w:rPr>
          <w:bCs/>
          <w:color w:val="000000"/>
          <w:sz w:val="22"/>
          <w:szCs w:val="22"/>
        </w:rPr>
      </w:pPr>
      <w:r w:rsidRPr="00FD1D0C">
        <w:rPr>
          <w:bCs/>
          <w:color w:val="000000"/>
          <w:sz w:val="22"/>
          <w:szCs w:val="22"/>
        </w:rPr>
        <w:t>Карта градостроительного зонирования в части границ территориальных зон представлена в виде картографического документа, прилагаемого к настоящему разделу и являющегося неотъемлемой частью настоящих Правил. На карте отображены границы территориальных зон.</w:t>
      </w:r>
    </w:p>
    <w:p w:rsidR="00FD1D0C" w:rsidRPr="00FD1D0C" w:rsidRDefault="00FD1D0C" w:rsidP="00FD1D0C">
      <w:pPr>
        <w:shd w:val="clear" w:color="auto" w:fill="FFFFFF"/>
        <w:ind w:firstLine="709"/>
        <w:jc w:val="both"/>
        <w:rPr>
          <w:bCs/>
          <w:color w:val="000000"/>
          <w:sz w:val="22"/>
          <w:szCs w:val="22"/>
        </w:rPr>
      </w:pPr>
      <w:r w:rsidRPr="00FD1D0C">
        <w:rPr>
          <w:bCs/>
          <w:color w:val="000000"/>
          <w:sz w:val="22"/>
          <w:szCs w:val="22"/>
        </w:rPr>
        <w:t>Графические материалы выполнены в виде карт с условными обозначениями, связывающими содержание карт с содержанием текстовых материалов.</w:t>
      </w:r>
    </w:p>
    <w:p w:rsidR="00FD1D0C" w:rsidRPr="00FD1D0C" w:rsidRDefault="00FD1D0C" w:rsidP="00FD1D0C">
      <w:pPr>
        <w:widowControl w:val="0"/>
        <w:suppressAutoHyphens/>
        <w:ind w:firstLine="709"/>
        <w:jc w:val="both"/>
        <w:rPr>
          <w:rFonts w:eastAsia="Arial"/>
          <w:color w:val="000000"/>
          <w:sz w:val="22"/>
          <w:szCs w:val="22"/>
          <w:lang w:eastAsia="ar-SA"/>
        </w:rPr>
      </w:pPr>
    </w:p>
    <w:p w:rsidR="00FD1D0C" w:rsidRPr="00FD1D0C" w:rsidRDefault="00FD1D0C" w:rsidP="00FD1D0C">
      <w:pPr>
        <w:widowControl w:val="0"/>
        <w:suppressAutoHyphens/>
        <w:ind w:firstLine="709"/>
        <w:jc w:val="both"/>
        <w:rPr>
          <w:rFonts w:eastAsia="Arial"/>
          <w:b/>
          <w:color w:val="000000"/>
          <w:sz w:val="22"/>
          <w:szCs w:val="22"/>
          <w:lang w:eastAsia="ar-SA"/>
        </w:rPr>
      </w:pPr>
      <w:r w:rsidRPr="00FD1D0C">
        <w:rPr>
          <w:rFonts w:eastAsia="Arial"/>
          <w:b/>
          <w:color w:val="000000"/>
          <w:sz w:val="22"/>
          <w:szCs w:val="22"/>
          <w:lang w:eastAsia="ar-SA"/>
        </w:rPr>
        <w:t>Статья 37.</w:t>
      </w:r>
      <w:r w:rsidRPr="00FD1D0C">
        <w:rPr>
          <w:rFonts w:eastAsia="Arial"/>
          <w:b/>
          <w:color w:val="000000"/>
          <w:lang w:val="en-US" w:eastAsia="ar-SA"/>
        </w:rPr>
        <w:t> </w:t>
      </w:r>
      <w:r w:rsidRPr="00FD1D0C">
        <w:rPr>
          <w:rFonts w:eastAsia="Arial"/>
          <w:b/>
          <w:color w:val="000000"/>
          <w:sz w:val="22"/>
          <w:szCs w:val="22"/>
          <w:lang w:eastAsia="ar-SA"/>
        </w:rPr>
        <w:t>Перечень территориальных зон, выделенных на карте градостроительного зонирования</w:t>
      </w:r>
    </w:p>
    <w:p w:rsidR="00FD1D0C" w:rsidRPr="00FD1D0C" w:rsidRDefault="00FD1D0C" w:rsidP="00FD1D0C">
      <w:pPr>
        <w:shd w:val="clear" w:color="auto" w:fill="FFFFFF"/>
        <w:ind w:firstLine="709"/>
        <w:jc w:val="both"/>
        <w:rPr>
          <w:b/>
          <w:bCs/>
          <w:color w:val="000000"/>
          <w:sz w:val="22"/>
          <w:szCs w:val="22"/>
        </w:rPr>
      </w:pPr>
    </w:p>
    <w:p w:rsidR="00FD1D0C" w:rsidRPr="00FD1D0C" w:rsidRDefault="00FD1D0C" w:rsidP="00FD1D0C">
      <w:pPr>
        <w:ind w:firstLine="709"/>
        <w:jc w:val="both"/>
        <w:rPr>
          <w:color w:val="000000"/>
          <w:sz w:val="22"/>
          <w:szCs w:val="22"/>
        </w:rPr>
      </w:pPr>
      <w:r w:rsidRPr="00FD1D0C">
        <w:rPr>
          <w:color w:val="000000"/>
          <w:sz w:val="22"/>
          <w:szCs w:val="22"/>
        </w:rPr>
        <w:t xml:space="preserve">На карте градостроительного зонирования территории сельского поселения выделены следующие виды территориальных зон и установлены их границы: </w:t>
      </w:r>
    </w:p>
    <w:p w:rsidR="00FD1D0C" w:rsidRPr="00FD1D0C" w:rsidRDefault="00FD1D0C" w:rsidP="00FD1D0C">
      <w:pPr>
        <w:ind w:firstLine="709"/>
        <w:jc w:val="both"/>
        <w:rPr>
          <w:color w:val="000000"/>
          <w:sz w:val="22"/>
          <w:szCs w:val="22"/>
        </w:rPr>
      </w:pPr>
    </w:p>
    <w:p w:rsidR="00FD1D0C" w:rsidRPr="00FD1D0C" w:rsidRDefault="00FD1D0C" w:rsidP="00FD1D0C">
      <w:pPr>
        <w:ind w:firstLine="709"/>
        <w:jc w:val="both"/>
        <w:rPr>
          <w:color w:val="000000"/>
          <w:sz w:val="22"/>
          <w:szCs w:val="22"/>
        </w:rPr>
      </w:pPr>
    </w:p>
    <w:tbl>
      <w:tblPr>
        <w:tblW w:w="8820" w:type="dxa"/>
        <w:tblInd w:w="108" w:type="dxa"/>
        <w:tblLayout w:type="fixed"/>
        <w:tblLook w:val="04A0" w:firstRow="1" w:lastRow="0" w:firstColumn="1" w:lastColumn="0" w:noHBand="0" w:noVBand="1"/>
      </w:tblPr>
      <w:tblGrid>
        <w:gridCol w:w="2521"/>
        <w:gridCol w:w="6299"/>
      </w:tblGrid>
      <w:tr w:rsidR="00FD1D0C" w:rsidRPr="00FD1D0C" w:rsidTr="00FD1D0C">
        <w:trPr>
          <w:cantSplit/>
        </w:trPr>
        <w:tc>
          <w:tcPr>
            <w:tcW w:w="2520" w:type="dxa"/>
            <w:hideMark/>
          </w:tcPr>
          <w:p w:rsidR="00FD1D0C" w:rsidRPr="00FD1D0C" w:rsidRDefault="00FD1D0C" w:rsidP="00FD1D0C">
            <w:pPr>
              <w:ind w:firstLine="709"/>
              <w:jc w:val="both"/>
              <w:rPr>
                <w:color w:val="000000"/>
                <w:sz w:val="22"/>
                <w:szCs w:val="22"/>
              </w:rPr>
            </w:pPr>
            <w:r w:rsidRPr="00FD1D0C">
              <w:rPr>
                <w:color w:val="000000"/>
                <w:sz w:val="22"/>
                <w:szCs w:val="22"/>
              </w:rPr>
              <w:t>Кодовые обозначения территориальных зон</w:t>
            </w:r>
          </w:p>
        </w:tc>
        <w:tc>
          <w:tcPr>
            <w:tcW w:w="6296" w:type="dxa"/>
            <w:vAlign w:val="center"/>
            <w:hideMark/>
          </w:tcPr>
          <w:p w:rsidR="00FD1D0C" w:rsidRPr="00FD1D0C" w:rsidRDefault="00FD1D0C" w:rsidP="00FD1D0C">
            <w:pPr>
              <w:ind w:firstLine="709"/>
              <w:jc w:val="both"/>
              <w:rPr>
                <w:color w:val="000000"/>
                <w:sz w:val="22"/>
                <w:szCs w:val="22"/>
              </w:rPr>
            </w:pPr>
            <w:r w:rsidRPr="00FD1D0C">
              <w:rPr>
                <w:color w:val="000000"/>
                <w:sz w:val="22"/>
                <w:szCs w:val="22"/>
              </w:rPr>
              <w:t>Наименование территориальных зон</w:t>
            </w:r>
          </w:p>
        </w:tc>
      </w:tr>
    </w:tbl>
    <w:p w:rsidR="00FD1D0C" w:rsidRPr="00FD1D0C" w:rsidRDefault="00FD1D0C" w:rsidP="00FD1D0C">
      <w:pPr>
        <w:shd w:val="clear" w:color="auto" w:fill="FFFFFF"/>
        <w:autoSpaceDE w:val="0"/>
        <w:autoSpaceDN w:val="0"/>
        <w:adjustRightInd w:val="0"/>
        <w:ind w:firstLine="709"/>
        <w:jc w:val="both"/>
        <w:rPr>
          <w:b/>
          <w:bCs/>
          <w:caps/>
          <w:color w:val="000000"/>
          <w:sz w:val="22"/>
          <w:szCs w:val="22"/>
        </w:rPr>
      </w:pPr>
    </w:p>
    <w:p w:rsidR="00FD1D0C" w:rsidRPr="00FD1D0C" w:rsidRDefault="00FD1D0C" w:rsidP="00FD1D0C">
      <w:pPr>
        <w:shd w:val="clear" w:color="auto" w:fill="FFFFFF"/>
        <w:autoSpaceDE w:val="0"/>
        <w:autoSpaceDN w:val="0"/>
        <w:adjustRightInd w:val="0"/>
        <w:ind w:firstLine="709"/>
        <w:jc w:val="both"/>
        <w:rPr>
          <w:b/>
          <w:bCs/>
          <w:caps/>
          <w:color w:val="000000"/>
          <w:sz w:val="22"/>
          <w:szCs w:val="22"/>
        </w:rPr>
      </w:pPr>
      <w:r w:rsidRPr="00FD1D0C">
        <w:rPr>
          <w:b/>
          <w:bCs/>
          <w:caps/>
          <w:color w:val="000000"/>
          <w:sz w:val="22"/>
          <w:szCs w:val="22"/>
        </w:rPr>
        <w:t>Земли сельскохозяйственного назначения</w:t>
      </w:r>
    </w:p>
    <w:p w:rsidR="00FD1D0C" w:rsidRPr="00FD1D0C" w:rsidRDefault="00FD1D0C" w:rsidP="00FD1D0C">
      <w:pPr>
        <w:shd w:val="clear" w:color="auto" w:fill="FFFFFF"/>
        <w:autoSpaceDE w:val="0"/>
        <w:autoSpaceDN w:val="0"/>
        <w:adjustRightInd w:val="0"/>
        <w:ind w:right="704" w:firstLine="709"/>
        <w:jc w:val="both"/>
        <w:rPr>
          <w:bCs/>
          <w:color w:val="000000"/>
          <w:sz w:val="22"/>
          <w:szCs w:val="22"/>
        </w:rPr>
      </w:pPr>
      <w:r w:rsidRPr="00FD1D0C">
        <w:rPr>
          <w:b/>
          <w:bCs/>
          <w:color w:val="000000"/>
          <w:sz w:val="22"/>
          <w:szCs w:val="22"/>
        </w:rPr>
        <w:t>ЗСХ– 1</w:t>
      </w:r>
      <w:r w:rsidRPr="00FD1D0C">
        <w:rPr>
          <w:b/>
          <w:bCs/>
          <w:color w:val="000000"/>
          <w:sz w:val="22"/>
          <w:szCs w:val="22"/>
        </w:rPr>
        <w:tab/>
      </w:r>
      <w:r w:rsidRPr="00FD1D0C">
        <w:rPr>
          <w:bCs/>
          <w:color w:val="000000"/>
          <w:sz w:val="22"/>
          <w:szCs w:val="22"/>
        </w:rPr>
        <w:t xml:space="preserve">Зона земель сельскохозяйственных угодий </w:t>
      </w:r>
    </w:p>
    <w:p w:rsidR="00FD1D0C" w:rsidRPr="00FD1D0C" w:rsidRDefault="00FD1D0C" w:rsidP="00FD1D0C">
      <w:pPr>
        <w:shd w:val="clear" w:color="auto" w:fill="FFFFFF"/>
        <w:autoSpaceDE w:val="0"/>
        <w:autoSpaceDN w:val="0"/>
        <w:adjustRightInd w:val="0"/>
        <w:ind w:right="704" w:firstLine="709"/>
        <w:jc w:val="both"/>
        <w:rPr>
          <w:bCs/>
          <w:color w:val="000000"/>
          <w:sz w:val="22"/>
          <w:szCs w:val="22"/>
        </w:rPr>
      </w:pPr>
      <w:r w:rsidRPr="00FD1D0C">
        <w:rPr>
          <w:b/>
          <w:bCs/>
          <w:color w:val="000000"/>
          <w:sz w:val="22"/>
          <w:szCs w:val="22"/>
        </w:rPr>
        <w:t>ЗСХ– 2</w:t>
      </w:r>
      <w:r w:rsidRPr="00FD1D0C">
        <w:rPr>
          <w:b/>
          <w:bCs/>
          <w:color w:val="000000"/>
          <w:sz w:val="22"/>
          <w:szCs w:val="22"/>
        </w:rPr>
        <w:tab/>
      </w:r>
      <w:r w:rsidRPr="00FD1D0C">
        <w:rPr>
          <w:bCs/>
          <w:color w:val="000000"/>
          <w:sz w:val="22"/>
          <w:szCs w:val="22"/>
        </w:rPr>
        <w:t xml:space="preserve">Зона земель занятая защитными лесными насаждениями </w:t>
      </w:r>
    </w:p>
    <w:p w:rsidR="00FD1D0C" w:rsidRPr="00FD1D0C" w:rsidRDefault="00FD1D0C" w:rsidP="00FD1D0C">
      <w:pPr>
        <w:shd w:val="clear" w:color="auto" w:fill="FFFFFF"/>
        <w:autoSpaceDE w:val="0"/>
        <w:autoSpaceDN w:val="0"/>
        <w:adjustRightInd w:val="0"/>
        <w:ind w:right="-16" w:firstLine="709"/>
        <w:jc w:val="both"/>
        <w:rPr>
          <w:bCs/>
          <w:color w:val="000000"/>
          <w:sz w:val="22"/>
          <w:szCs w:val="22"/>
        </w:rPr>
      </w:pPr>
      <w:r w:rsidRPr="00FD1D0C">
        <w:rPr>
          <w:b/>
          <w:bCs/>
          <w:color w:val="000000"/>
          <w:sz w:val="22"/>
          <w:szCs w:val="22"/>
        </w:rPr>
        <w:t>ЗСХ – 3</w:t>
      </w:r>
      <w:r w:rsidRPr="00FD1D0C">
        <w:rPr>
          <w:b/>
          <w:bCs/>
          <w:color w:val="000000"/>
          <w:sz w:val="22"/>
          <w:szCs w:val="22"/>
        </w:rPr>
        <w:tab/>
      </w:r>
      <w:r w:rsidRPr="00FD1D0C">
        <w:rPr>
          <w:bCs/>
          <w:color w:val="000000"/>
          <w:sz w:val="22"/>
          <w:szCs w:val="22"/>
        </w:rPr>
        <w:t xml:space="preserve">Зона земель объектов сельскохозяйственного </w:t>
      </w:r>
      <w:proofErr w:type="spellStart"/>
      <w:r w:rsidRPr="00FD1D0C">
        <w:rPr>
          <w:bCs/>
          <w:color w:val="000000"/>
          <w:sz w:val="22"/>
          <w:szCs w:val="22"/>
        </w:rPr>
        <w:t>производства</w:t>
      </w:r>
      <w:proofErr w:type="gramStart"/>
      <w:r w:rsidRPr="00FD1D0C">
        <w:rPr>
          <w:bCs/>
          <w:color w:val="000000"/>
          <w:sz w:val="22"/>
          <w:szCs w:val="22"/>
        </w:rPr>
        <w:t>,х</w:t>
      </w:r>
      <w:proofErr w:type="gramEnd"/>
      <w:r w:rsidRPr="00FD1D0C">
        <w:rPr>
          <w:bCs/>
          <w:color w:val="000000"/>
          <w:sz w:val="22"/>
          <w:szCs w:val="22"/>
        </w:rPr>
        <w:t>ранения</w:t>
      </w:r>
      <w:proofErr w:type="spellEnd"/>
      <w:r w:rsidRPr="00FD1D0C">
        <w:rPr>
          <w:bCs/>
          <w:color w:val="000000"/>
          <w:sz w:val="22"/>
          <w:szCs w:val="22"/>
        </w:rPr>
        <w:t xml:space="preserve"> и переработки сельскохозяйственной продукции</w:t>
      </w:r>
    </w:p>
    <w:p w:rsidR="00FD1D0C" w:rsidRPr="00FD1D0C" w:rsidRDefault="00FD1D0C" w:rsidP="00FD1D0C">
      <w:pPr>
        <w:shd w:val="clear" w:color="auto" w:fill="FFFFFF"/>
        <w:autoSpaceDE w:val="0"/>
        <w:autoSpaceDN w:val="0"/>
        <w:adjustRightInd w:val="0"/>
        <w:ind w:right="-16" w:firstLine="709"/>
        <w:jc w:val="both"/>
        <w:rPr>
          <w:bCs/>
          <w:color w:val="000000"/>
          <w:sz w:val="22"/>
          <w:szCs w:val="22"/>
        </w:rPr>
      </w:pPr>
      <w:r w:rsidRPr="00FD1D0C">
        <w:rPr>
          <w:b/>
          <w:bCs/>
          <w:color w:val="000000"/>
          <w:sz w:val="22"/>
          <w:szCs w:val="22"/>
        </w:rPr>
        <w:t xml:space="preserve">ЗСХ – </w:t>
      </w:r>
      <w:proofErr w:type="gramStart"/>
      <w:r w:rsidRPr="00FD1D0C">
        <w:rPr>
          <w:b/>
          <w:bCs/>
          <w:color w:val="000000"/>
          <w:sz w:val="22"/>
          <w:szCs w:val="22"/>
        </w:rPr>
        <w:t>В</w:t>
      </w:r>
      <w:proofErr w:type="gramEnd"/>
      <w:r w:rsidRPr="00FD1D0C">
        <w:rPr>
          <w:b/>
          <w:bCs/>
          <w:color w:val="000000"/>
          <w:sz w:val="22"/>
          <w:szCs w:val="22"/>
        </w:rPr>
        <w:tab/>
      </w:r>
      <w:r w:rsidRPr="00FD1D0C">
        <w:rPr>
          <w:bCs/>
          <w:color w:val="000000"/>
          <w:sz w:val="22"/>
          <w:szCs w:val="22"/>
        </w:rPr>
        <w:t>Зона земель занятая водными объектами</w:t>
      </w:r>
    </w:p>
    <w:p w:rsidR="00FD1D0C" w:rsidRPr="00FD1D0C" w:rsidRDefault="00FD1D0C" w:rsidP="00FD1D0C">
      <w:pPr>
        <w:shd w:val="clear" w:color="auto" w:fill="FFFFFF"/>
        <w:autoSpaceDE w:val="0"/>
        <w:autoSpaceDN w:val="0"/>
        <w:adjustRightInd w:val="0"/>
        <w:ind w:right="-16" w:firstLine="709"/>
        <w:jc w:val="both"/>
        <w:rPr>
          <w:bCs/>
          <w:color w:val="000000"/>
          <w:sz w:val="22"/>
          <w:szCs w:val="22"/>
        </w:rPr>
      </w:pPr>
    </w:p>
    <w:p w:rsidR="00FD1D0C" w:rsidRPr="00FD1D0C" w:rsidRDefault="00FD1D0C" w:rsidP="00FD1D0C">
      <w:pPr>
        <w:shd w:val="clear" w:color="auto" w:fill="FFFFFF"/>
        <w:autoSpaceDE w:val="0"/>
        <w:autoSpaceDN w:val="0"/>
        <w:adjustRightInd w:val="0"/>
        <w:ind w:firstLine="709"/>
        <w:jc w:val="both"/>
        <w:rPr>
          <w:b/>
          <w:bCs/>
          <w:caps/>
          <w:color w:val="000000"/>
          <w:sz w:val="22"/>
          <w:szCs w:val="22"/>
        </w:rPr>
      </w:pPr>
      <w:r w:rsidRPr="00FD1D0C">
        <w:rPr>
          <w:b/>
          <w:bCs/>
          <w:caps/>
          <w:color w:val="000000"/>
          <w:sz w:val="22"/>
          <w:szCs w:val="22"/>
        </w:rPr>
        <w:t>земли населенных пунктов</w:t>
      </w:r>
    </w:p>
    <w:p w:rsidR="00FD1D0C" w:rsidRPr="00FD1D0C" w:rsidRDefault="00FD1D0C" w:rsidP="00FD1D0C">
      <w:pPr>
        <w:shd w:val="clear" w:color="auto" w:fill="FFFFFF"/>
        <w:autoSpaceDE w:val="0"/>
        <w:autoSpaceDN w:val="0"/>
        <w:adjustRightInd w:val="0"/>
        <w:ind w:firstLine="709"/>
        <w:jc w:val="both"/>
        <w:rPr>
          <w:b/>
          <w:bCs/>
          <w:color w:val="000000"/>
          <w:sz w:val="22"/>
          <w:szCs w:val="22"/>
        </w:rPr>
      </w:pPr>
      <w:r w:rsidRPr="00FD1D0C">
        <w:rPr>
          <w:b/>
          <w:bCs/>
          <w:color w:val="000000"/>
          <w:sz w:val="22"/>
          <w:szCs w:val="22"/>
        </w:rPr>
        <w:t>Жилые зоны</w:t>
      </w:r>
    </w:p>
    <w:p w:rsidR="00FD1D0C" w:rsidRPr="00FD1D0C" w:rsidRDefault="00FD1D0C" w:rsidP="00FD1D0C">
      <w:pPr>
        <w:shd w:val="clear" w:color="auto" w:fill="FFFFFF"/>
        <w:autoSpaceDE w:val="0"/>
        <w:autoSpaceDN w:val="0"/>
        <w:adjustRightInd w:val="0"/>
        <w:ind w:right="703" w:firstLine="709"/>
        <w:jc w:val="both"/>
        <w:rPr>
          <w:bCs/>
          <w:iCs/>
          <w:color w:val="000000"/>
          <w:sz w:val="22"/>
          <w:szCs w:val="22"/>
        </w:rPr>
      </w:pPr>
      <w:proofErr w:type="gramStart"/>
      <w:r w:rsidRPr="00FD1D0C">
        <w:rPr>
          <w:b/>
          <w:bCs/>
          <w:color w:val="000000"/>
          <w:sz w:val="22"/>
          <w:szCs w:val="22"/>
        </w:rPr>
        <w:t>Ж</w:t>
      </w:r>
      <w:proofErr w:type="gramEnd"/>
      <w:r w:rsidRPr="00FD1D0C">
        <w:rPr>
          <w:b/>
          <w:bCs/>
          <w:color w:val="000000"/>
          <w:sz w:val="22"/>
          <w:szCs w:val="22"/>
        </w:rPr>
        <w:t xml:space="preserve"> – 1</w:t>
      </w:r>
      <w:r w:rsidRPr="00FD1D0C">
        <w:rPr>
          <w:b/>
          <w:bCs/>
          <w:color w:val="000000"/>
          <w:sz w:val="22"/>
          <w:szCs w:val="22"/>
        </w:rPr>
        <w:tab/>
      </w:r>
      <w:r w:rsidRPr="00FD1D0C">
        <w:rPr>
          <w:bCs/>
          <w:color w:val="000000"/>
          <w:sz w:val="22"/>
          <w:szCs w:val="22"/>
        </w:rPr>
        <w:t xml:space="preserve">Зона застройки индивидуальными жилыми домами </w:t>
      </w:r>
      <w:r w:rsidRPr="00FD1D0C">
        <w:rPr>
          <w:bCs/>
          <w:iCs/>
          <w:color w:val="000000"/>
          <w:sz w:val="22"/>
          <w:szCs w:val="22"/>
        </w:rPr>
        <w:t>с возможностью ведения личного подсобного хозяйства</w:t>
      </w:r>
    </w:p>
    <w:p w:rsidR="00FD1D0C" w:rsidRPr="00FD1D0C" w:rsidRDefault="00FD1D0C" w:rsidP="00FD1D0C">
      <w:pPr>
        <w:shd w:val="clear" w:color="auto" w:fill="FFFFFF"/>
        <w:autoSpaceDE w:val="0"/>
        <w:autoSpaceDN w:val="0"/>
        <w:adjustRightInd w:val="0"/>
        <w:ind w:right="-16" w:firstLine="709"/>
        <w:jc w:val="both"/>
        <w:rPr>
          <w:color w:val="000000"/>
          <w:sz w:val="22"/>
          <w:szCs w:val="22"/>
        </w:rPr>
      </w:pPr>
    </w:p>
    <w:p w:rsidR="00FD1D0C" w:rsidRPr="00FD1D0C" w:rsidRDefault="00FD1D0C" w:rsidP="00FD1D0C">
      <w:pPr>
        <w:shd w:val="clear" w:color="auto" w:fill="FFFFFF"/>
        <w:autoSpaceDE w:val="0"/>
        <w:autoSpaceDN w:val="0"/>
        <w:adjustRightInd w:val="0"/>
        <w:ind w:firstLine="709"/>
        <w:jc w:val="both"/>
        <w:rPr>
          <w:b/>
          <w:bCs/>
          <w:color w:val="000000"/>
          <w:sz w:val="22"/>
          <w:szCs w:val="22"/>
        </w:rPr>
      </w:pPr>
      <w:r w:rsidRPr="00FD1D0C">
        <w:rPr>
          <w:b/>
          <w:bCs/>
          <w:color w:val="000000"/>
          <w:sz w:val="22"/>
          <w:szCs w:val="22"/>
        </w:rPr>
        <w:t>Общественно - деловые зоны</w:t>
      </w:r>
    </w:p>
    <w:p w:rsidR="00FD1D0C" w:rsidRPr="00FD1D0C" w:rsidRDefault="00FD1D0C" w:rsidP="00FD1D0C">
      <w:pPr>
        <w:shd w:val="clear" w:color="auto" w:fill="FFFFFF"/>
        <w:autoSpaceDE w:val="0"/>
        <w:autoSpaceDN w:val="0"/>
        <w:adjustRightInd w:val="0"/>
        <w:ind w:firstLine="709"/>
        <w:jc w:val="both"/>
        <w:rPr>
          <w:bCs/>
          <w:color w:val="000000"/>
          <w:sz w:val="22"/>
          <w:szCs w:val="22"/>
        </w:rPr>
      </w:pPr>
      <w:proofErr w:type="gramStart"/>
      <w:r w:rsidRPr="00FD1D0C">
        <w:rPr>
          <w:b/>
          <w:bCs/>
          <w:color w:val="000000"/>
          <w:sz w:val="22"/>
          <w:szCs w:val="22"/>
        </w:rPr>
        <w:t>Ц</w:t>
      </w:r>
      <w:proofErr w:type="gramEnd"/>
      <w:r w:rsidRPr="00FD1D0C">
        <w:rPr>
          <w:b/>
          <w:bCs/>
          <w:color w:val="000000"/>
          <w:sz w:val="22"/>
          <w:szCs w:val="22"/>
        </w:rPr>
        <w:t>– 1</w:t>
      </w:r>
      <w:r w:rsidRPr="00FD1D0C">
        <w:rPr>
          <w:b/>
          <w:bCs/>
          <w:color w:val="000000"/>
          <w:sz w:val="22"/>
          <w:szCs w:val="22"/>
        </w:rPr>
        <w:tab/>
      </w:r>
      <w:r w:rsidRPr="00FD1D0C">
        <w:rPr>
          <w:bCs/>
          <w:color w:val="000000"/>
          <w:sz w:val="22"/>
          <w:szCs w:val="22"/>
        </w:rPr>
        <w:t>Зона застройки объектами общественно-делового назначения центральной части административного центра поселения</w:t>
      </w:r>
    </w:p>
    <w:p w:rsidR="00FD1D0C" w:rsidRPr="00FD1D0C" w:rsidRDefault="00FD1D0C" w:rsidP="00FD1D0C">
      <w:pPr>
        <w:shd w:val="clear" w:color="auto" w:fill="FFFFFF"/>
        <w:autoSpaceDE w:val="0"/>
        <w:autoSpaceDN w:val="0"/>
        <w:adjustRightInd w:val="0"/>
        <w:ind w:firstLine="709"/>
        <w:jc w:val="both"/>
        <w:rPr>
          <w:bCs/>
          <w:color w:val="000000"/>
          <w:sz w:val="22"/>
          <w:szCs w:val="22"/>
        </w:rPr>
      </w:pPr>
      <w:proofErr w:type="gramStart"/>
      <w:r w:rsidRPr="00FD1D0C">
        <w:rPr>
          <w:b/>
          <w:bCs/>
          <w:color w:val="000000"/>
          <w:sz w:val="22"/>
          <w:szCs w:val="22"/>
        </w:rPr>
        <w:t>Ц</w:t>
      </w:r>
      <w:proofErr w:type="gramEnd"/>
      <w:r w:rsidRPr="00FD1D0C">
        <w:rPr>
          <w:b/>
          <w:bCs/>
          <w:color w:val="000000"/>
          <w:sz w:val="22"/>
          <w:szCs w:val="22"/>
        </w:rPr>
        <w:t xml:space="preserve"> – 2</w:t>
      </w:r>
      <w:r w:rsidRPr="00FD1D0C">
        <w:rPr>
          <w:b/>
          <w:bCs/>
          <w:color w:val="000000"/>
          <w:sz w:val="22"/>
          <w:szCs w:val="22"/>
        </w:rPr>
        <w:tab/>
      </w:r>
      <w:r w:rsidRPr="00FD1D0C">
        <w:rPr>
          <w:bCs/>
          <w:color w:val="000000"/>
          <w:sz w:val="22"/>
          <w:szCs w:val="22"/>
        </w:rPr>
        <w:t>Зона застройки объектами образования, здравоохранения, социального обеспечения и спорта</w:t>
      </w:r>
    </w:p>
    <w:p w:rsidR="00FD1D0C" w:rsidRPr="00FD1D0C" w:rsidRDefault="00FD1D0C" w:rsidP="00FD1D0C">
      <w:pPr>
        <w:shd w:val="clear" w:color="auto" w:fill="FFFFFF"/>
        <w:autoSpaceDE w:val="0"/>
        <w:autoSpaceDN w:val="0"/>
        <w:adjustRightInd w:val="0"/>
        <w:ind w:firstLine="709"/>
        <w:jc w:val="both"/>
        <w:rPr>
          <w:bCs/>
          <w:color w:val="000000"/>
          <w:sz w:val="22"/>
          <w:szCs w:val="22"/>
        </w:rPr>
      </w:pPr>
    </w:p>
    <w:p w:rsidR="00FD1D0C" w:rsidRPr="00FD1D0C" w:rsidRDefault="00FD1D0C" w:rsidP="00FD1D0C">
      <w:pPr>
        <w:shd w:val="clear" w:color="auto" w:fill="FFFFFF"/>
        <w:autoSpaceDE w:val="0"/>
        <w:autoSpaceDN w:val="0"/>
        <w:adjustRightInd w:val="0"/>
        <w:ind w:firstLine="709"/>
        <w:jc w:val="both"/>
        <w:rPr>
          <w:b/>
          <w:bCs/>
          <w:color w:val="000000"/>
          <w:sz w:val="22"/>
          <w:szCs w:val="22"/>
        </w:rPr>
      </w:pPr>
      <w:r w:rsidRPr="00FD1D0C">
        <w:rPr>
          <w:b/>
          <w:bCs/>
          <w:color w:val="000000"/>
          <w:sz w:val="22"/>
          <w:szCs w:val="22"/>
        </w:rPr>
        <w:t>Зоны сельскохозяйственного использования</w:t>
      </w:r>
    </w:p>
    <w:p w:rsidR="00FD1D0C" w:rsidRPr="00FD1D0C" w:rsidRDefault="00FD1D0C" w:rsidP="00FD1D0C">
      <w:pPr>
        <w:shd w:val="clear" w:color="auto" w:fill="FFFFFF"/>
        <w:autoSpaceDE w:val="0"/>
        <w:autoSpaceDN w:val="0"/>
        <w:adjustRightInd w:val="0"/>
        <w:ind w:firstLine="709"/>
        <w:jc w:val="both"/>
        <w:rPr>
          <w:bCs/>
          <w:color w:val="000000"/>
          <w:sz w:val="22"/>
          <w:szCs w:val="22"/>
        </w:rPr>
      </w:pPr>
      <w:r w:rsidRPr="00FD1D0C">
        <w:rPr>
          <w:b/>
          <w:bCs/>
          <w:color w:val="000000"/>
          <w:sz w:val="22"/>
          <w:szCs w:val="22"/>
        </w:rPr>
        <w:t xml:space="preserve">СХ </w:t>
      </w:r>
      <w:r w:rsidRPr="00FD1D0C">
        <w:rPr>
          <w:b/>
          <w:color w:val="000000"/>
          <w:sz w:val="22"/>
          <w:szCs w:val="22"/>
        </w:rPr>
        <w:t>–</w:t>
      </w:r>
      <w:r w:rsidRPr="00FD1D0C">
        <w:rPr>
          <w:b/>
          <w:bCs/>
          <w:color w:val="000000"/>
          <w:sz w:val="22"/>
          <w:szCs w:val="22"/>
        </w:rPr>
        <w:t>1</w:t>
      </w:r>
      <w:r w:rsidRPr="00FD1D0C">
        <w:rPr>
          <w:b/>
          <w:bCs/>
          <w:color w:val="000000"/>
          <w:sz w:val="22"/>
          <w:szCs w:val="22"/>
        </w:rPr>
        <w:tab/>
      </w:r>
      <w:r w:rsidRPr="00FD1D0C">
        <w:rPr>
          <w:bCs/>
          <w:color w:val="000000"/>
          <w:sz w:val="22"/>
          <w:szCs w:val="22"/>
        </w:rPr>
        <w:t>Зона  сельскохозяйственного использования</w:t>
      </w:r>
    </w:p>
    <w:p w:rsidR="00FD1D0C" w:rsidRPr="00FD1D0C" w:rsidRDefault="00FD1D0C" w:rsidP="00FD1D0C">
      <w:pPr>
        <w:shd w:val="clear" w:color="auto" w:fill="FFFFFF"/>
        <w:autoSpaceDE w:val="0"/>
        <w:autoSpaceDN w:val="0"/>
        <w:adjustRightInd w:val="0"/>
        <w:ind w:firstLine="709"/>
        <w:jc w:val="both"/>
        <w:rPr>
          <w:bCs/>
          <w:color w:val="000000"/>
          <w:sz w:val="22"/>
          <w:szCs w:val="22"/>
        </w:rPr>
      </w:pPr>
      <w:r w:rsidRPr="00FD1D0C">
        <w:rPr>
          <w:b/>
          <w:bCs/>
          <w:color w:val="000000"/>
          <w:sz w:val="22"/>
          <w:szCs w:val="22"/>
        </w:rPr>
        <w:t xml:space="preserve">СХ </w:t>
      </w:r>
      <w:r w:rsidRPr="00FD1D0C">
        <w:rPr>
          <w:b/>
          <w:color w:val="000000"/>
          <w:sz w:val="22"/>
          <w:szCs w:val="22"/>
        </w:rPr>
        <w:t>–</w:t>
      </w:r>
      <w:r w:rsidRPr="00FD1D0C">
        <w:rPr>
          <w:b/>
          <w:bCs/>
          <w:color w:val="000000"/>
          <w:sz w:val="22"/>
          <w:szCs w:val="22"/>
        </w:rPr>
        <w:t xml:space="preserve"> 2</w:t>
      </w:r>
      <w:r w:rsidRPr="00FD1D0C">
        <w:rPr>
          <w:b/>
          <w:bCs/>
          <w:color w:val="000000"/>
          <w:sz w:val="22"/>
          <w:szCs w:val="22"/>
        </w:rPr>
        <w:tab/>
      </w:r>
      <w:r w:rsidRPr="00FD1D0C">
        <w:rPr>
          <w:bCs/>
          <w:color w:val="000000"/>
          <w:sz w:val="22"/>
          <w:szCs w:val="22"/>
        </w:rPr>
        <w:t>Зона занятая объектами сельскохозяйственного назначения</w:t>
      </w:r>
    </w:p>
    <w:p w:rsidR="00FD1D0C" w:rsidRPr="00FD1D0C" w:rsidRDefault="00FD1D0C" w:rsidP="00FD1D0C">
      <w:pPr>
        <w:shd w:val="clear" w:color="auto" w:fill="FFFFFF"/>
        <w:autoSpaceDE w:val="0"/>
        <w:autoSpaceDN w:val="0"/>
        <w:adjustRightInd w:val="0"/>
        <w:ind w:firstLine="709"/>
        <w:jc w:val="both"/>
        <w:rPr>
          <w:bCs/>
          <w:color w:val="000000"/>
          <w:sz w:val="22"/>
          <w:szCs w:val="22"/>
        </w:rPr>
      </w:pPr>
    </w:p>
    <w:p w:rsidR="00FD1D0C" w:rsidRPr="00FD1D0C" w:rsidRDefault="00FD1D0C" w:rsidP="00FD1D0C">
      <w:pPr>
        <w:shd w:val="clear" w:color="auto" w:fill="FFFFFF"/>
        <w:autoSpaceDE w:val="0"/>
        <w:autoSpaceDN w:val="0"/>
        <w:adjustRightInd w:val="0"/>
        <w:ind w:firstLine="709"/>
        <w:jc w:val="both"/>
        <w:rPr>
          <w:b/>
          <w:bCs/>
          <w:color w:val="000000"/>
          <w:sz w:val="22"/>
          <w:szCs w:val="22"/>
        </w:rPr>
      </w:pPr>
      <w:r w:rsidRPr="00FD1D0C">
        <w:rPr>
          <w:b/>
          <w:bCs/>
          <w:color w:val="000000"/>
          <w:sz w:val="22"/>
          <w:szCs w:val="22"/>
        </w:rPr>
        <w:t>Зоны специального назначения</w:t>
      </w:r>
    </w:p>
    <w:p w:rsidR="00FD1D0C" w:rsidRPr="00FD1D0C" w:rsidRDefault="00FD1D0C" w:rsidP="00FD1D0C">
      <w:pPr>
        <w:shd w:val="clear" w:color="auto" w:fill="FFFFFF"/>
        <w:autoSpaceDE w:val="0"/>
        <w:autoSpaceDN w:val="0"/>
        <w:adjustRightInd w:val="0"/>
        <w:ind w:firstLine="709"/>
        <w:jc w:val="both"/>
        <w:rPr>
          <w:bCs/>
          <w:color w:val="000000"/>
          <w:sz w:val="22"/>
          <w:szCs w:val="22"/>
        </w:rPr>
      </w:pPr>
      <w:r w:rsidRPr="00FD1D0C">
        <w:rPr>
          <w:b/>
          <w:bCs/>
          <w:color w:val="000000"/>
          <w:sz w:val="22"/>
          <w:szCs w:val="22"/>
        </w:rPr>
        <w:t>СН</w:t>
      </w:r>
      <w:r w:rsidRPr="00FD1D0C">
        <w:rPr>
          <w:b/>
          <w:color w:val="000000"/>
          <w:sz w:val="22"/>
          <w:szCs w:val="22"/>
        </w:rPr>
        <w:t>–</w:t>
      </w:r>
      <w:r w:rsidRPr="00FD1D0C">
        <w:rPr>
          <w:b/>
          <w:bCs/>
          <w:color w:val="000000"/>
          <w:sz w:val="22"/>
          <w:szCs w:val="22"/>
        </w:rPr>
        <w:t xml:space="preserve"> 1</w:t>
      </w:r>
      <w:r w:rsidRPr="00FD1D0C">
        <w:rPr>
          <w:b/>
          <w:bCs/>
          <w:color w:val="000000"/>
          <w:sz w:val="22"/>
          <w:szCs w:val="22"/>
        </w:rPr>
        <w:tab/>
      </w:r>
      <w:r w:rsidRPr="00FD1D0C">
        <w:rPr>
          <w:bCs/>
          <w:color w:val="000000"/>
          <w:sz w:val="22"/>
          <w:szCs w:val="22"/>
        </w:rPr>
        <w:t>Зона специального назначения</w:t>
      </w:r>
    </w:p>
    <w:p w:rsidR="00FD1D0C" w:rsidRPr="00FD1D0C" w:rsidRDefault="00FD1D0C" w:rsidP="00FD1D0C">
      <w:pPr>
        <w:shd w:val="clear" w:color="auto" w:fill="FFFFFF"/>
        <w:autoSpaceDE w:val="0"/>
        <w:autoSpaceDN w:val="0"/>
        <w:adjustRightInd w:val="0"/>
        <w:ind w:firstLine="709"/>
        <w:jc w:val="both"/>
        <w:rPr>
          <w:bCs/>
          <w:color w:val="000000"/>
          <w:sz w:val="22"/>
          <w:szCs w:val="22"/>
        </w:rPr>
      </w:pPr>
    </w:p>
    <w:p w:rsidR="00FD1D0C" w:rsidRPr="00FD1D0C" w:rsidRDefault="00FD1D0C" w:rsidP="00FD1D0C">
      <w:pPr>
        <w:shd w:val="clear" w:color="auto" w:fill="FFFFFF"/>
        <w:autoSpaceDE w:val="0"/>
        <w:autoSpaceDN w:val="0"/>
        <w:adjustRightInd w:val="0"/>
        <w:ind w:firstLine="709"/>
        <w:jc w:val="both"/>
        <w:rPr>
          <w:b/>
          <w:bCs/>
          <w:caps/>
          <w:color w:val="000000"/>
          <w:sz w:val="22"/>
          <w:szCs w:val="22"/>
        </w:rPr>
      </w:pPr>
      <w:r w:rsidRPr="00FD1D0C">
        <w:rPr>
          <w:b/>
          <w:bCs/>
          <w:caps/>
          <w:color w:val="000000"/>
          <w:sz w:val="22"/>
          <w:szCs w:val="22"/>
        </w:rPr>
        <w:t>Земли промышленностии иного специального назначения</w:t>
      </w:r>
    </w:p>
    <w:p w:rsidR="00FD1D0C" w:rsidRPr="00FD1D0C" w:rsidRDefault="00FD1D0C" w:rsidP="00FD1D0C">
      <w:pPr>
        <w:shd w:val="clear" w:color="auto" w:fill="FFFFFF"/>
        <w:ind w:firstLine="709"/>
        <w:jc w:val="both"/>
        <w:rPr>
          <w:b/>
          <w:color w:val="000000"/>
          <w:sz w:val="22"/>
          <w:szCs w:val="22"/>
        </w:rPr>
      </w:pPr>
    </w:p>
    <w:p w:rsidR="00FD1D0C" w:rsidRPr="00FD1D0C" w:rsidRDefault="00FD1D0C" w:rsidP="00FD1D0C">
      <w:pPr>
        <w:shd w:val="clear" w:color="auto" w:fill="FFFFFF"/>
        <w:autoSpaceDE w:val="0"/>
        <w:autoSpaceDN w:val="0"/>
        <w:adjustRightInd w:val="0"/>
        <w:ind w:firstLine="709"/>
        <w:jc w:val="both"/>
        <w:rPr>
          <w:bCs/>
          <w:color w:val="000000"/>
          <w:sz w:val="22"/>
          <w:szCs w:val="22"/>
        </w:rPr>
      </w:pPr>
      <w:r w:rsidRPr="00FD1D0C">
        <w:rPr>
          <w:b/>
          <w:bCs/>
          <w:color w:val="000000"/>
          <w:sz w:val="22"/>
          <w:szCs w:val="22"/>
        </w:rPr>
        <w:lastRenderedPageBreak/>
        <w:t>ЗПР</w:t>
      </w:r>
      <w:r w:rsidRPr="00FD1D0C">
        <w:rPr>
          <w:b/>
          <w:bCs/>
          <w:color w:val="000000"/>
          <w:sz w:val="22"/>
          <w:szCs w:val="22"/>
        </w:rPr>
        <w:tab/>
      </w:r>
      <w:r w:rsidRPr="00FD1D0C">
        <w:rPr>
          <w:bCs/>
          <w:color w:val="000000"/>
          <w:sz w:val="22"/>
          <w:szCs w:val="22"/>
        </w:rPr>
        <w:t xml:space="preserve">Зона земель промышленности (объектов </w:t>
      </w:r>
      <w:r w:rsidRPr="00FD1D0C">
        <w:rPr>
          <w:bCs/>
          <w:color w:val="000000"/>
          <w:sz w:val="22"/>
          <w:szCs w:val="22"/>
          <w:lang w:val="en-US"/>
        </w:rPr>
        <w:t>IV</w:t>
      </w:r>
      <w:r w:rsidRPr="00FD1D0C">
        <w:rPr>
          <w:bCs/>
          <w:color w:val="000000"/>
          <w:sz w:val="22"/>
          <w:szCs w:val="22"/>
        </w:rPr>
        <w:t xml:space="preserve"> - </w:t>
      </w:r>
      <w:r w:rsidRPr="00FD1D0C">
        <w:rPr>
          <w:bCs/>
          <w:color w:val="000000"/>
          <w:sz w:val="22"/>
          <w:szCs w:val="22"/>
          <w:lang w:val="en-US"/>
        </w:rPr>
        <w:t>V</w:t>
      </w:r>
      <w:r w:rsidRPr="00FD1D0C">
        <w:rPr>
          <w:bCs/>
          <w:color w:val="000000"/>
          <w:sz w:val="22"/>
          <w:szCs w:val="22"/>
        </w:rPr>
        <w:t xml:space="preserve"> класса вредности)</w:t>
      </w:r>
    </w:p>
    <w:p w:rsidR="00FD1D0C" w:rsidRPr="00FD1D0C" w:rsidRDefault="00FD1D0C" w:rsidP="00FD1D0C">
      <w:pPr>
        <w:shd w:val="clear" w:color="auto" w:fill="FFFFFF"/>
        <w:autoSpaceDE w:val="0"/>
        <w:autoSpaceDN w:val="0"/>
        <w:adjustRightInd w:val="0"/>
        <w:ind w:firstLine="709"/>
        <w:jc w:val="both"/>
        <w:rPr>
          <w:bCs/>
          <w:color w:val="000000"/>
          <w:sz w:val="22"/>
          <w:szCs w:val="22"/>
        </w:rPr>
      </w:pPr>
      <w:r w:rsidRPr="00FD1D0C">
        <w:rPr>
          <w:b/>
          <w:bCs/>
          <w:color w:val="000000"/>
          <w:sz w:val="22"/>
          <w:szCs w:val="22"/>
        </w:rPr>
        <w:t>ЗСН – 1</w:t>
      </w:r>
      <w:r w:rsidRPr="00FD1D0C">
        <w:rPr>
          <w:b/>
          <w:bCs/>
          <w:color w:val="000000"/>
          <w:sz w:val="22"/>
          <w:szCs w:val="22"/>
        </w:rPr>
        <w:tab/>
      </w:r>
      <w:r w:rsidRPr="00FD1D0C">
        <w:rPr>
          <w:bCs/>
          <w:color w:val="000000"/>
          <w:sz w:val="22"/>
          <w:szCs w:val="22"/>
        </w:rPr>
        <w:t>Зона земель специального назначения  (кладбища)</w:t>
      </w:r>
    </w:p>
    <w:p w:rsidR="00FD1D0C" w:rsidRPr="00FD1D0C" w:rsidRDefault="00FD1D0C" w:rsidP="00FD1D0C">
      <w:pPr>
        <w:shd w:val="clear" w:color="auto" w:fill="FFFFFF"/>
        <w:autoSpaceDE w:val="0"/>
        <w:autoSpaceDN w:val="0"/>
        <w:adjustRightInd w:val="0"/>
        <w:ind w:firstLine="709"/>
        <w:jc w:val="both"/>
        <w:rPr>
          <w:bCs/>
          <w:color w:val="000000"/>
          <w:sz w:val="22"/>
          <w:szCs w:val="22"/>
        </w:rPr>
      </w:pPr>
    </w:p>
    <w:p w:rsidR="00FD1D0C" w:rsidRPr="00FD1D0C" w:rsidRDefault="00FD1D0C" w:rsidP="00FD1D0C">
      <w:pPr>
        <w:shd w:val="clear" w:color="auto" w:fill="FFFFFF"/>
        <w:autoSpaceDE w:val="0"/>
        <w:autoSpaceDN w:val="0"/>
        <w:adjustRightInd w:val="0"/>
        <w:ind w:firstLine="709"/>
        <w:jc w:val="both"/>
        <w:rPr>
          <w:bCs/>
          <w:color w:val="000000"/>
          <w:sz w:val="22"/>
          <w:szCs w:val="22"/>
        </w:rPr>
      </w:pPr>
    </w:p>
    <w:p w:rsidR="00FD1D0C" w:rsidRPr="00FD1D0C" w:rsidRDefault="00FD1D0C" w:rsidP="00FD1D0C">
      <w:pPr>
        <w:widowControl w:val="0"/>
        <w:suppressAutoHyphens/>
        <w:ind w:firstLine="709"/>
        <w:jc w:val="both"/>
        <w:rPr>
          <w:rFonts w:eastAsia="Arial"/>
          <w:b/>
          <w:bCs/>
          <w:caps/>
          <w:color w:val="000000"/>
          <w:lang w:eastAsia="ar-SA"/>
        </w:rPr>
      </w:pPr>
      <w:r w:rsidRPr="00FD1D0C">
        <w:rPr>
          <w:rFonts w:eastAsia="Arial"/>
          <w:b/>
          <w:bCs/>
          <w:caps/>
          <w:color w:val="000000"/>
          <w:lang w:eastAsia="ar-SA"/>
        </w:rPr>
        <w:t>Земли  Водного фонда</w:t>
      </w:r>
    </w:p>
    <w:p w:rsidR="00FD1D0C" w:rsidRPr="00FD1D0C" w:rsidRDefault="00FD1D0C" w:rsidP="00FD1D0C">
      <w:pPr>
        <w:widowControl w:val="0"/>
        <w:suppressAutoHyphens/>
        <w:ind w:firstLine="709"/>
        <w:jc w:val="both"/>
        <w:rPr>
          <w:rFonts w:eastAsia="Arial"/>
          <w:b/>
          <w:bCs/>
          <w:caps/>
          <w:color w:val="000000"/>
          <w:lang w:eastAsia="ar-SA"/>
        </w:rPr>
      </w:pPr>
    </w:p>
    <w:p w:rsidR="00FD1D0C" w:rsidRPr="00FD1D0C" w:rsidRDefault="00FD1D0C" w:rsidP="00FD1D0C">
      <w:pPr>
        <w:shd w:val="clear" w:color="auto" w:fill="FFFFFF"/>
        <w:autoSpaceDE w:val="0"/>
        <w:autoSpaceDN w:val="0"/>
        <w:adjustRightInd w:val="0"/>
        <w:ind w:firstLine="709"/>
        <w:jc w:val="both"/>
        <w:rPr>
          <w:bCs/>
          <w:color w:val="000000"/>
          <w:sz w:val="22"/>
          <w:szCs w:val="22"/>
        </w:rPr>
      </w:pPr>
      <w:r w:rsidRPr="00FD1D0C">
        <w:rPr>
          <w:b/>
          <w:bCs/>
          <w:color w:val="000000"/>
          <w:sz w:val="22"/>
          <w:szCs w:val="22"/>
        </w:rPr>
        <w:t>ВФ</w:t>
      </w:r>
      <w:r w:rsidRPr="00FD1D0C">
        <w:rPr>
          <w:b/>
          <w:bCs/>
          <w:color w:val="000000"/>
          <w:sz w:val="22"/>
          <w:szCs w:val="22"/>
        </w:rPr>
        <w:tab/>
      </w:r>
      <w:r w:rsidRPr="00FD1D0C">
        <w:rPr>
          <w:bCs/>
          <w:color w:val="000000"/>
          <w:sz w:val="22"/>
          <w:szCs w:val="22"/>
        </w:rPr>
        <w:t>Зона земель водного фонда</w:t>
      </w:r>
    </w:p>
    <w:p w:rsidR="00FD1D0C" w:rsidRPr="00FD1D0C" w:rsidRDefault="00FD1D0C" w:rsidP="00FD1D0C">
      <w:pPr>
        <w:shd w:val="clear" w:color="auto" w:fill="FFFFFF"/>
        <w:autoSpaceDE w:val="0"/>
        <w:autoSpaceDN w:val="0"/>
        <w:adjustRightInd w:val="0"/>
        <w:ind w:firstLine="709"/>
        <w:jc w:val="both"/>
        <w:rPr>
          <w:bCs/>
          <w:color w:val="000000"/>
          <w:sz w:val="22"/>
          <w:szCs w:val="22"/>
        </w:rPr>
      </w:pPr>
    </w:p>
    <w:p w:rsidR="00FD1D0C" w:rsidRPr="00FD1D0C" w:rsidRDefault="00FD1D0C" w:rsidP="00FD1D0C">
      <w:pPr>
        <w:keepNext/>
        <w:suppressAutoHyphens/>
        <w:ind w:firstLine="709"/>
        <w:jc w:val="both"/>
        <w:outlineLvl w:val="3"/>
        <w:rPr>
          <w:bCs/>
          <w:color w:val="000000"/>
          <w:sz w:val="28"/>
          <w:szCs w:val="28"/>
          <w:lang w:eastAsia="ar-SA"/>
        </w:rPr>
      </w:pPr>
      <w:bookmarkStart w:id="202" w:name="_Toc260040882"/>
      <w:bookmarkStart w:id="203" w:name="_Toc237656657"/>
      <w:bookmarkStart w:id="204" w:name="_Toc236622427"/>
      <w:bookmarkStart w:id="205" w:name="_Toc236622330"/>
      <w:bookmarkStart w:id="206" w:name="_Toc236027527"/>
      <w:bookmarkStart w:id="207" w:name="_Toc236027461"/>
      <w:bookmarkStart w:id="208" w:name="_Toc236027395"/>
      <w:bookmarkStart w:id="209" w:name="_Toc236027329"/>
      <w:r w:rsidRPr="00FD1D0C">
        <w:rPr>
          <w:b/>
          <w:bCs/>
          <w:color w:val="000000"/>
          <w:sz w:val="28"/>
          <w:szCs w:val="28"/>
          <w:lang w:eastAsia="ar-SA"/>
        </w:rPr>
        <w:t>Раздел 8.    Зоны с особыми условиями использования</w:t>
      </w:r>
    </w:p>
    <w:p w:rsidR="00FD1D0C" w:rsidRPr="00FD1D0C" w:rsidRDefault="00FD1D0C" w:rsidP="00FD1D0C">
      <w:pPr>
        <w:ind w:firstLine="709"/>
        <w:jc w:val="both"/>
        <w:rPr>
          <w:b/>
          <w:color w:val="000000"/>
          <w:sz w:val="22"/>
          <w:szCs w:val="22"/>
        </w:rPr>
      </w:pPr>
    </w:p>
    <w:p w:rsidR="00FD1D0C" w:rsidRPr="00FD1D0C" w:rsidRDefault="00FD1D0C" w:rsidP="00FD1D0C">
      <w:pPr>
        <w:shd w:val="clear" w:color="auto" w:fill="FFFFFF"/>
        <w:tabs>
          <w:tab w:val="right" w:leader="dot" w:pos="9540"/>
        </w:tabs>
        <w:ind w:firstLine="709"/>
        <w:jc w:val="both"/>
        <w:rPr>
          <w:b/>
          <w:color w:val="000000"/>
          <w:sz w:val="22"/>
          <w:szCs w:val="22"/>
        </w:rPr>
      </w:pPr>
      <w:r w:rsidRPr="00FD1D0C">
        <w:rPr>
          <w:b/>
          <w:color w:val="000000"/>
          <w:sz w:val="22"/>
          <w:szCs w:val="22"/>
        </w:rPr>
        <w:t xml:space="preserve">Статья 38.  Общие положения о зонах с особыми условиями использования территории  </w:t>
      </w:r>
    </w:p>
    <w:p w:rsidR="00FD1D0C" w:rsidRPr="00FD1D0C" w:rsidRDefault="00FD1D0C" w:rsidP="00FD1D0C">
      <w:pPr>
        <w:shd w:val="clear" w:color="auto" w:fill="FFFFFF"/>
        <w:tabs>
          <w:tab w:val="right" w:leader="dot" w:pos="9540"/>
        </w:tabs>
        <w:ind w:firstLine="709"/>
        <w:jc w:val="both"/>
        <w:rPr>
          <w:b/>
          <w:color w:val="000000"/>
          <w:sz w:val="22"/>
          <w:szCs w:val="22"/>
        </w:rPr>
      </w:pPr>
    </w:p>
    <w:p w:rsidR="00FD1D0C" w:rsidRPr="00FD1D0C" w:rsidRDefault="00FD1D0C" w:rsidP="00FD1D0C">
      <w:pPr>
        <w:shd w:val="clear" w:color="auto" w:fill="FFFFFF"/>
        <w:tabs>
          <w:tab w:val="left" w:pos="8334"/>
        </w:tabs>
        <w:ind w:firstLine="709"/>
        <w:jc w:val="both"/>
        <w:rPr>
          <w:color w:val="000000"/>
          <w:sz w:val="22"/>
          <w:szCs w:val="22"/>
        </w:rPr>
      </w:pPr>
      <w:r w:rsidRPr="00FD1D0C">
        <w:rPr>
          <w:color w:val="000000"/>
          <w:sz w:val="22"/>
          <w:szCs w:val="22"/>
        </w:rPr>
        <w:t>1. Зоны с особыми условиями использования территорий отображены на карте границ зон с особыми условиями использования в форме картографического документа, являющегося неотъемлемой частью настоящих Правил. На карте зон с особыми условиями использования территорий входящих в состав Карты градостроительного зонирования отображено принципиальное местоположение границ зон с особыми условиями использования территории.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w:t>
      </w:r>
    </w:p>
    <w:p w:rsidR="00FD1D0C" w:rsidRPr="00FD1D0C" w:rsidRDefault="00FD1D0C" w:rsidP="00FD1D0C">
      <w:pPr>
        <w:shd w:val="clear" w:color="auto" w:fill="FFFFFF"/>
        <w:tabs>
          <w:tab w:val="left" w:pos="8334"/>
        </w:tabs>
        <w:ind w:firstLine="709"/>
        <w:jc w:val="both"/>
        <w:rPr>
          <w:color w:val="000000"/>
          <w:sz w:val="22"/>
          <w:szCs w:val="22"/>
        </w:rPr>
      </w:pPr>
    </w:p>
    <w:p w:rsidR="00FD1D0C" w:rsidRPr="00FD1D0C" w:rsidRDefault="00FD1D0C" w:rsidP="00FD1D0C">
      <w:pPr>
        <w:shd w:val="clear" w:color="auto" w:fill="FFFFFF"/>
        <w:tabs>
          <w:tab w:val="left" w:pos="8334"/>
        </w:tabs>
        <w:ind w:firstLine="709"/>
        <w:jc w:val="both"/>
        <w:rPr>
          <w:color w:val="000000"/>
          <w:sz w:val="22"/>
          <w:szCs w:val="22"/>
        </w:rPr>
      </w:pPr>
      <w:r w:rsidRPr="00FD1D0C">
        <w:rPr>
          <w:color w:val="000000"/>
          <w:sz w:val="22"/>
          <w:szCs w:val="22"/>
        </w:rPr>
        <w:t>2. Перечни зон с особыми условиями использования территорий, отображение их границ на карте границ зон с особыми условиями использования земельных участков и объектов капитального строительства на их территории указаны в соответствии с нормативными правовыми актами РФ.</w:t>
      </w:r>
    </w:p>
    <w:p w:rsidR="00FD1D0C" w:rsidRPr="00FD1D0C" w:rsidRDefault="00FD1D0C" w:rsidP="00FD1D0C">
      <w:pPr>
        <w:shd w:val="clear" w:color="auto" w:fill="FFFFFF"/>
        <w:tabs>
          <w:tab w:val="left" w:pos="8334"/>
        </w:tabs>
        <w:ind w:firstLine="709"/>
        <w:jc w:val="both"/>
        <w:rPr>
          <w:color w:val="000000"/>
          <w:sz w:val="22"/>
          <w:szCs w:val="22"/>
        </w:rPr>
      </w:pPr>
      <w:r w:rsidRPr="00FD1D0C">
        <w:rPr>
          <w:color w:val="000000"/>
          <w:sz w:val="22"/>
          <w:szCs w:val="22"/>
        </w:rPr>
        <w:t>3. Границы зон с особыми условиями использования территорий установлены:</w:t>
      </w:r>
    </w:p>
    <w:p w:rsidR="00FD1D0C" w:rsidRPr="00FD1D0C" w:rsidRDefault="00FD1D0C" w:rsidP="00FD1D0C">
      <w:pPr>
        <w:numPr>
          <w:ilvl w:val="0"/>
          <w:numId w:val="16"/>
        </w:numPr>
        <w:shd w:val="clear" w:color="auto" w:fill="FFFFFF"/>
        <w:tabs>
          <w:tab w:val="left" w:pos="8334"/>
        </w:tabs>
        <w:spacing w:after="200" w:line="276" w:lineRule="auto"/>
        <w:ind w:firstLine="709"/>
        <w:jc w:val="both"/>
        <w:rPr>
          <w:color w:val="000000"/>
          <w:sz w:val="22"/>
          <w:szCs w:val="22"/>
        </w:rPr>
      </w:pPr>
      <w:r w:rsidRPr="00FD1D0C">
        <w:rPr>
          <w:color w:val="000000"/>
          <w:sz w:val="22"/>
          <w:szCs w:val="22"/>
        </w:rPr>
        <w:t>по границам территориальных зон карты градостроительного зонирования;</w:t>
      </w:r>
    </w:p>
    <w:p w:rsidR="00FD1D0C" w:rsidRPr="00FD1D0C" w:rsidRDefault="00FD1D0C" w:rsidP="00FD1D0C">
      <w:pPr>
        <w:numPr>
          <w:ilvl w:val="0"/>
          <w:numId w:val="16"/>
        </w:numPr>
        <w:shd w:val="clear" w:color="auto" w:fill="FFFFFF"/>
        <w:tabs>
          <w:tab w:val="left" w:pos="8334"/>
        </w:tabs>
        <w:spacing w:after="200" w:line="276" w:lineRule="auto"/>
        <w:ind w:firstLine="709"/>
        <w:jc w:val="both"/>
        <w:rPr>
          <w:color w:val="000000"/>
          <w:sz w:val="22"/>
          <w:szCs w:val="22"/>
        </w:rPr>
      </w:pPr>
      <w:r w:rsidRPr="00FD1D0C">
        <w:rPr>
          <w:color w:val="000000"/>
          <w:sz w:val="22"/>
          <w:szCs w:val="22"/>
        </w:rPr>
        <w:t>по нормативным размерам;</w:t>
      </w:r>
    </w:p>
    <w:p w:rsidR="00FD1D0C" w:rsidRPr="00FD1D0C" w:rsidRDefault="00FD1D0C" w:rsidP="00FD1D0C">
      <w:pPr>
        <w:numPr>
          <w:ilvl w:val="0"/>
          <w:numId w:val="16"/>
        </w:numPr>
        <w:shd w:val="clear" w:color="auto" w:fill="FFFFFF"/>
        <w:tabs>
          <w:tab w:val="left" w:pos="8334"/>
        </w:tabs>
        <w:spacing w:after="200" w:line="276" w:lineRule="auto"/>
        <w:ind w:firstLine="709"/>
        <w:jc w:val="both"/>
        <w:rPr>
          <w:color w:val="000000"/>
          <w:sz w:val="22"/>
          <w:szCs w:val="22"/>
        </w:rPr>
      </w:pPr>
      <w:r w:rsidRPr="00FD1D0C">
        <w:rPr>
          <w:color w:val="000000"/>
          <w:sz w:val="22"/>
          <w:szCs w:val="22"/>
        </w:rPr>
        <w:t>по границам природных элементов;</w:t>
      </w:r>
    </w:p>
    <w:p w:rsidR="00FD1D0C" w:rsidRPr="00FD1D0C" w:rsidRDefault="00FD1D0C" w:rsidP="00FD1D0C">
      <w:pPr>
        <w:shd w:val="clear" w:color="auto" w:fill="FFFFFF"/>
        <w:tabs>
          <w:tab w:val="left" w:pos="8334"/>
        </w:tabs>
        <w:ind w:firstLine="709"/>
        <w:jc w:val="both"/>
        <w:rPr>
          <w:color w:val="000000"/>
          <w:sz w:val="22"/>
          <w:szCs w:val="22"/>
        </w:rPr>
      </w:pPr>
      <w:r w:rsidRPr="00FD1D0C">
        <w:rPr>
          <w:color w:val="000000"/>
          <w:sz w:val="22"/>
          <w:szCs w:val="22"/>
        </w:rPr>
        <w:t xml:space="preserve">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или объекта. Охранные зоны и санитарные разрывы устанавливаются посредством метража от воздушной линии электропередач, магистральных трубопроводов, систем газоснабжения, сетей водоснабжения и канализации. </w:t>
      </w:r>
    </w:p>
    <w:p w:rsidR="00FD1D0C" w:rsidRPr="00FD1D0C" w:rsidRDefault="00FD1D0C" w:rsidP="00FD1D0C">
      <w:pPr>
        <w:shd w:val="clear" w:color="auto" w:fill="FFFFFF"/>
        <w:tabs>
          <w:tab w:val="left" w:pos="8334"/>
        </w:tabs>
        <w:ind w:firstLine="709"/>
        <w:jc w:val="both"/>
        <w:rPr>
          <w:color w:val="000000"/>
          <w:sz w:val="22"/>
          <w:szCs w:val="22"/>
        </w:rPr>
      </w:pPr>
      <w:r w:rsidRPr="00FD1D0C">
        <w:rPr>
          <w:color w:val="000000"/>
          <w:sz w:val="22"/>
          <w:szCs w:val="22"/>
        </w:rPr>
        <w:t>Зоны охраняемых территорий объектов культурного наследия и режимы зон устанавливаются в соответствии с нормативн</w:t>
      </w:r>
      <w:proofErr w:type="gramStart"/>
      <w:r w:rsidRPr="00FD1D0C">
        <w:rPr>
          <w:color w:val="000000"/>
          <w:sz w:val="22"/>
          <w:szCs w:val="22"/>
        </w:rPr>
        <w:t>о-</w:t>
      </w:r>
      <w:proofErr w:type="gramEnd"/>
      <w:r w:rsidRPr="00FD1D0C">
        <w:rPr>
          <w:color w:val="000000"/>
          <w:sz w:val="22"/>
          <w:szCs w:val="22"/>
        </w:rPr>
        <w:t xml:space="preserve"> правовыми актами Российской Федерации.</w:t>
      </w:r>
    </w:p>
    <w:p w:rsidR="00FD1D0C" w:rsidRPr="00FD1D0C" w:rsidRDefault="00FD1D0C" w:rsidP="00FD1D0C">
      <w:pPr>
        <w:shd w:val="clear" w:color="auto" w:fill="FFFFFF"/>
        <w:tabs>
          <w:tab w:val="left" w:pos="8334"/>
        </w:tabs>
        <w:ind w:firstLine="709"/>
        <w:jc w:val="both"/>
        <w:rPr>
          <w:color w:val="000000"/>
          <w:sz w:val="22"/>
          <w:szCs w:val="22"/>
        </w:rPr>
      </w:pPr>
      <w:r w:rsidRPr="00FD1D0C">
        <w:rPr>
          <w:color w:val="000000"/>
          <w:sz w:val="22"/>
          <w:szCs w:val="22"/>
        </w:rPr>
        <w:t>4. Содержание ограничений, устанавливаемых в соответствии с законодательством РФ в отношении использования земельных участков и объектов недвижимости, определяется на основе положений нормативных правовых актов органов государственной власти, установивших эти ограничения, в том числе на основе сведений о режимах использования земель в границах зон с особыми условиями использования территорий.</w:t>
      </w:r>
    </w:p>
    <w:p w:rsidR="00FD1D0C" w:rsidRPr="00FD1D0C" w:rsidRDefault="00FD1D0C" w:rsidP="00FD1D0C">
      <w:pPr>
        <w:shd w:val="clear" w:color="auto" w:fill="FFFFFF"/>
        <w:tabs>
          <w:tab w:val="left" w:pos="8334"/>
        </w:tabs>
        <w:ind w:firstLine="709"/>
        <w:jc w:val="both"/>
        <w:rPr>
          <w:color w:val="000000"/>
          <w:sz w:val="22"/>
          <w:szCs w:val="22"/>
        </w:rPr>
      </w:pPr>
      <w:r w:rsidRPr="00FD1D0C">
        <w:rPr>
          <w:color w:val="000000"/>
          <w:sz w:val="22"/>
          <w:szCs w:val="22"/>
        </w:rPr>
        <w:t>5. 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w:t>
      </w:r>
    </w:p>
    <w:p w:rsidR="00FD1D0C" w:rsidRPr="00FD1D0C" w:rsidRDefault="00FD1D0C" w:rsidP="00FD1D0C">
      <w:pPr>
        <w:shd w:val="clear" w:color="auto" w:fill="FFFFFF"/>
        <w:tabs>
          <w:tab w:val="left" w:pos="8334"/>
        </w:tabs>
        <w:ind w:firstLine="709"/>
        <w:jc w:val="both"/>
        <w:rPr>
          <w:color w:val="000000"/>
          <w:sz w:val="22"/>
          <w:szCs w:val="22"/>
        </w:rPr>
      </w:pPr>
      <w:r w:rsidRPr="00FD1D0C">
        <w:rPr>
          <w:color w:val="000000"/>
          <w:sz w:val="22"/>
          <w:szCs w:val="22"/>
        </w:rPr>
        <w:t>1) необходимость согласования конкретных вопросов использования земельных участков, объектов капитального строительства специально уполномоченными органами;</w:t>
      </w:r>
    </w:p>
    <w:p w:rsidR="00FD1D0C" w:rsidRPr="00FD1D0C" w:rsidRDefault="00FD1D0C" w:rsidP="00FD1D0C">
      <w:pPr>
        <w:shd w:val="clear" w:color="auto" w:fill="FFFFFF"/>
        <w:tabs>
          <w:tab w:val="left" w:pos="8334"/>
        </w:tabs>
        <w:ind w:firstLine="709"/>
        <w:jc w:val="both"/>
        <w:rPr>
          <w:color w:val="000000"/>
          <w:sz w:val="22"/>
          <w:szCs w:val="22"/>
        </w:rPr>
      </w:pPr>
      <w:r w:rsidRPr="00FD1D0C">
        <w:rPr>
          <w:color w:val="000000"/>
          <w:sz w:val="22"/>
          <w:szCs w:val="22"/>
        </w:rPr>
        <w:t>2) возможность  установления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w:t>
      </w:r>
    </w:p>
    <w:p w:rsidR="00FD1D0C" w:rsidRPr="00FD1D0C" w:rsidRDefault="00FD1D0C" w:rsidP="00FD1D0C">
      <w:pPr>
        <w:shd w:val="clear" w:color="auto" w:fill="FFFFFF"/>
        <w:tabs>
          <w:tab w:val="left" w:pos="8334"/>
        </w:tabs>
        <w:ind w:firstLine="709"/>
        <w:jc w:val="both"/>
        <w:rPr>
          <w:color w:val="000000"/>
          <w:sz w:val="22"/>
          <w:szCs w:val="22"/>
        </w:rPr>
      </w:pPr>
    </w:p>
    <w:p w:rsidR="00FD1D0C" w:rsidRPr="00FD1D0C" w:rsidRDefault="00FD1D0C" w:rsidP="00FD1D0C">
      <w:pPr>
        <w:shd w:val="clear" w:color="auto" w:fill="FFFFFF"/>
        <w:ind w:firstLine="709"/>
        <w:jc w:val="both"/>
        <w:rPr>
          <w:b/>
          <w:color w:val="000000"/>
          <w:sz w:val="22"/>
          <w:szCs w:val="22"/>
        </w:rPr>
      </w:pPr>
      <w:r w:rsidRPr="00FD1D0C">
        <w:rPr>
          <w:b/>
          <w:bCs/>
          <w:color w:val="000000"/>
          <w:sz w:val="22"/>
          <w:szCs w:val="22"/>
        </w:rPr>
        <w:t>Статья 39.</w:t>
      </w:r>
      <w:r w:rsidRPr="00FD1D0C">
        <w:rPr>
          <w:b/>
          <w:color w:val="000000"/>
          <w:sz w:val="22"/>
          <w:szCs w:val="22"/>
        </w:rPr>
        <w:t>  Карта границ зон с особыми условиями использования территории (по экологическим и санитарно-эпидемиологическим  требованиям)</w:t>
      </w:r>
    </w:p>
    <w:p w:rsidR="00FD1D0C" w:rsidRPr="00FD1D0C" w:rsidRDefault="00FD1D0C" w:rsidP="00FD1D0C">
      <w:pPr>
        <w:shd w:val="clear" w:color="auto" w:fill="FFFFFF"/>
        <w:ind w:firstLine="709"/>
        <w:jc w:val="both"/>
        <w:rPr>
          <w:b/>
          <w:color w:val="000000"/>
          <w:sz w:val="22"/>
          <w:szCs w:val="22"/>
        </w:rPr>
      </w:pPr>
    </w:p>
    <w:p w:rsidR="00FD1D0C" w:rsidRPr="00FD1D0C" w:rsidRDefault="00FD1D0C" w:rsidP="00FD1D0C">
      <w:pPr>
        <w:shd w:val="clear" w:color="auto" w:fill="FFFFFF"/>
        <w:ind w:firstLine="709"/>
        <w:jc w:val="both"/>
        <w:rPr>
          <w:color w:val="000000"/>
          <w:sz w:val="22"/>
          <w:szCs w:val="22"/>
        </w:rPr>
      </w:pPr>
      <w:proofErr w:type="gramStart"/>
      <w:r w:rsidRPr="00FD1D0C">
        <w:rPr>
          <w:color w:val="000000"/>
          <w:sz w:val="22"/>
          <w:szCs w:val="22"/>
        </w:rPr>
        <w:lastRenderedPageBreak/>
        <w:t>На карте зон с особыми условиями использования территорий – зон действия ограничений, по экологическим, санитарно-эпидемиологическим требованиям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roofErr w:type="gramEnd"/>
      <w:r w:rsidRPr="00FD1D0C">
        <w:rPr>
          <w:color w:val="000000"/>
          <w:sz w:val="22"/>
          <w:szCs w:val="22"/>
        </w:rPr>
        <w:t xml:space="preserve"> Изложение указанных ограничений содержится в Градостроительных регламентах.</w:t>
      </w:r>
    </w:p>
    <w:p w:rsidR="00FD1D0C" w:rsidRPr="00FD1D0C" w:rsidRDefault="00FD1D0C" w:rsidP="00FD1D0C">
      <w:pPr>
        <w:shd w:val="clear" w:color="auto" w:fill="FFFFFF"/>
        <w:ind w:firstLine="709"/>
        <w:jc w:val="both"/>
        <w:rPr>
          <w:color w:val="000000"/>
          <w:sz w:val="22"/>
          <w:szCs w:val="22"/>
        </w:rPr>
      </w:pPr>
    </w:p>
    <w:p w:rsidR="00FD1D0C" w:rsidRPr="00FD1D0C" w:rsidRDefault="00FD1D0C" w:rsidP="00FD1D0C">
      <w:pPr>
        <w:shd w:val="clear" w:color="auto" w:fill="FFFFFF"/>
        <w:ind w:firstLine="709"/>
        <w:jc w:val="both"/>
        <w:rPr>
          <w:b/>
          <w:color w:val="000000"/>
          <w:sz w:val="22"/>
          <w:szCs w:val="22"/>
        </w:rPr>
      </w:pPr>
      <w:r w:rsidRPr="00FD1D0C">
        <w:rPr>
          <w:b/>
          <w:color w:val="000000"/>
          <w:sz w:val="22"/>
          <w:szCs w:val="22"/>
        </w:rPr>
        <w:t>Статья 40.</w:t>
      </w:r>
      <w:r w:rsidRPr="00FD1D0C">
        <w:rPr>
          <w:color w:val="000000"/>
          <w:sz w:val="22"/>
          <w:szCs w:val="22"/>
        </w:rPr>
        <w:t xml:space="preserve">   </w:t>
      </w:r>
      <w:r w:rsidRPr="00FD1D0C">
        <w:rPr>
          <w:b/>
          <w:color w:val="000000"/>
          <w:sz w:val="22"/>
          <w:szCs w:val="22"/>
        </w:rPr>
        <w:t xml:space="preserve">Перечень зон с особыми условиями использования территории, выделенных на карте границ зон с особыми условиями использования территории </w:t>
      </w:r>
    </w:p>
    <w:p w:rsidR="00FD1D0C" w:rsidRPr="00FD1D0C" w:rsidRDefault="00FD1D0C" w:rsidP="00FD1D0C">
      <w:pPr>
        <w:shd w:val="clear" w:color="auto" w:fill="FFFFFF"/>
        <w:ind w:firstLine="709"/>
        <w:jc w:val="both"/>
        <w:rPr>
          <w:color w:val="000000"/>
          <w:sz w:val="22"/>
          <w:szCs w:val="22"/>
        </w:rPr>
      </w:pPr>
    </w:p>
    <w:p w:rsidR="00FD1D0C" w:rsidRPr="00FD1D0C" w:rsidRDefault="00FD1D0C" w:rsidP="00FD1D0C">
      <w:pPr>
        <w:shd w:val="clear" w:color="auto" w:fill="FFFFFF"/>
        <w:ind w:firstLine="709"/>
        <w:jc w:val="both"/>
        <w:rPr>
          <w:color w:val="000000"/>
          <w:sz w:val="22"/>
          <w:szCs w:val="22"/>
        </w:rPr>
      </w:pPr>
      <w:r w:rsidRPr="00FD1D0C">
        <w:rPr>
          <w:color w:val="000000"/>
          <w:sz w:val="22"/>
          <w:szCs w:val="22"/>
        </w:rPr>
        <w:t>На картах зон с особыми условиями использования территорий, входящих в состав карты градостроительного зонирования, отображены следующие виды зон с особыми условиями использования территорий по экологическим и санитарн</w:t>
      </w:r>
      <w:proofErr w:type="gramStart"/>
      <w:r w:rsidRPr="00FD1D0C">
        <w:rPr>
          <w:color w:val="000000"/>
          <w:sz w:val="22"/>
          <w:szCs w:val="22"/>
        </w:rPr>
        <w:t>о-</w:t>
      </w:r>
      <w:proofErr w:type="gramEnd"/>
      <w:r w:rsidRPr="00FD1D0C">
        <w:rPr>
          <w:color w:val="000000"/>
          <w:sz w:val="22"/>
          <w:szCs w:val="22"/>
        </w:rPr>
        <w:t xml:space="preserve"> эпидемиологическим требованиям:</w:t>
      </w:r>
    </w:p>
    <w:tbl>
      <w:tblPr>
        <w:tblW w:w="9540" w:type="dxa"/>
        <w:tblInd w:w="108" w:type="dxa"/>
        <w:tblLayout w:type="fixed"/>
        <w:tblLook w:val="04A0" w:firstRow="1" w:lastRow="0" w:firstColumn="1" w:lastColumn="0" w:noHBand="0" w:noVBand="1"/>
      </w:tblPr>
      <w:tblGrid>
        <w:gridCol w:w="1980"/>
        <w:gridCol w:w="7560"/>
      </w:tblGrid>
      <w:tr w:rsidR="00FD1D0C" w:rsidRPr="00FD1D0C" w:rsidTr="00FD1D0C">
        <w:trPr>
          <w:cantSplit/>
        </w:trPr>
        <w:tc>
          <w:tcPr>
            <w:tcW w:w="1980" w:type="dxa"/>
          </w:tcPr>
          <w:p w:rsidR="00FD1D0C" w:rsidRPr="00FD1D0C" w:rsidRDefault="00FD1D0C" w:rsidP="00FD1D0C">
            <w:pPr>
              <w:ind w:right="-108" w:firstLine="709"/>
              <w:jc w:val="both"/>
              <w:rPr>
                <w:color w:val="000000"/>
                <w:sz w:val="22"/>
                <w:szCs w:val="22"/>
              </w:rPr>
            </w:pPr>
          </w:p>
          <w:p w:rsidR="00FD1D0C" w:rsidRPr="00FD1D0C" w:rsidRDefault="00FD1D0C" w:rsidP="00FD1D0C">
            <w:pPr>
              <w:ind w:right="-108" w:firstLine="709"/>
              <w:jc w:val="both"/>
              <w:rPr>
                <w:color w:val="000000"/>
                <w:sz w:val="22"/>
                <w:szCs w:val="22"/>
              </w:rPr>
            </w:pPr>
          </w:p>
          <w:p w:rsidR="00FD1D0C" w:rsidRPr="00FD1D0C" w:rsidRDefault="00FD1D0C" w:rsidP="00FD1D0C">
            <w:pPr>
              <w:ind w:right="-108" w:firstLine="709"/>
              <w:jc w:val="both"/>
              <w:rPr>
                <w:color w:val="000000"/>
                <w:sz w:val="22"/>
                <w:szCs w:val="22"/>
              </w:rPr>
            </w:pPr>
            <w:r w:rsidRPr="00FD1D0C">
              <w:rPr>
                <w:color w:val="000000"/>
                <w:sz w:val="22"/>
                <w:szCs w:val="22"/>
              </w:rPr>
              <w:t>Кодовые обозначения территориальных зон</w:t>
            </w:r>
          </w:p>
        </w:tc>
        <w:tc>
          <w:tcPr>
            <w:tcW w:w="7560" w:type="dxa"/>
            <w:vAlign w:val="center"/>
            <w:hideMark/>
          </w:tcPr>
          <w:p w:rsidR="00FD1D0C" w:rsidRPr="00FD1D0C" w:rsidRDefault="00FD1D0C" w:rsidP="00FD1D0C">
            <w:pPr>
              <w:ind w:firstLine="709"/>
              <w:jc w:val="both"/>
              <w:rPr>
                <w:color w:val="000000"/>
                <w:sz w:val="22"/>
                <w:szCs w:val="22"/>
              </w:rPr>
            </w:pPr>
            <w:r w:rsidRPr="00FD1D0C">
              <w:rPr>
                <w:color w:val="000000"/>
                <w:sz w:val="22"/>
                <w:szCs w:val="22"/>
              </w:rPr>
              <w:t>Наименование территориальных зон</w:t>
            </w:r>
          </w:p>
        </w:tc>
      </w:tr>
    </w:tbl>
    <w:p w:rsidR="00FD1D0C" w:rsidRPr="00FD1D0C" w:rsidRDefault="00FD1D0C" w:rsidP="00FD1D0C">
      <w:pPr>
        <w:shd w:val="clear" w:color="auto" w:fill="FFFFFF"/>
        <w:autoSpaceDE w:val="0"/>
        <w:autoSpaceDN w:val="0"/>
        <w:adjustRightInd w:val="0"/>
        <w:ind w:firstLine="709"/>
        <w:jc w:val="both"/>
        <w:rPr>
          <w:b/>
          <w:bCs/>
          <w:caps/>
          <w:color w:val="000000"/>
          <w:sz w:val="22"/>
          <w:szCs w:val="22"/>
        </w:rPr>
      </w:pPr>
      <w:r w:rsidRPr="00FD1D0C">
        <w:rPr>
          <w:b/>
          <w:bCs/>
          <w:color w:val="000000"/>
          <w:sz w:val="22"/>
          <w:szCs w:val="22"/>
        </w:rPr>
        <w:tab/>
      </w:r>
      <w:r w:rsidRPr="00FD1D0C">
        <w:rPr>
          <w:b/>
          <w:bCs/>
          <w:color w:val="000000"/>
          <w:sz w:val="22"/>
          <w:szCs w:val="22"/>
        </w:rPr>
        <w:tab/>
      </w:r>
      <w:r w:rsidRPr="00FD1D0C">
        <w:rPr>
          <w:b/>
          <w:bCs/>
          <w:caps/>
          <w:color w:val="000000"/>
          <w:sz w:val="22"/>
          <w:szCs w:val="22"/>
        </w:rPr>
        <w:t>водоохранные зоны</w:t>
      </w:r>
    </w:p>
    <w:p w:rsidR="00FD1D0C" w:rsidRPr="00FD1D0C" w:rsidRDefault="00FD1D0C" w:rsidP="00FD1D0C">
      <w:pPr>
        <w:shd w:val="clear" w:color="auto" w:fill="FFFFFF"/>
        <w:autoSpaceDE w:val="0"/>
        <w:autoSpaceDN w:val="0"/>
        <w:adjustRightInd w:val="0"/>
        <w:ind w:firstLine="709"/>
        <w:jc w:val="both"/>
        <w:rPr>
          <w:bCs/>
          <w:color w:val="000000"/>
          <w:sz w:val="22"/>
          <w:szCs w:val="22"/>
        </w:rPr>
      </w:pPr>
      <w:r w:rsidRPr="00FD1D0C">
        <w:rPr>
          <w:bCs/>
          <w:color w:val="000000"/>
          <w:sz w:val="22"/>
          <w:szCs w:val="22"/>
        </w:rPr>
        <w:tab/>
      </w:r>
      <w:r w:rsidRPr="00FD1D0C">
        <w:rPr>
          <w:bCs/>
          <w:color w:val="000000"/>
          <w:sz w:val="22"/>
          <w:szCs w:val="22"/>
        </w:rPr>
        <w:tab/>
      </w:r>
      <w:proofErr w:type="spellStart"/>
      <w:r w:rsidRPr="00FD1D0C">
        <w:rPr>
          <w:bCs/>
          <w:color w:val="000000"/>
          <w:sz w:val="22"/>
          <w:szCs w:val="22"/>
        </w:rPr>
        <w:t>Водоохранная</w:t>
      </w:r>
      <w:proofErr w:type="spellEnd"/>
      <w:r w:rsidRPr="00FD1D0C">
        <w:rPr>
          <w:bCs/>
          <w:color w:val="000000"/>
          <w:sz w:val="22"/>
          <w:szCs w:val="22"/>
        </w:rPr>
        <w:t xml:space="preserve"> зона водных объектов</w:t>
      </w:r>
    </w:p>
    <w:p w:rsidR="00FD1D0C" w:rsidRPr="00FD1D0C" w:rsidRDefault="00FD1D0C" w:rsidP="00FD1D0C">
      <w:pPr>
        <w:shd w:val="clear" w:color="auto" w:fill="FFFFFF"/>
        <w:autoSpaceDE w:val="0"/>
        <w:autoSpaceDN w:val="0"/>
        <w:adjustRightInd w:val="0"/>
        <w:ind w:firstLine="709"/>
        <w:jc w:val="both"/>
        <w:rPr>
          <w:bCs/>
          <w:color w:val="000000"/>
          <w:sz w:val="22"/>
          <w:szCs w:val="22"/>
        </w:rPr>
      </w:pPr>
      <w:r w:rsidRPr="00FD1D0C">
        <w:rPr>
          <w:bCs/>
          <w:caps/>
          <w:color w:val="000000"/>
          <w:sz w:val="22"/>
          <w:szCs w:val="22"/>
        </w:rPr>
        <w:tab/>
      </w:r>
      <w:r w:rsidRPr="00FD1D0C">
        <w:rPr>
          <w:bCs/>
          <w:caps/>
          <w:color w:val="000000"/>
          <w:sz w:val="22"/>
          <w:szCs w:val="22"/>
        </w:rPr>
        <w:tab/>
        <w:t>з</w:t>
      </w:r>
      <w:r w:rsidRPr="00FD1D0C">
        <w:rPr>
          <w:bCs/>
          <w:color w:val="000000"/>
          <w:sz w:val="22"/>
          <w:szCs w:val="22"/>
        </w:rPr>
        <w:t>она затопления паводковыми водами</w:t>
      </w:r>
    </w:p>
    <w:p w:rsidR="00FD1D0C" w:rsidRPr="00FD1D0C" w:rsidRDefault="00FD1D0C" w:rsidP="00FD1D0C">
      <w:pPr>
        <w:shd w:val="clear" w:color="auto" w:fill="FFFFFF"/>
        <w:autoSpaceDE w:val="0"/>
        <w:autoSpaceDN w:val="0"/>
        <w:adjustRightInd w:val="0"/>
        <w:ind w:firstLine="709"/>
        <w:jc w:val="both"/>
        <w:rPr>
          <w:b/>
          <w:bCs/>
          <w:caps/>
          <w:color w:val="000000"/>
          <w:sz w:val="22"/>
          <w:szCs w:val="22"/>
          <w:highlight w:val="yellow"/>
        </w:rPr>
      </w:pPr>
      <w:r w:rsidRPr="00FD1D0C">
        <w:rPr>
          <w:b/>
          <w:bCs/>
          <w:color w:val="000000"/>
          <w:sz w:val="22"/>
          <w:szCs w:val="22"/>
        </w:rPr>
        <w:tab/>
      </w:r>
      <w:r w:rsidRPr="00FD1D0C">
        <w:rPr>
          <w:b/>
          <w:bCs/>
          <w:color w:val="000000"/>
          <w:sz w:val="22"/>
          <w:szCs w:val="22"/>
        </w:rPr>
        <w:tab/>
      </w:r>
      <w:r w:rsidRPr="00FD1D0C">
        <w:rPr>
          <w:b/>
          <w:bCs/>
          <w:caps/>
          <w:color w:val="000000"/>
          <w:sz w:val="22"/>
          <w:szCs w:val="22"/>
        </w:rPr>
        <w:t>санитарно-защитные зоны</w:t>
      </w:r>
    </w:p>
    <w:p w:rsidR="00FD1D0C" w:rsidRPr="00FD1D0C" w:rsidRDefault="00FD1D0C" w:rsidP="00FD1D0C">
      <w:pPr>
        <w:shd w:val="clear" w:color="auto" w:fill="FFFFFF"/>
        <w:autoSpaceDE w:val="0"/>
        <w:autoSpaceDN w:val="0"/>
        <w:adjustRightInd w:val="0"/>
        <w:ind w:firstLine="709"/>
        <w:jc w:val="both"/>
        <w:rPr>
          <w:bCs/>
          <w:color w:val="000000"/>
          <w:sz w:val="22"/>
          <w:szCs w:val="22"/>
          <w:highlight w:val="yellow"/>
        </w:rPr>
      </w:pPr>
      <w:r w:rsidRPr="00FD1D0C">
        <w:rPr>
          <w:bCs/>
          <w:color w:val="000000"/>
          <w:sz w:val="22"/>
          <w:szCs w:val="22"/>
        </w:rPr>
        <w:tab/>
        <w:t>Санитарно-защитные зоны земель объектов промышленности и сельскохозяйственного производства, хранения и переработки сельскохозяйственной продукции</w:t>
      </w:r>
    </w:p>
    <w:p w:rsidR="00FD1D0C" w:rsidRPr="00FD1D0C" w:rsidRDefault="00FD1D0C" w:rsidP="00FD1D0C">
      <w:pPr>
        <w:shd w:val="clear" w:color="auto" w:fill="FFFFFF"/>
        <w:autoSpaceDE w:val="0"/>
        <w:autoSpaceDN w:val="0"/>
        <w:adjustRightInd w:val="0"/>
        <w:ind w:firstLine="709"/>
        <w:jc w:val="both"/>
        <w:rPr>
          <w:bCs/>
          <w:color w:val="000000"/>
          <w:sz w:val="22"/>
          <w:szCs w:val="22"/>
          <w:highlight w:val="yellow"/>
        </w:rPr>
      </w:pPr>
      <w:r w:rsidRPr="00FD1D0C">
        <w:rPr>
          <w:bCs/>
          <w:color w:val="000000"/>
          <w:sz w:val="22"/>
          <w:szCs w:val="22"/>
        </w:rPr>
        <w:tab/>
        <w:t>Санитарно-защитные зоны объектов специального назначения (кладбищ)</w:t>
      </w:r>
    </w:p>
    <w:p w:rsidR="00FD1D0C" w:rsidRPr="00FD1D0C" w:rsidRDefault="00FD1D0C" w:rsidP="00FD1D0C">
      <w:pPr>
        <w:shd w:val="clear" w:color="auto" w:fill="FFFFFF"/>
        <w:autoSpaceDE w:val="0"/>
        <w:autoSpaceDN w:val="0"/>
        <w:adjustRightInd w:val="0"/>
        <w:ind w:firstLine="709"/>
        <w:jc w:val="both"/>
        <w:rPr>
          <w:b/>
          <w:bCs/>
          <w:caps/>
          <w:color w:val="000000"/>
          <w:sz w:val="22"/>
          <w:szCs w:val="22"/>
        </w:rPr>
      </w:pPr>
      <w:r w:rsidRPr="00FD1D0C">
        <w:rPr>
          <w:b/>
          <w:bCs/>
          <w:color w:val="000000"/>
          <w:sz w:val="22"/>
          <w:szCs w:val="22"/>
        </w:rPr>
        <w:tab/>
      </w:r>
      <w:r w:rsidRPr="00FD1D0C">
        <w:rPr>
          <w:b/>
          <w:bCs/>
          <w:color w:val="000000"/>
          <w:sz w:val="22"/>
          <w:szCs w:val="22"/>
        </w:rPr>
        <w:tab/>
      </w:r>
      <w:r w:rsidRPr="00FD1D0C">
        <w:rPr>
          <w:b/>
          <w:bCs/>
          <w:caps/>
          <w:color w:val="000000"/>
          <w:sz w:val="22"/>
          <w:szCs w:val="22"/>
        </w:rPr>
        <w:t>САНИТАРНые разрывы</w:t>
      </w:r>
    </w:p>
    <w:p w:rsidR="00FD1D0C" w:rsidRPr="00FD1D0C" w:rsidRDefault="00FD1D0C" w:rsidP="00FD1D0C">
      <w:pPr>
        <w:shd w:val="clear" w:color="auto" w:fill="FFFFFF"/>
        <w:autoSpaceDE w:val="0"/>
        <w:autoSpaceDN w:val="0"/>
        <w:adjustRightInd w:val="0"/>
        <w:ind w:firstLine="709"/>
        <w:jc w:val="both"/>
        <w:rPr>
          <w:bCs/>
          <w:color w:val="000000"/>
          <w:sz w:val="22"/>
          <w:szCs w:val="22"/>
        </w:rPr>
      </w:pPr>
      <w:r w:rsidRPr="00FD1D0C">
        <w:rPr>
          <w:bCs/>
          <w:color w:val="000000"/>
          <w:sz w:val="22"/>
          <w:szCs w:val="22"/>
        </w:rPr>
        <w:tab/>
        <w:t>Охранные зоны объектов инженерной инфраструктуры</w:t>
      </w:r>
    </w:p>
    <w:p w:rsidR="00FD1D0C" w:rsidRPr="00FD1D0C" w:rsidRDefault="00FD1D0C" w:rsidP="00FD1D0C">
      <w:pPr>
        <w:shd w:val="clear" w:color="auto" w:fill="FFFFFF"/>
        <w:autoSpaceDE w:val="0"/>
        <w:autoSpaceDN w:val="0"/>
        <w:adjustRightInd w:val="0"/>
        <w:ind w:firstLine="709"/>
        <w:jc w:val="both"/>
        <w:rPr>
          <w:b/>
          <w:bCs/>
          <w:caps/>
          <w:color w:val="000000"/>
          <w:sz w:val="22"/>
          <w:szCs w:val="22"/>
        </w:rPr>
      </w:pPr>
      <w:r w:rsidRPr="00FD1D0C">
        <w:rPr>
          <w:b/>
          <w:bCs/>
          <w:color w:val="000000"/>
          <w:sz w:val="22"/>
          <w:szCs w:val="22"/>
        </w:rPr>
        <w:tab/>
      </w:r>
      <w:r w:rsidRPr="00FD1D0C">
        <w:rPr>
          <w:b/>
          <w:bCs/>
          <w:color w:val="000000"/>
          <w:sz w:val="22"/>
          <w:szCs w:val="22"/>
        </w:rPr>
        <w:tab/>
      </w:r>
      <w:r w:rsidRPr="00FD1D0C">
        <w:rPr>
          <w:b/>
          <w:bCs/>
          <w:caps/>
          <w:color w:val="000000"/>
          <w:sz w:val="22"/>
          <w:szCs w:val="22"/>
        </w:rPr>
        <w:t xml:space="preserve">Зоны охраны объектов культурного наследия </w:t>
      </w:r>
    </w:p>
    <w:p w:rsidR="00FD1D0C" w:rsidRPr="00FD1D0C" w:rsidRDefault="00FD1D0C" w:rsidP="00FD1D0C">
      <w:pPr>
        <w:shd w:val="clear" w:color="auto" w:fill="FFFFFF"/>
        <w:autoSpaceDE w:val="0"/>
        <w:autoSpaceDN w:val="0"/>
        <w:adjustRightInd w:val="0"/>
        <w:ind w:firstLine="709"/>
        <w:jc w:val="both"/>
        <w:rPr>
          <w:bCs/>
          <w:color w:val="000000"/>
          <w:sz w:val="22"/>
          <w:szCs w:val="22"/>
        </w:rPr>
      </w:pPr>
      <w:r w:rsidRPr="00FD1D0C">
        <w:rPr>
          <w:bCs/>
          <w:color w:val="000000"/>
          <w:sz w:val="22"/>
          <w:szCs w:val="22"/>
        </w:rPr>
        <w:tab/>
        <w:t>зоны охраны памятников истории и искусства (</w:t>
      </w:r>
      <w:smartTag w:uri="urn:schemas-microsoft-com:office:smarttags" w:element="metricconverter">
        <w:smartTagPr>
          <w:attr w:name="ProductID" w:val="40 м"/>
        </w:smartTagPr>
        <w:r w:rsidRPr="00FD1D0C">
          <w:rPr>
            <w:bCs/>
            <w:color w:val="000000"/>
            <w:sz w:val="22"/>
            <w:szCs w:val="22"/>
          </w:rPr>
          <w:t>40 м</w:t>
        </w:r>
      </w:smartTag>
      <w:r w:rsidRPr="00FD1D0C">
        <w:rPr>
          <w:bCs/>
          <w:color w:val="000000"/>
          <w:sz w:val="22"/>
          <w:szCs w:val="22"/>
        </w:rPr>
        <w:t>)</w:t>
      </w:r>
    </w:p>
    <w:p w:rsidR="00FD1D0C" w:rsidRPr="00FD1D0C" w:rsidRDefault="00FD1D0C" w:rsidP="00FD1D0C">
      <w:pPr>
        <w:shd w:val="clear" w:color="auto" w:fill="FFFFFF"/>
        <w:autoSpaceDE w:val="0"/>
        <w:autoSpaceDN w:val="0"/>
        <w:adjustRightInd w:val="0"/>
        <w:ind w:firstLine="709"/>
        <w:jc w:val="both"/>
        <w:rPr>
          <w:bCs/>
          <w:color w:val="000000"/>
          <w:sz w:val="22"/>
          <w:szCs w:val="22"/>
        </w:rPr>
      </w:pPr>
      <w:r w:rsidRPr="00FD1D0C">
        <w:rPr>
          <w:bCs/>
          <w:color w:val="000000"/>
          <w:sz w:val="22"/>
          <w:szCs w:val="22"/>
        </w:rPr>
        <w:tab/>
        <w:t>зоны охраны памятников археологии (50-</w:t>
      </w:r>
      <w:smartTag w:uri="urn:schemas-microsoft-com:office:smarttags" w:element="metricconverter">
        <w:smartTagPr>
          <w:attr w:name="ProductID" w:val="200 м"/>
        </w:smartTagPr>
        <w:r w:rsidRPr="00FD1D0C">
          <w:rPr>
            <w:bCs/>
            <w:color w:val="000000"/>
            <w:sz w:val="22"/>
            <w:szCs w:val="22"/>
          </w:rPr>
          <w:t>200 м</w:t>
        </w:r>
      </w:smartTag>
      <w:r w:rsidRPr="00FD1D0C">
        <w:rPr>
          <w:bCs/>
          <w:color w:val="000000"/>
          <w:sz w:val="22"/>
          <w:szCs w:val="22"/>
        </w:rPr>
        <w:t>)</w:t>
      </w:r>
    </w:p>
    <w:p w:rsidR="00FD1D0C" w:rsidRPr="00FD1D0C" w:rsidRDefault="00FD1D0C" w:rsidP="00FD1D0C">
      <w:pPr>
        <w:shd w:val="clear" w:color="auto" w:fill="FFFFFF"/>
        <w:autoSpaceDE w:val="0"/>
        <w:autoSpaceDN w:val="0"/>
        <w:adjustRightInd w:val="0"/>
        <w:ind w:firstLine="709"/>
        <w:jc w:val="both"/>
        <w:rPr>
          <w:bCs/>
          <w:color w:val="000000"/>
          <w:sz w:val="22"/>
          <w:szCs w:val="22"/>
        </w:rPr>
      </w:pPr>
    </w:p>
    <w:p w:rsidR="00FD1D0C" w:rsidRPr="00FD1D0C" w:rsidRDefault="00FD1D0C" w:rsidP="00FD1D0C">
      <w:pPr>
        <w:ind w:right="113" w:firstLine="709"/>
        <w:jc w:val="center"/>
        <w:rPr>
          <w:b/>
          <w:caps/>
          <w:color w:val="000000"/>
          <w:sz w:val="22"/>
          <w:szCs w:val="22"/>
        </w:rPr>
      </w:pPr>
      <w:r w:rsidRPr="00FD1D0C">
        <w:rPr>
          <w:b/>
          <w:caps/>
          <w:color w:val="000000"/>
          <w:sz w:val="22"/>
          <w:szCs w:val="22"/>
        </w:rPr>
        <w:t xml:space="preserve">Часть </w:t>
      </w:r>
      <w:r w:rsidRPr="00FD1D0C">
        <w:rPr>
          <w:b/>
          <w:caps/>
          <w:color w:val="000000"/>
          <w:sz w:val="22"/>
          <w:szCs w:val="22"/>
          <w:lang w:val="en-US"/>
        </w:rPr>
        <w:t>III</w:t>
      </w:r>
      <w:r w:rsidRPr="00FD1D0C">
        <w:rPr>
          <w:b/>
          <w:bCs/>
          <w:caps/>
          <w:color w:val="000000"/>
          <w:sz w:val="22"/>
          <w:szCs w:val="22"/>
        </w:rPr>
        <w:t xml:space="preserve">   </w:t>
      </w:r>
      <w:r w:rsidRPr="00FD1D0C">
        <w:rPr>
          <w:b/>
          <w:caps/>
          <w:color w:val="000000"/>
          <w:sz w:val="22"/>
          <w:szCs w:val="22"/>
        </w:rPr>
        <w:t>Градостроительные регламенты</w:t>
      </w:r>
    </w:p>
    <w:p w:rsidR="00FD1D0C" w:rsidRPr="00FD1D0C" w:rsidRDefault="00FD1D0C" w:rsidP="00FD1D0C">
      <w:pPr>
        <w:ind w:right="113" w:firstLine="709"/>
        <w:jc w:val="both"/>
        <w:rPr>
          <w:b/>
          <w:color w:val="000000"/>
          <w:sz w:val="22"/>
          <w:szCs w:val="22"/>
        </w:rPr>
      </w:pPr>
    </w:p>
    <w:p w:rsidR="00FD1D0C" w:rsidRPr="00FD1D0C" w:rsidRDefault="00FD1D0C" w:rsidP="00FD1D0C">
      <w:pPr>
        <w:keepNext/>
        <w:tabs>
          <w:tab w:val="left" w:pos="8334"/>
        </w:tabs>
        <w:suppressAutoHyphens/>
        <w:ind w:right="113" w:firstLine="709"/>
        <w:jc w:val="center"/>
        <w:outlineLvl w:val="3"/>
        <w:rPr>
          <w:color w:val="000000"/>
          <w:sz w:val="22"/>
          <w:szCs w:val="22"/>
          <w:lang w:eastAsia="ar-SA"/>
        </w:rPr>
      </w:pPr>
      <w:r w:rsidRPr="00FD1D0C">
        <w:rPr>
          <w:b/>
          <w:color w:val="000000"/>
          <w:sz w:val="22"/>
          <w:szCs w:val="22"/>
          <w:lang w:eastAsia="ar-SA"/>
        </w:rPr>
        <w:t>Статья 41.  Общие положения о градостроительных регламентах и ограничениях установленных в соответствии с законодательством РФ</w:t>
      </w:r>
    </w:p>
    <w:p w:rsidR="00FD1D0C" w:rsidRPr="00FD1D0C" w:rsidRDefault="00FD1D0C" w:rsidP="00FD1D0C">
      <w:pPr>
        <w:shd w:val="clear" w:color="auto" w:fill="FFFFFF"/>
        <w:tabs>
          <w:tab w:val="left" w:pos="8334"/>
        </w:tabs>
        <w:ind w:firstLine="709"/>
        <w:jc w:val="both"/>
        <w:rPr>
          <w:bCs/>
          <w:color w:val="000000"/>
          <w:sz w:val="22"/>
          <w:szCs w:val="22"/>
        </w:rPr>
      </w:pPr>
    </w:p>
    <w:p w:rsidR="00FD1D0C" w:rsidRPr="00FD1D0C" w:rsidRDefault="00FD1D0C" w:rsidP="00FD1D0C">
      <w:pPr>
        <w:autoSpaceDE w:val="0"/>
        <w:autoSpaceDN w:val="0"/>
        <w:adjustRightInd w:val="0"/>
        <w:ind w:right="57" w:firstLine="709"/>
        <w:jc w:val="both"/>
        <w:rPr>
          <w:rFonts w:eastAsia="TimesNewRomanPSMT"/>
          <w:color w:val="000000"/>
          <w:sz w:val="22"/>
          <w:szCs w:val="22"/>
        </w:rPr>
      </w:pPr>
      <w:r w:rsidRPr="00FD1D0C">
        <w:rPr>
          <w:rFonts w:eastAsia="TimesNewRomanPSMT"/>
          <w:color w:val="000000"/>
          <w:sz w:val="22"/>
          <w:szCs w:val="22"/>
        </w:rPr>
        <w:t>1. В градостроительных регламентах в отношении земельных участков и объектов капитального строительства указываются:</w:t>
      </w:r>
    </w:p>
    <w:p w:rsidR="00FD1D0C" w:rsidRPr="00FD1D0C" w:rsidRDefault="00FD1D0C" w:rsidP="00FD1D0C">
      <w:pPr>
        <w:autoSpaceDE w:val="0"/>
        <w:autoSpaceDN w:val="0"/>
        <w:adjustRightInd w:val="0"/>
        <w:ind w:right="57" w:firstLine="709"/>
        <w:jc w:val="both"/>
        <w:rPr>
          <w:rFonts w:eastAsia="TimesNewRomanPSMT"/>
          <w:color w:val="000000"/>
          <w:sz w:val="22"/>
          <w:szCs w:val="22"/>
        </w:rPr>
      </w:pPr>
      <w:r w:rsidRPr="00FD1D0C">
        <w:rPr>
          <w:rFonts w:eastAsia="TimesNewRomanPSMT"/>
          <w:color w:val="000000"/>
          <w:sz w:val="22"/>
          <w:szCs w:val="22"/>
        </w:rPr>
        <w:t>1) виды разрешенного использования земельных участков и объектов капитального</w:t>
      </w:r>
    </w:p>
    <w:p w:rsidR="00FD1D0C" w:rsidRPr="00FD1D0C" w:rsidRDefault="00FD1D0C" w:rsidP="00FD1D0C">
      <w:pPr>
        <w:autoSpaceDE w:val="0"/>
        <w:autoSpaceDN w:val="0"/>
        <w:adjustRightInd w:val="0"/>
        <w:ind w:right="57" w:firstLine="709"/>
        <w:jc w:val="both"/>
        <w:rPr>
          <w:rFonts w:eastAsia="TimesNewRomanPSMT"/>
          <w:color w:val="000000"/>
          <w:sz w:val="22"/>
          <w:szCs w:val="22"/>
        </w:rPr>
      </w:pPr>
      <w:r w:rsidRPr="00FD1D0C">
        <w:rPr>
          <w:rFonts w:eastAsia="TimesNewRomanPSMT"/>
          <w:color w:val="000000"/>
          <w:sz w:val="22"/>
          <w:szCs w:val="22"/>
        </w:rPr>
        <w:t>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FD1D0C" w:rsidRPr="00FD1D0C" w:rsidRDefault="00FD1D0C" w:rsidP="00FD1D0C">
      <w:pPr>
        <w:autoSpaceDE w:val="0"/>
        <w:autoSpaceDN w:val="0"/>
        <w:adjustRightInd w:val="0"/>
        <w:ind w:right="57" w:firstLine="709"/>
        <w:jc w:val="both"/>
        <w:rPr>
          <w:rFonts w:eastAsia="TimesNewRomanPSMT"/>
          <w:color w:val="000000"/>
          <w:sz w:val="22"/>
          <w:szCs w:val="22"/>
        </w:rPr>
      </w:pPr>
      <w:r w:rsidRPr="00FD1D0C">
        <w:rPr>
          <w:rFonts w:eastAsia="TimesNewRomanPSMT"/>
          <w:color w:val="000000"/>
          <w:sz w:val="22"/>
          <w:szCs w:val="22"/>
        </w:rPr>
        <w:t>2) предельные (минимальные и (или) максимальные) размеры земельных участков</w:t>
      </w:r>
    </w:p>
    <w:p w:rsidR="00FD1D0C" w:rsidRPr="00FD1D0C" w:rsidRDefault="00FD1D0C" w:rsidP="00FD1D0C">
      <w:pPr>
        <w:autoSpaceDE w:val="0"/>
        <w:autoSpaceDN w:val="0"/>
        <w:adjustRightInd w:val="0"/>
        <w:ind w:right="57" w:firstLine="709"/>
        <w:jc w:val="both"/>
        <w:rPr>
          <w:rFonts w:eastAsia="TimesNewRomanPSMT"/>
          <w:color w:val="000000"/>
          <w:sz w:val="22"/>
          <w:szCs w:val="22"/>
        </w:rPr>
      </w:pPr>
      <w:r w:rsidRPr="00FD1D0C">
        <w:rPr>
          <w:rFonts w:eastAsia="TimesNewRomanPSMT"/>
          <w:color w:val="000000"/>
          <w:sz w:val="22"/>
          <w:szCs w:val="22"/>
        </w:rPr>
        <w:t>и предельные параметры разрешенного строительства, реконструкции объектов капитального строительства</w:t>
      </w:r>
    </w:p>
    <w:p w:rsidR="00FD1D0C" w:rsidRPr="00FD1D0C" w:rsidRDefault="00FD1D0C" w:rsidP="00FD1D0C">
      <w:pPr>
        <w:autoSpaceDE w:val="0"/>
        <w:autoSpaceDN w:val="0"/>
        <w:adjustRightInd w:val="0"/>
        <w:ind w:right="57" w:firstLine="709"/>
        <w:jc w:val="both"/>
        <w:rPr>
          <w:rFonts w:eastAsia="TimesNewRomanPSMT"/>
          <w:color w:val="000000"/>
          <w:sz w:val="22"/>
          <w:szCs w:val="22"/>
        </w:rPr>
      </w:pPr>
      <w:r w:rsidRPr="00FD1D0C">
        <w:rPr>
          <w:rFonts w:eastAsia="TimesNewRomanPSMT"/>
          <w:color w:val="000000"/>
          <w:sz w:val="22"/>
          <w:szCs w:val="22"/>
        </w:rPr>
        <w:t>3) ограничения использования земельных участков и объектов капитального</w:t>
      </w:r>
    </w:p>
    <w:p w:rsidR="00FD1D0C" w:rsidRPr="00FD1D0C" w:rsidRDefault="00FD1D0C" w:rsidP="00FD1D0C">
      <w:pPr>
        <w:autoSpaceDE w:val="0"/>
        <w:autoSpaceDN w:val="0"/>
        <w:adjustRightInd w:val="0"/>
        <w:ind w:right="57" w:firstLine="709"/>
        <w:jc w:val="both"/>
        <w:rPr>
          <w:rFonts w:eastAsia="TimesNewRomanPSMT"/>
          <w:color w:val="000000"/>
          <w:sz w:val="22"/>
          <w:szCs w:val="22"/>
        </w:rPr>
      </w:pPr>
      <w:r w:rsidRPr="00FD1D0C">
        <w:rPr>
          <w:rFonts w:eastAsia="TimesNewRomanPSMT"/>
          <w:color w:val="000000"/>
          <w:sz w:val="22"/>
          <w:szCs w:val="22"/>
        </w:rPr>
        <w:t>строительства, установленные в соответствии с законодательством Российской Федерации.</w:t>
      </w:r>
    </w:p>
    <w:p w:rsidR="00FD1D0C" w:rsidRPr="00FD1D0C" w:rsidRDefault="00FD1D0C" w:rsidP="00FD1D0C">
      <w:pPr>
        <w:autoSpaceDE w:val="0"/>
        <w:autoSpaceDN w:val="0"/>
        <w:adjustRightInd w:val="0"/>
        <w:ind w:right="57" w:firstLine="709"/>
        <w:jc w:val="both"/>
        <w:rPr>
          <w:rFonts w:eastAsia="TimesNewRomanPSMT"/>
          <w:color w:val="000000"/>
          <w:sz w:val="22"/>
          <w:szCs w:val="22"/>
        </w:rPr>
      </w:pPr>
      <w:r w:rsidRPr="00FD1D0C">
        <w:rPr>
          <w:rFonts w:eastAsia="TimesNewRomanPSMT"/>
          <w:color w:val="000000"/>
          <w:sz w:val="22"/>
          <w:szCs w:val="22"/>
        </w:rPr>
        <w:t>2. Разрешенные виды использования земельных участков и объектов капитального</w:t>
      </w:r>
    </w:p>
    <w:p w:rsidR="00FD1D0C" w:rsidRPr="00FD1D0C" w:rsidRDefault="00FD1D0C" w:rsidP="00FD1D0C">
      <w:pPr>
        <w:autoSpaceDE w:val="0"/>
        <w:autoSpaceDN w:val="0"/>
        <w:adjustRightInd w:val="0"/>
        <w:ind w:right="57" w:firstLine="709"/>
        <w:jc w:val="both"/>
        <w:rPr>
          <w:rFonts w:eastAsia="TimesNewRomanPSMT"/>
          <w:color w:val="000000"/>
          <w:sz w:val="22"/>
          <w:szCs w:val="22"/>
        </w:rPr>
      </w:pPr>
      <w:r w:rsidRPr="00FD1D0C">
        <w:rPr>
          <w:rFonts w:eastAsia="TimesNewRomanPSMT"/>
          <w:color w:val="000000"/>
          <w:sz w:val="22"/>
          <w:szCs w:val="22"/>
        </w:rPr>
        <w:t>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FD1D0C" w:rsidRPr="00FD1D0C" w:rsidRDefault="00FD1D0C" w:rsidP="00FD1D0C">
      <w:pPr>
        <w:autoSpaceDE w:val="0"/>
        <w:autoSpaceDN w:val="0"/>
        <w:adjustRightInd w:val="0"/>
        <w:ind w:right="57" w:firstLine="709"/>
        <w:jc w:val="both"/>
        <w:rPr>
          <w:rFonts w:eastAsia="TimesNewRomanPSMT"/>
          <w:color w:val="000000"/>
          <w:sz w:val="22"/>
          <w:szCs w:val="22"/>
        </w:rPr>
      </w:pPr>
      <w:r w:rsidRPr="00FD1D0C">
        <w:rPr>
          <w:rFonts w:eastAsia="TimesNewRomanPSMT"/>
          <w:color w:val="000000"/>
          <w:sz w:val="22"/>
          <w:szCs w:val="22"/>
        </w:rPr>
        <w:t>3. Наряду с основными и условно разрешенными видами использования, в составе</w:t>
      </w:r>
    </w:p>
    <w:p w:rsidR="00FD1D0C" w:rsidRPr="00FD1D0C" w:rsidRDefault="00FD1D0C" w:rsidP="00FD1D0C">
      <w:pPr>
        <w:autoSpaceDE w:val="0"/>
        <w:autoSpaceDN w:val="0"/>
        <w:adjustRightInd w:val="0"/>
        <w:ind w:right="57" w:firstLine="709"/>
        <w:jc w:val="both"/>
        <w:rPr>
          <w:rFonts w:eastAsia="TimesNewRomanPSMT"/>
          <w:color w:val="000000"/>
          <w:sz w:val="22"/>
          <w:szCs w:val="22"/>
        </w:rPr>
      </w:pPr>
      <w:r w:rsidRPr="00FD1D0C">
        <w:rPr>
          <w:rFonts w:eastAsia="TimesNewRomanPSMT"/>
          <w:color w:val="000000"/>
          <w:sz w:val="22"/>
          <w:szCs w:val="22"/>
        </w:rPr>
        <w:t>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w:t>
      </w:r>
    </w:p>
    <w:p w:rsidR="00FD1D0C" w:rsidRPr="00FD1D0C" w:rsidRDefault="00FD1D0C" w:rsidP="00FD1D0C">
      <w:pPr>
        <w:autoSpaceDE w:val="0"/>
        <w:autoSpaceDN w:val="0"/>
        <w:adjustRightInd w:val="0"/>
        <w:ind w:right="57" w:firstLine="709"/>
        <w:jc w:val="both"/>
        <w:rPr>
          <w:rFonts w:eastAsia="TimesNewRomanPSMT"/>
          <w:color w:val="000000"/>
          <w:sz w:val="22"/>
          <w:szCs w:val="22"/>
        </w:rPr>
      </w:pPr>
      <w:r w:rsidRPr="00FD1D0C">
        <w:rPr>
          <w:rFonts w:eastAsia="TimesNewRomanPSMT"/>
          <w:color w:val="000000"/>
          <w:sz w:val="22"/>
          <w:szCs w:val="22"/>
        </w:rPr>
        <w:t>разрешенного использования.</w:t>
      </w:r>
    </w:p>
    <w:p w:rsidR="00FD1D0C" w:rsidRPr="00FD1D0C" w:rsidRDefault="00FD1D0C" w:rsidP="00FD1D0C">
      <w:pPr>
        <w:autoSpaceDE w:val="0"/>
        <w:autoSpaceDN w:val="0"/>
        <w:adjustRightInd w:val="0"/>
        <w:ind w:right="57" w:firstLine="709"/>
        <w:jc w:val="both"/>
        <w:rPr>
          <w:rFonts w:eastAsia="TimesNewRomanPSMT"/>
          <w:color w:val="000000"/>
          <w:sz w:val="22"/>
          <w:szCs w:val="22"/>
        </w:rPr>
      </w:pPr>
      <w:r w:rsidRPr="00FD1D0C">
        <w:rPr>
          <w:rFonts w:eastAsia="TimesNewRomanPSMT"/>
          <w:color w:val="000000"/>
          <w:sz w:val="22"/>
          <w:szCs w:val="22"/>
        </w:rPr>
        <w:t>4. Отсутствие вида разрешенного использования земельных участков и объектов</w:t>
      </w:r>
    </w:p>
    <w:p w:rsidR="00FD1D0C" w:rsidRPr="00FD1D0C" w:rsidRDefault="00FD1D0C" w:rsidP="00FD1D0C">
      <w:pPr>
        <w:autoSpaceDE w:val="0"/>
        <w:autoSpaceDN w:val="0"/>
        <w:adjustRightInd w:val="0"/>
        <w:ind w:right="57" w:firstLine="709"/>
        <w:jc w:val="both"/>
        <w:rPr>
          <w:rFonts w:eastAsia="TimesNewRomanPSMT"/>
          <w:color w:val="000000"/>
          <w:sz w:val="22"/>
          <w:szCs w:val="22"/>
        </w:rPr>
      </w:pPr>
      <w:r w:rsidRPr="00FD1D0C">
        <w:rPr>
          <w:rFonts w:eastAsia="TimesNewRomanPSMT"/>
          <w:color w:val="000000"/>
          <w:sz w:val="22"/>
          <w:szCs w:val="22"/>
        </w:rPr>
        <w:t>капитального строительства, в числе указанных в градостроительном регламенте, означает недопустимость такого использования земельных участков, за исключением случаев,</w:t>
      </w:r>
    </w:p>
    <w:p w:rsidR="00FD1D0C" w:rsidRPr="00FD1D0C" w:rsidRDefault="00FD1D0C" w:rsidP="00FD1D0C">
      <w:pPr>
        <w:autoSpaceDE w:val="0"/>
        <w:autoSpaceDN w:val="0"/>
        <w:adjustRightInd w:val="0"/>
        <w:ind w:right="57" w:firstLine="709"/>
        <w:jc w:val="both"/>
        <w:rPr>
          <w:rFonts w:eastAsia="TimesNewRomanPSMT"/>
          <w:color w:val="000000"/>
          <w:sz w:val="22"/>
          <w:szCs w:val="22"/>
        </w:rPr>
      </w:pPr>
      <w:r w:rsidRPr="00FD1D0C">
        <w:rPr>
          <w:rFonts w:eastAsia="TimesNewRomanPSMT"/>
          <w:color w:val="000000"/>
          <w:sz w:val="22"/>
          <w:szCs w:val="22"/>
        </w:rPr>
        <w:lastRenderedPageBreak/>
        <w:t>когда по последствиям их применения они могут быть признаны аналогичными иным</w:t>
      </w:r>
    </w:p>
    <w:p w:rsidR="00FD1D0C" w:rsidRPr="00FD1D0C" w:rsidRDefault="00FD1D0C" w:rsidP="00FD1D0C">
      <w:pPr>
        <w:autoSpaceDE w:val="0"/>
        <w:autoSpaceDN w:val="0"/>
        <w:adjustRightInd w:val="0"/>
        <w:ind w:right="57" w:firstLine="709"/>
        <w:jc w:val="both"/>
        <w:rPr>
          <w:rFonts w:eastAsia="TimesNewRomanPSMT"/>
          <w:color w:val="000000"/>
          <w:sz w:val="22"/>
          <w:szCs w:val="22"/>
        </w:rPr>
      </w:pPr>
      <w:r w:rsidRPr="00FD1D0C">
        <w:rPr>
          <w:rFonts w:eastAsia="TimesNewRomanPSMT"/>
          <w:color w:val="000000"/>
          <w:sz w:val="22"/>
          <w:szCs w:val="22"/>
        </w:rPr>
        <w:t>разрешенным видам использования, указанным в составе градостроительного регламента</w:t>
      </w:r>
    </w:p>
    <w:p w:rsidR="00FD1D0C" w:rsidRPr="00FD1D0C" w:rsidRDefault="00FD1D0C" w:rsidP="00FD1D0C">
      <w:pPr>
        <w:autoSpaceDE w:val="0"/>
        <w:autoSpaceDN w:val="0"/>
        <w:adjustRightInd w:val="0"/>
        <w:ind w:right="57" w:firstLine="709"/>
        <w:jc w:val="both"/>
        <w:rPr>
          <w:rFonts w:eastAsia="TimesNewRomanPSMT"/>
          <w:color w:val="000000"/>
          <w:sz w:val="22"/>
          <w:szCs w:val="22"/>
        </w:rPr>
      </w:pPr>
      <w:r w:rsidRPr="00FD1D0C">
        <w:rPr>
          <w:rFonts w:eastAsia="TimesNewRomanPSMT"/>
          <w:color w:val="000000"/>
          <w:sz w:val="22"/>
          <w:szCs w:val="22"/>
        </w:rPr>
        <w:t>соответствующей территориальной зоны.</w:t>
      </w:r>
    </w:p>
    <w:p w:rsidR="00FD1D0C" w:rsidRPr="00FD1D0C" w:rsidRDefault="00FD1D0C" w:rsidP="00FD1D0C">
      <w:pPr>
        <w:autoSpaceDE w:val="0"/>
        <w:autoSpaceDN w:val="0"/>
        <w:adjustRightInd w:val="0"/>
        <w:ind w:right="57" w:firstLine="709"/>
        <w:jc w:val="both"/>
        <w:rPr>
          <w:rFonts w:eastAsia="TimesNewRomanPSMT"/>
          <w:color w:val="000000"/>
          <w:sz w:val="22"/>
          <w:szCs w:val="22"/>
        </w:rPr>
      </w:pPr>
      <w:r w:rsidRPr="00FD1D0C">
        <w:rPr>
          <w:rFonts w:eastAsia="TimesNewRomanPSMT"/>
          <w:color w:val="000000"/>
          <w:sz w:val="22"/>
          <w:szCs w:val="22"/>
        </w:rPr>
        <w:t>5.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специальное разрешение. Выдача указанного разрешения осуществляется в порядке, изложенном в статье 19 настоящих Правил. Указанное разрешение может сопровождаться установлением условий, выполнение которых направлено на предотвращение ущерба смежным землепользователям и недопущение существенного снижения стоимости соседних объектов недвижимости.</w:t>
      </w:r>
    </w:p>
    <w:p w:rsidR="00FD1D0C" w:rsidRPr="00FD1D0C" w:rsidRDefault="00FD1D0C" w:rsidP="00FD1D0C">
      <w:pPr>
        <w:autoSpaceDE w:val="0"/>
        <w:autoSpaceDN w:val="0"/>
        <w:adjustRightInd w:val="0"/>
        <w:ind w:right="57" w:firstLine="709"/>
        <w:jc w:val="both"/>
        <w:rPr>
          <w:rFonts w:eastAsia="TimesNewRomanPSMT"/>
          <w:color w:val="000000"/>
          <w:sz w:val="22"/>
          <w:szCs w:val="22"/>
        </w:rPr>
      </w:pPr>
      <w:r w:rsidRPr="00FD1D0C">
        <w:rPr>
          <w:rFonts w:eastAsia="TimesNewRomanPSMT"/>
          <w:color w:val="000000"/>
          <w:sz w:val="22"/>
          <w:szCs w:val="22"/>
        </w:rPr>
        <w:t>6. Размещение в границах земельных участков инженерно-технических объектов,</w:t>
      </w:r>
    </w:p>
    <w:p w:rsidR="00FD1D0C" w:rsidRPr="00FD1D0C" w:rsidRDefault="00FD1D0C" w:rsidP="00FD1D0C">
      <w:pPr>
        <w:autoSpaceDE w:val="0"/>
        <w:autoSpaceDN w:val="0"/>
        <w:adjustRightInd w:val="0"/>
        <w:ind w:right="57" w:firstLine="709"/>
        <w:jc w:val="both"/>
        <w:rPr>
          <w:rFonts w:eastAsia="TimesNewRomanPSMT"/>
          <w:color w:val="000000"/>
          <w:sz w:val="22"/>
          <w:szCs w:val="22"/>
        </w:rPr>
      </w:pPr>
      <w:r w:rsidRPr="00FD1D0C">
        <w:rPr>
          <w:rFonts w:eastAsia="TimesNewRomanPSMT"/>
          <w:color w:val="000000"/>
          <w:sz w:val="22"/>
          <w:szCs w:val="22"/>
        </w:rPr>
        <w:t>сооружений и коммуникаций (электр</w:t>
      </w:r>
      <w:proofErr w:type="gramStart"/>
      <w:r w:rsidRPr="00FD1D0C">
        <w:rPr>
          <w:rFonts w:eastAsia="TimesNewRomanPSMT"/>
          <w:color w:val="000000"/>
          <w:sz w:val="22"/>
          <w:szCs w:val="22"/>
        </w:rPr>
        <w:t>о-</w:t>
      </w:r>
      <w:proofErr w:type="gramEnd"/>
      <w:r w:rsidRPr="00FD1D0C">
        <w:rPr>
          <w:rFonts w:eastAsia="TimesNewRomanPSMT"/>
          <w:color w:val="000000"/>
          <w:sz w:val="22"/>
          <w:szCs w:val="22"/>
        </w:rPr>
        <w:t xml:space="preserve">, водо-, газоснабжения, </w:t>
      </w:r>
      <w:proofErr w:type="spellStart"/>
      <w:r w:rsidRPr="00FD1D0C">
        <w:rPr>
          <w:rFonts w:eastAsia="TimesNewRomanPSMT"/>
          <w:color w:val="000000"/>
          <w:sz w:val="22"/>
          <w:szCs w:val="22"/>
        </w:rPr>
        <w:t>канализования</w:t>
      </w:r>
      <w:proofErr w:type="spellEnd"/>
      <w:r w:rsidRPr="00FD1D0C">
        <w:rPr>
          <w:rFonts w:eastAsia="TimesNewRomanPSMT"/>
          <w:color w:val="000000"/>
          <w:sz w:val="22"/>
          <w:szCs w:val="22"/>
        </w:rPr>
        <w:t>,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всегда разрешенным при условии соблюдения технических регламентов.</w:t>
      </w:r>
    </w:p>
    <w:p w:rsidR="00FD1D0C" w:rsidRPr="00FD1D0C" w:rsidRDefault="00FD1D0C" w:rsidP="00FD1D0C">
      <w:pPr>
        <w:autoSpaceDE w:val="0"/>
        <w:autoSpaceDN w:val="0"/>
        <w:adjustRightInd w:val="0"/>
        <w:ind w:right="57" w:firstLine="709"/>
        <w:jc w:val="both"/>
        <w:rPr>
          <w:rFonts w:eastAsia="TimesNewRomanPSMT"/>
          <w:color w:val="000000"/>
          <w:sz w:val="22"/>
          <w:szCs w:val="22"/>
        </w:rPr>
      </w:pPr>
      <w:r w:rsidRPr="00FD1D0C">
        <w:rPr>
          <w:rFonts w:eastAsia="TimesNewRomanPSMT"/>
          <w:color w:val="000000"/>
          <w:sz w:val="22"/>
          <w:szCs w:val="22"/>
        </w:rPr>
        <w:t>7.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FD1D0C" w:rsidRPr="00FD1D0C" w:rsidRDefault="00FD1D0C" w:rsidP="00FD1D0C">
      <w:pPr>
        <w:autoSpaceDE w:val="0"/>
        <w:autoSpaceDN w:val="0"/>
        <w:adjustRightInd w:val="0"/>
        <w:ind w:right="57" w:firstLine="709"/>
        <w:jc w:val="both"/>
        <w:rPr>
          <w:rFonts w:eastAsia="TimesNewRomanPSMT"/>
          <w:color w:val="000000"/>
          <w:sz w:val="22"/>
          <w:szCs w:val="22"/>
        </w:rPr>
      </w:pPr>
      <w:r w:rsidRPr="00FD1D0C">
        <w:rPr>
          <w:rFonts w:eastAsia="TimesNewRomanPSMT"/>
          <w:color w:val="000000"/>
          <w:sz w:val="22"/>
          <w:szCs w:val="22"/>
        </w:rPr>
        <w:t>8. Содержание ограничений, установленных в соответствии с законодательством</w:t>
      </w:r>
    </w:p>
    <w:p w:rsidR="00FD1D0C" w:rsidRPr="00FD1D0C" w:rsidRDefault="00FD1D0C" w:rsidP="00FD1D0C">
      <w:pPr>
        <w:autoSpaceDE w:val="0"/>
        <w:autoSpaceDN w:val="0"/>
        <w:adjustRightInd w:val="0"/>
        <w:ind w:right="57" w:firstLine="709"/>
        <w:jc w:val="both"/>
        <w:rPr>
          <w:rFonts w:eastAsia="TimesNewRomanPSMT"/>
          <w:color w:val="000000"/>
          <w:sz w:val="22"/>
          <w:szCs w:val="22"/>
        </w:rPr>
      </w:pPr>
      <w:r w:rsidRPr="00FD1D0C">
        <w:rPr>
          <w:rFonts w:eastAsia="TimesNewRomanPSMT"/>
          <w:color w:val="000000"/>
          <w:sz w:val="22"/>
          <w:szCs w:val="22"/>
        </w:rPr>
        <w:t>Российской Федерации в отношении использования земельных участков и объектов капитального строительства, в составе градостроительного регламента определено на основе</w:t>
      </w:r>
    </w:p>
    <w:p w:rsidR="00FD1D0C" w:rsidRPr="00FD1D0C" w:rsidRDefault="00FD1D0C" w:rsidP="00FD1D0C">
      <w:pPr>
        <w:autoSpaceDE w:val="0"/>
        <w:autoSpaceDN w:val="0"/>
        <w:adjustRightInd w:val="0"/>
        <w:ind w:right="57" w:firstLine="709"/>
        <w:jc w:val="both"/>
        <w:rPr>
          <w:rFonts w:eastAsia="TimesNewRomanPSMT"/>
          <w:color w:val="000000"/>
          <w:sz w:val="22"/>
          <w:szCs w:val="22"/>
        </w:rPr>
      </w:pPr>
      <w:r w:rsidRPr="00FD1D0C">
        <w:rPr>
          <w:rFonts w:eastAsia="TimesNewRomanPSMT"/>
          <w:color w:val="000000"/>
          <w:sz w:val="22"/>
          <w:szCs w:val="22"/>
        </w:rPr>
        <w:t>положений нормативных правовых актов органов государственной власти, установивших</w:t>
      </w:r>
    </w:p>
    <w:p w:rsidR="00FD1D0C" w:rsidRPr="00FD1D0C" w:rsidRDefault="00FD1D0C" w:rsidP="00FD1D0C">
      <w:pPr>
        <w:autoSpaceDE w:val="0"/>
        <w:autoSpaceDN w:val="0"/>
        <w:adjustRightInd w:val="0"/>
        <w:ind w:right="57" w:firstLine="709"/>
        <w:jc w:val="both"/>
        <w:rPr>
          <w:rFonts w:eastAsia="TimesNewRomanPSMT"/>
          <w:color w:val="000000"/>
          <w:sz w:val="22"/>
          <w:szCs w:val="22"/>
        </w:rPr>
      </w:pPr>
      <w:r w:rsidRPr="00FD1D0C">
        <w:rPr>
          <w:rFonts w:eastAsia="TimesNewRomanPSMT"/>
          <w:color w:val="000000"/>
          <w:sz w:val="22"/>
          <w:szCs w:val="22"/>
        </w:rPr>
        <w:t>эти ограничения, в том числе на основе сведений о режимах зон с особыми условиями использования территорий.</w:t>
      </w:r>
    </w:p>
    <w:p w:rsidR="00FD1D0C" w:rsidRPr="00FD1D0C" w:rsidRDefault="00FD1D0C" w:rsidP="00FD1D0C">
      <w:pPr>
        <w:autoSpaceDE w:val="0"/>
        <w:autoSpaceDN w:val="0"/>
        <w:adjustRightInd w:val="0"/>
        <w:ind w:right="57" w:firstLine="709"/>
        <w:jc w:val="both"/>
        <w:rPr>
          <w:rFonts w:eastAsia="TimesNewRomanPSMT"/>
          <w:color w:val="000000"/>
          <w:sz w:val="22"/>
          <w:szCs w:val="22"/>
        </w:rPr>
      </w:pPr>
      <w:r w:rsidRPr="00FD1D0C">
        <w:rPr>
          <w:rFonts w:eastAsia="TimesNewRomanPSMT"/>
          <w:color w:val="000000"/>
          <w:sz w:val="22"/>
          <w:szCs w:val="22"/>
        </w:rPr>
        <w:t xml:space="preserve">9. </w:t>
      </w:r>
      <w:proofErr w:type="gramStart"/>
      <w:r w:rsidRPr="00FD1D0C">
        <w:rPr>
          <w:rFonts w:eastAsia="TimesNewRomanPSMT"/>
          <w:color w:val="000000"/>
          <w:sz w:val="22"/>
          <w:szCs w:val="22"/>
        </w:rPr>
        <w:t>Если на момент введения Правил содержание правовых режимов территорий зон с особыми условиями использования территорий не установлено в форме численных показателей и предписаний, необходимо в случаях, установленных законодательством Российской Федерации, получение соответствующих заключений от уполномоченных органов государственной власти, в ведении которых находится контроль за соблюдением режимов зон с особыми условиями использования территорий.</w:t>
      </w:r>
      <w:proofErr w:type="gramEnd"/>
    </w:p>
    <w:p w:rsidR="00FD1D0C" w:rsidRPr="00FD1D0C" w:rsidRDefault="00FD1D0C" w:rsidP="00FD1D0C">
      <w:pPr>
        <w:autoSpaceDE w:val="0"/>
        <w:autoSpaceDN w:val="0"/>
        <w:adjustRightInd w:val="0"/>
        <w:ind w:right="57" w:firstLine="709"/>
        <w:jc w:val="both"/>
        <w:rPr>
          <w:rFonts w:eastAsia="TimesNewRomanPSMT"/>
          <w:color w:val="000000"/>
          <w:sz w:val="22"/>
          <w:szCs w:val="22"/>
        </w:rPr>
      </w:pPr>
      <w:r w:rsidRPr="00FD1D0C">
        <w:rPr>
          <w:rFonts w:eastAsia="TimesNewRomanPSMT"/>
          <w:i/>
          <w:color w:val="000000"/>
          <w:sz w:val="22"/>
          <w:szCs w:val="22"/>
        </w:rPr>
        <w:t>По мере установления режимов зон с особыми условиями</w:t>
      </w:r>
      <w:r w:rsidRPr="00FD1D0C">
        <w:rPr>
          <w:rFonts w:eastAsia="TimesNewRomanPSMT"/>
          <w:color w:val="000000"/>
          <w:sz w:val="22"/>
          <w:szCs w:val="22"/>
        </w:rPr>
        <w:t xml:space="preserve"> использования территорий в указанной форме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FD1D0C" w:rsidRPr="00FD1D0C" w:rsidRDefault="00FD1D0C" w:rsidP="00FD1D0C">
      <w:pPr>
        <w:autoSpaceDE w:val="0"/>
        <w:autoSpaceDN w:val="0"/>
        <w:adjustRightInd w:val="0"/>
        <w:ind w:right="57" w:firstLine="709"/>
        <w:jc w:val="both"/>
        <w:rPr>
          <w:rFonts w:eastAsia="TimesNewRomanPSMT"/>
          <w:color w:val="000000"/>
          <w:sz w:val="22"/>
          <w:szCs w:val="22"/>
        </w:rPr>
      </w:pPr>
      <w:r w:rsidRPr="00FD1D0C">
        <w:rPr>
          <w:rFonts w:eastAsia="TimesNewRomanPSMT"/>
          <w:color w:val="000000"/>
          <w:sz w:val="22"/>
          <w:szCs w:val="22"/>
        </w:rPr>
        <w:t>10.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действуют по принципу послойного наложения.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FD1D0C" w:rsidRPr="00FD1D0C" w:rsidRDefault="00FD1D0C" w:rsidP="00FD1D0C">
      <w:pPr>
        <w:shd w:val="clear" w:color="auto" w:fill="FFFFFF"/>
        <w:ind w:firstLine="709"/>
        <w:jc w:val="both"/>
        <w:rPr>
          <w:b/>
          <w:color w:val="000000"/>
          <w:sz w:val="22"/>
          <w:szCs w:val="22"/>
        </w:rPr>
      </w:pPr>
      <w:bookmarkStart w:id="210" w:name="_Toc260040886"/>
      <w:bookmarkStart w:id="211" w:name="_Toc237656661"/>
      <w:bookmarkStart w:id="212" w:name="_Toc236622431"/>
      <w:bookmarkStart w:id="213" w:name="_Toc236622334"/>
      <w:bookmarkStart w:id="214" w:name="_Toc236027531"/>
      <w:bookmarkStart w:id="215" w:name="_Toc236027465"/>
      <w:bookmarkStart w:id="216" w:name="_Toc236027399"/>
      <w:bookmarkStart w:id="217" w:name="_Toc236027333"/>
      <w:bookmarkEnd w:id="202"/>
      <w:bookmarkEnd w:id="203"/>
      <w:bookmarkEnd w:id="204"/>
      <w:bookmarkEnd w:id="205"/>
      <w:bookmarkEnd w:id="206"/>
      <w:bookmarkEnd w:id="207"/>
      <w:bookmarkEnd w:id="208"/>
      <w:bookmarkEnd w:id="209"/>
    </w:p>
    <w:p w:rsidR="00FD1D0C" w:rsidRPr="00FD1D0C" w:rsidRDefault="00FD1D0C" w:rsidP="00FD1D0C">
      <w:pPr>
        <w:shd w:val="clear" w:color="auto" w:fill="FFFFFF"/>
        <w:ind w:firstLine="709"/>
        <w:jc w:val="both"/>
        <w:rPr>
          <w:b/>
          <w:bCs/>
          <w:color w:val="000000"/>
          <w:sz w:val="22"/>
          <w:szCs w:val="22"/>
        </w:rPr>
      </w:pPr>
      <w:r w:rsidRPr="00FD1D0C">
        <w:rPr>
          <w:b/>
          <w:color w:val="000000"/>
          <w:sz w:val="22"/>
          <w:szCs w:val="22"/>
        </w:rPr>
        <w:t>Раздел 9.</w:t>
      </w:r>
      <w:r w:rsidRPr="00FD1D0C">
        <w:rPr>
          <w:b/>
          <w:bCs/>
          <w:color w:val="000000"/>
          <w:sz w:val="22"/>
          <w:szCs w:val="22"/>
        </w:rPr>
        <w:t xml:space="preserve">  Градостроительные регламенты в отношении земельных участков и объектов капитального строительства, расположенных в пределах территориальной зоны </w:t>
      </w:r>
    </w:p>
    <w:p w:rsidR="00FD1D0C" w:rsidRPr="00FD1D0C" w:rsidRDefault="00FD1D0C" w:rsidP="00FD1D0C">
      <w:pPr>
        <w:shd w:val="clear" w:color="auto" w:fill="FFFFFF"/>
        <w:ind w:firstLine="709"/>
        <w:jc w:val="center"/>
        <w:rPr>
          <w:b/>
          <w:bCs/>
          <w:color w:val="000000"/>
          <w:sz w:val="22"/>
          <w:szCs w:val="22"/>
        </w:rPr>
      </w:pPr>
    </w:p>
    <w:p w:rsidR="00FD1D0C" w:rsidRPr="00FD1D0C" w:rsidRDefault="00FD1D0C" w:rsidP="00FD1D0C">
      <w:pPr>
        <w:autoSpaceDE w:val="0"/>
        <w:autoSpaceDN w:val="0"/>
        <w:adjustRightInd w:val="0"/>
        <w:ind w:firstLine="709"/>
        <w:jc w:val="center"/>
        <w:rPr>
          <w:b/>
          <w:bCs/>
          <w:iCs/>
          <w:caps/>
          <w:color w:val="000000"/>
          <w:sz w:val="22"/>
          <w:szCs w:val="22"/>
        </w:rPr>
      </w:pPr>
      <w:r w:rsidRPr="00FD1D0C">
        <w:rPr>
          <w:b/>
          <w:bCs/>
          <w:iCs/>
          <w:caps/>
          <w:color w:val="000000"/>
          <w:sz w:val="22"/>
          <w:szCs w:val="22"/>
        </w:rPr>
        <w:t>Земли сельскохозяйственного назначения</w:t>
      </w:r>
    </w:p>
    <w:p w:rsidR="00FD1D0C" w:rsidRPr="00FD1D0C" w:rsidRDefault="00FD1D0C" w:rsidP="00FD1D0C">
      <w:pPr>
        <w:autoSpaceDE w:val="0"/>
        <w:autoSpaceDN w:val="0"/>
        <w:adjustRightInd w:val="0"/>
        <w:ind w:firstLine="709"/>
        <w:jc w:val="center"/>
        <w:rPr>
          <w:b/>
          <w:bCs/>
          <w:color w:val="000000"/>
          <w:sz w:val="22"/>
          <w:szCs w:val="22"/>
        </w:rPr>
      </w:pPr>
      <w:r w:rsidRPr="00FD1D0C">
        <w:rPr>
          <w:b/>
          <w:bCs/>
          <w:iCs/>
          <w:color w:val="000000"/>
          <w:sz w:val="22"/>
          <w:szCs w:val="22"/>
        </w:rPr>
        <w:t xml:space="preserve">Статья 42.  </w:t>
      </w:r>
      <w:r w:rsidRPr="00FD1D0C">
        <w:rPr>
          <w:b/>
          <w:bCs/>
          <w:color w:val="000000"/>
          <w:sz w:val="22"/>
          <w:szCs w:val="22"/>
        </w:rPr>
        <w:t>Зона земель сельскохозяйственных угодий (ЗСХ-1)</w:t>
      </w:r>
    </w:p>
    <w:p w:rsidR="00FD1D0C" w:rsidRPr="00FD1D0C" w:rsidRDefault="00FD1D0C" w:rsidP="00FD1D0C">
      <w:pPr>
        <w:autoSpaceDE w:val="0"/>
        <w:autoSpaceDN w:val="0"/>
        <w:adjustRightInd w:val="0"/>
        <w:ind w:firstLine="709"/>
        <w:jc w:val="both"/>
        <w:rPr>
          <w:rFonts w:eastAsia="SimSun"/>
          <w:color w:val="000000"/>
          <w:sz w:val="22"/>
          <w:szCs w:val="22"/>
          <w:lang w:eastAsia="zh-CN"/>
        </w:rPr>
      </w:pPr>
      <w:r w:rsidRPr="00FD1D0C">
        <w:rPr>
          <w:rFonts w:eastAsia="SimSun"/>
          <w:color w:val="000000"/>
          <w:sz w:val="22"/>
          <w:szCs w:val="22"/>
          <w:lang w:eastAsia="zh-CN"/>
        </w:rPr>
        <w:t>Зона ЗСХ - 1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rsidR="00FD1D0C" w:rsidRPr="00FD1D0C" w:rsidRDefault="00FD1D0C" w:rsidP="00FD1D0C">
      <w:pPr>
        <w:autoSpaceDE w:val="0"/>
        <w:autoSpaceDN w:val="0"/>
        <w:adjustRightInd w:val="0"/>
        <w:ind w:firstLine="709"/>
        <w:jc w:val="both"/>
        <w:rPr>
          <w:rFonts w:eastAsia="SimSun"/>
          <w:color w:val="000000"/>
          <w:sz w:val="22"/>
          <w:szCs w:val="22"/>
          <w:lang w:eastAsia="zh-CN"/>
        </w:rPr>
      </w:pPr>
      <w:r w:rsidRPr="00FD1D0C">
        <w:rPr>
          <w:b/>
          <w:bCs/>
          <w:color w:val="000000"/>
          <w:sz w:val="22"/>
          <w:szCs w:val="22"/>
        </w:rPr>
        <w:t>1. Виды разрешенного использования земельных участков и объектов капитального строительства:</w:t>
      </w:r>
    </w:p>
    <w:p w:rsidR="00FD1D0C" w:rsidRPr="00FD1D0C" w:rsidRDefault="00FD1D0C" w:rsidP="00FD1D0C">
      <w:pPr>
        <w:widowControl w:val="0"/>
        <w:ind w:firstLine="709"/>
        <w:jc w:val="both"/>
        <w:rPr>
          <w:b/>
          <w:bCs/>
          <w:caps/>
          <w:color w:val="000000"/>
          <w:sz w:val="22"/>
          <w:szCs w:val="22"/>
        </w:rPr>
      </w:pPr>
      <w:r w:rsidRPr="00FD1D0C">
        <w:rPr>
          <w:b/>
          <w:color w:val="000000"/>
          <w:sz w:val="22"/>
          <w:szCs w:val="22"/>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640"/>
        <w:gridCol w:w="4680"/>
      </w:tblGrid>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34"/>
              <w:jc w:val="both"/>
              <w:rPr>
                <w:rFonts w:eastAsia="SimSun"/>
                <w:b/>
                <w:color w:val="000000"/>
                <w:sz w:val="22"/>
                <w:szCs w:val="22"/>
                <w:lang w:eastAsia="zh-CN"/>
              </w:rPr>
            </w:pPr>
            <w:r w:rsidRPr="00FD1D0C">
              <w:rPr>
                <w:b/>
                <w:color w:val="000000"/>
                <w:sz w:val="22"/>
                <w:szCs w:val="22"/>
              </w:rPr>
              <w:lastRenderedPageBreak/>
              <w:t>Виды разрешенного использования земельных участков в соответствии с классификатором видов разрешенного использования</w:t>
            </w:r>
          </w:p>
        </w:tc>
        <w:tc>
          <w:tcPr>
            <w:tcW w:w="3638"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Виды разрешенного использования объектов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34"/>
              <w:jc w:val="both"/>
              <w:rPr>
                <w:color w:val="000000"/>
                <w:sz w:val="22"/>
                <w:szCs w:val="22"/>
              </w:rPr>
            </w:pPr>
            <w:r w:rsidRPr="00FD1D0C">
              <w:rPr>
                <w:color w:val="000000"/>
                <w:sz w:val="22"/>
                <w:szCs w:val="22"/>
              </w:rPr>
              <w:t>Выращивание зерновых и иных сельскохозяйственных культур</w:t>
            </w:r>
          </w:p>
        </w:tc>
        <w:tc>
          <w:tcPr>
            <w:tcW w:w="363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sz w:val="22"/>
                <w:szCs w:val="22"/>
              </w:rPr>
            </w:pPr>
            <w:r w:rsidRPr="00FD1D0C">
              <w:rPr>
                <w:color w:val="000000"/>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67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sz w:val="22"/>
                <w:szCs w:val="22"/>
              </w:rPr>
            </w:pPr>
            <w:r w:rsidRPr="00FD1D0C">
              <w:rPr>
                <w:iCs/>
                <w:color w:val="000000"/>
                <w:sz w:val="22"/>
                <w:szCs w:val="22"/>
              </w:rPr>
              <w:t>Градостроительные регламенты не устанавливаются</w:t>
            </w:r>
            <w:r w:rsidRPr="00FD1D0C">
              <w:rPr>
                <w:color w:val="000000"/>
                <w:sz w:val="22"/>
                <w:szCs w:val="22"/>
              </w:rPr>
              <w:t>.</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34"/>
              <w:jc w:val="both"/>
              <w:rPr>
                <w:color w:val="000000"/>
                <w:sz w:val="22"/>
                <w:szCs w:val="22"/>
              </w:rPr>
            </w:pPr>
            <w:r w:rsidRPr="00FD1D0C">
              <w:rPr>
                <w:color w:val="000000"/>
                <w:sz w:val="22"/>
                <w:szCs w:val="22"/>
              </w:rPr>
              <w:t>Овощеводство</w:t>
            </w:r>
          </w:p>
        </w:tc>
        <w:tc>
          <w:tcPr>
            <w:tcW w:w="363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sz w:val="22"/>
                <w:szCs w:val="22"/>
              </w:rPr>
            </w:pPr>
            <w:r w:rsidRPr="00FD1D0C">
              <w:rPr>
                <w:color w:val="000000"/>
                <w:sz w:val="22"/>
                <w:szCs w:val="22"/>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w:t>
            </w:r>
            <w:r w:rsidRPr="00FD1D0C">
              <w:rPr>
                <w:b/>
                <w:color w:val="000000"/>
                <w:sz w:val="22"/>
                <w:szCs w:val="22"/>
              </w:rPr>
              <w:t>использованием теплиц</w:t>
            </w:r>
          </w:p>
        </w:tc>
        <w:tc>
          <w:tcPr>
            <w:tcW w:w="467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- 300 кв. м/</w:t>
            </w:r>
            <w:r w:rsidRPr="00FD1D0C">
              <w:rPr>
                <w:bCs/>
                <w:color w:val="000000"/>
                <w:sz w:val="22"/>
                <w:szCs w:val="22"/>
              </w:rPr>
              <w:t>50000 кв. м;</w:t>
            </w:r>
            <w:r w:rsidRPr="00FD1D0C">
              <w:rPr>
                <w:rFonts w:eastAsia="SimSun"/>
                <w:color w:val="000000"/>
                <w:sz w:val="22"/>
                <w:szCs w:val="22"/>
                <w:lang w:eastAsia="zh-CN"/>
              </w:rPr>
              <w:t xml:space="preserve">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20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- 3 м;</w:t>
            </w:r>
          </w:p>
          <w:p w:rsidR="00FD1D0C" w:rsidRPr="00FD1D0C" w:rsidRDefault="00FD1D0C" w:rsidP="00FD1D0C">
            <w:pPr>
              <w:ind w:firstLine="709"/>
              <w:jc w:val="both"/>
              <w:rPr>
                <w:bCs/>
                <w:color w:val="000000"/>
                <w:sz w:val="22"/>
                <w:szCs w:val="22"/>
              </w:rPr>
            </w:pPr>
            <w:r w:rsidRPr="00FD1D0C">
              <w:rPr>
                <w:rFonts w:eastAsia="SimSun"/>
                <w:color w:val="000000"/>
                <w:sz w:val="22"/>
                <w:szCs w:val="22"/>
                <w:lang w:eastAsia="zh-CN"/>
              </w:rPr>
              <w:t xml:space="preserve">максимальная высота строений, сооружений от уровня земли - </w:t>
            </w:r>
            <w:r w:rsidRPr="00FD1D0C">
              <w:rPr>
                <w:bCs/>
                <w:color w:val="000000"/>
                <w:sz w:val="22"/>
                <w:szCs w:val="22"/>
              </w:rPr>
              <w:t>10 м;</w:t>
            </w:r>
          </w:p>
          <w:p w:rsidR="00FD1D0C" w:rsidRPr="00FD1D0C" w:rsidRDefault="00FD1D0C" w:rsidP="00FD1D0C">
            <w:pPr>
              <w:ind w:firstLine="709"/>
              <w:jc w:val="both"/>
              <w:rPr>
                <w:color w:val="000000"/>
                <w:sz w:val="22"/>
                <w:szCs w:val="22"/>
              </w:rPr>
            </w:pPr>
            <w:r w:rsidRPr="00FD1D0C">
              <w:rPr>
                <w:rFonts w:eastAsia="SimSun"/>
                <w:color w:val="000000"/>
                <w:sz w:val="22"/>
                <w:szCs w:val="22"/>
                <w:lang w:eastAsia="zh-CN"/>
              </w:rPr>
              <w:t>максимальный процент застройки в границах земельного участка – 80%</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34"/>
              <w:jc w:val="both"/>
              <w:rPr>
                <w:color w:val="000000"/>
                <w:sz w:val="22"/>
                <w:szCs w:val="22"/>
              </w:rPr>
            </w:pPr>
            <w:r w:rsidRPr="00FD1D0C">
              <w:rPr>
                <w:color w:val="000000"/>
                <w:sz w:val="22"/>
                <w:szCs w:val="22"/>
              </w:rPr>
              <w:t>Выращивание тонизирующих, лекарственных, цветочных культур</w:t>
            </w:r>
          </w:p>
        </w:tc>
        <w:tc>
          <w:tcPr>
            <w:tcW w:w="363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sz w:val="22"/>
                <w:szCs w:val="22"/>
              </w:rPr>
            </w:pPr>
            <w:r w:rsidRPr="00FD1D0C">
              <w:rPr>
                <w:color w:val="000000"/>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67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- 300 кв. м/</w:t>
            </w:r>
            <w:r w:rsidRPr="00FD1D0C">
              <w:rPr>
                <w:bCs/>
                <w:color w:val="000000"/>
                <w:sz w:val="22"/>
                <w:szCs w:val="22"/>
              </w:rPr>
              <w:t>50000 кв. м;</w:t>
            </w:r>
            <w:r w:rsidRPr="00FD1D0C">
              <w:rPr>
                <w:rFonts w:eastAsia="SimSun"/>
                <w:color w:val="000000"/>
                <w:sz w:val="22"/>
                <w:szCs w:val="22"/>
                <w:lang w:eastAsia="zh-CN"/>
              </w:rPr>
              <w:t xml:space="preserve">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20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- 3 м;</w:t>
            </w:r>
          </w:p>
          <w:p w:rsidR="00FD1D0C" w:rsidRPr="00FD1D0C" w:rsidRDefault="00FD1D0C" w:rsidP="00FD1D0C">
            <w:pPr>
              <w:ind w:firstLine="709"/>
              <w:jc w:val="both"/>
              <w:rPr>
                <w:bCs/>
                <w:color w:val="000000"/>
                <w:sz w:val="22"/>
                <w:szCs w:val="22"/>
              </w:rPr>
            </w:pPr>
            <w:r w:rsidRPr="00FD1D0C">
              <w:rPr>
                <w:rFonts w:eastAsia="SimSun"/>
                <w:color w:val="000000"/>
                <w:sz w:val="22"/>
                <w:szCs w:val="22"/>
                <w:lang w:eastAsia="zh-CN"/>
              </w:rPr>
              <w:t xml:space="preserve">максимальная высота строений, сооружений от уровня земли - </w:t>
            </w:r>
            <w:r w:rsidRPr="00FD1D0C">
              <w:rPr>
                <w:bCs/>
                <w:color w:val="000000"/>
                <w:sz w:val="22"/>
                <w:szCs w:val="22"/>
              </w:rPr>
              <w:t>10 м;</w:t>
            </w:r>
          </w:p>
          <w:p w:rsidR="00FD1D0C" w:rsidRPr="00FD1D0C" w:rsidRDefault="00FD1D0C" w:rsidP="00FD1D0C">
            <w:pPr>
              <w:ind w:firstLine="709"/>
              <w:jc w:val="both"/>
              <w:rPr>
                <w:color w:val="000000"/>
                <w:sz w:val="22"/>
                <w:szCs w:val="22"/>
              </w:rPr>
            </w:pPr>
            <w:r w:rsidRPr="00FD1D0C">
              <w:rPr>
                <w:rFonts w:eastAsia="SimSun"/>
                <w:color w:val="000000"/>
                <w:sz w:val="22"/>
                <w:szCs w:val="22"/>
                <w:lang w:eastAsia="zh-CN"/>
              </w:rPr>
              <w:t>максимальный процент застройки в границах земельного участка – 80%</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34"/>
              <w:jc w:val="both"/>
              <w:rPr>
                <w:color w:val="000000"/>
                <w:sz w:val="22"/>
                <w:szCs w:val="22"/>
              </w:rPr>
            </w:pPr>
            <w:r w:rsidRPr="00FD1D0C">
              <w:rPr>
                <w:color w:val="000000"/>
                <w:sz w:val="22"/>
                <w:szCs w:val="22"/>
              </w:rPr>
              <w:t>Садоводство</w:t>
            </w:r>
          </w:p>
        </w:tc>
        <w:tc>
          <w:tcPr>
            <w:tcW w:w="363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sz w:val="22"/>
                <w:szCs w:val="22"/>
              </w:rPr>
            </w:pPr>
            <w:r w:rsidRPr="00FD1D0C">
              <w:rPr>
                <w:color w:val="000000"/>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67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color w:val="000000"/>
                <w:sz w:val="22"/>
                <w:szCs w:val="22"/>
              </w:rPr>
            </w:pPr>
            <w:r w:rsidRPr="00FD1D0C">
              <w:rPr>
                <w:iCs/>
                <w:color w:val="000000"/>
                <w:sz w:val="22"/>
                <w:szCs w:val="22"/>
              </w:rPr>
              <w:t>Градостроительные регламенты не устанавливаются</w:t>
            </w:r>
            <w:r w:rsidRPr="00FD1D0C">
              <w:rPr>
                <w:color w:val="000000"/>
                <w:sz w:val="22"/>
                <w:szCs w:val="22"/>
              </w:rPr>
              <w:t>.</w:t>
            </w:r>
          </w:p>
          <w:p w:rsidR="00FD1D0C" w:rsidRPr="00FD1D0C" w:rsidRDefault="00FD1D0C" w:rsidP="00FD1D0C">
            <w:pPr>
              <w:ind w:firstLine="709"/>
              <w:jc w:val="both"/>
              <w:rPr>
                <w:color w:val="000000"/>
                <w:sz w:val="22"/>
                <w:szCs w:val="22"/>
              </w:rPr>
            </w:pPr>
            <w:r w:rsidRPr="00FD1D0C">
              <w:rPr>
                <w:color w:val="000000"/>
                <w:sz w:val="22"/>
                <w:szCs w:val="22"/>
              </w:rPr>
              <w:t>Застройка участков не допускается, места допустимого размещения объектов не предусматриваются.</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34"/>
              <w:jc w:val="both"/>
              <w:rPr>
                <w:color w:val="000000"/>
                <w:sz w:val="22"/>
                <w:szCs w:val="22"/>
              </w:rPr>
            </w:pPr>
            <w:r w:rsidRPr="00FD1D0C">
              <w:rPr>
                <w:color w:val="000000"/>
                <w:sz w:val="22"/>
                <w:szCs w:val="22"/>
              </w:rPr>
              <w:t>Ведение личного подсобного хозяйства на полевых участках</w:t>
            </w:r>
          </w:p>
        </w:tc>
        <w:tc>
          <w:tcPr>
            <w:tcW w:w="363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sz w:val="22"/>
                <w:szCs w:val="22"/>
              </w:rPr>
            </w:pPr>
            <w:r w:rsidRPr="00FD1D0C">
              <w:rPr>
                <w:color w:val="000000"/>
                <w:sz w:val="22"/>
                <w:szCs w:val="22"/>
              </w:rPr>
              <w:t>Производство сельскохозяйственной продукции без права возведения объектов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color w:val="000000"/>
                <w:sz w:val="22"/>
                <w:szCs w:val="22"/>
              </w:rPr>
            </w:pPr>
            <w:r w:rsidRPr="00FD1D0C">
              <w:rPr>
                <w:iCs/>
                <w:color w:val="000000"/>
                <w:sz w:val="22"/>
                <w:szCs w:val="22"/>
              </w:rPr>
              <w:t>Градостроительные регламенты не устанавливаются</w:t>
            </w:r>
            <w:r w:rsidRPr="00FD1D0C">
              <w:rPr>
                <w:color w:val="000000"/>
                <w:sz w:val="22"/>
                <w:szCs w:val="22"/>
              </w:rPr>
              <w:t>.</w:t>
            </w:r>
          </w:p>
          <w:p w:rsidR="00FD1D0C" w:rsidRPr="00FD1D0C" w:rsidRDefault="00FD1D0C" w:rsidP="00FD1D0C">
            <w:pPr>
              <w:ind w:firstLine="709"/>
              <w:jc w:val="both"/>
              <w:rPr>
                <w:rFonts w:eastAsia="SimSun"/>
                <w:color w:val="000000"/>
                <w:sz w:val="22"/>
                <w:szCs w:val="22"/>
                <w:lang w:eastAsia="zh-CN"/>
              </w:rPr>
            </w:pPr>
            <w:r w:rsidRPr="00FD1D0C">
              <w:rPr>
                <w:color w:val="000000"/>
                <w:sz w:val="22"/>
                <w:szCs w:val="22"/>
              </w:rPr>
              <w:t>Застройка участков не допускается, места допустимого размещения объектов не предусматриваются.</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34"/>
              <w:jc w:val="both"/>
              <w:rPr>
                <w:color w:val="000000"/>
                <w:sz w:val="22"/>
                <w:szCs w:val="22"/>
              </w:rPr>
            </w:pPr>
            <w:r w:rsidRPr="00FD1D0C">
              <w:rPr>
                <w:color w:val="000000"/>
                <w:sz w:val="22"/>
                <w:szCs w:val="22"/>
              </w:rPr>
              <w:t>Питомники</w:t>
            </w:r>
          </w:p>
        </w:tc>
        <w:tc>
          <w:tcPr>
            <w:tcW w:w="363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sz w:val="22"/>
                <w:szCs w:val="22"/>
              </w:rPr>
            </w:pPr>
            <w:r w:rsidRPr="00FD1D0C">
              <w:rPr>
                <w:color w:val="000000"/>
                <w:sz w:val="22"/>
                <w:szCs w:val="22"/>
              </w:rPr>
              <w:t xml:space="preserve">Выращивание и реализация подроста деревьев и кустарников, </w:t>
            </w:r>
            <w:r w:rsidRPr="00FD1D0C">
              <w:rPr>
                <w:color w:val="000000"/>
                <w:sz w:val="22"/>
                <w:szCs w:val="22"/>
              </w:rPr>
              <w:lastRenderedPageBreak/>
              <w:t>используемых в сельском хозяйстве, а также иных сельскохозяйственных культур для получения рассады и семян;</w:t>
            </w:r>
          </w:p>
          <w:p w:rsidR="00FD1D0C" w:rsidRPr="00FD1D0C" w:rsidRDefault="00FD1D0C" w:rsidP="00FD1D0C">
            <w:pPr>
              <w:spacing w:line="276" w:lineRule="auto"/>
              <w:ind w:firstLine="709"/>
              <w:jc w:val="both"/>
              <w:rPr>
                <w:color w:val="000000"/>
                <w:sz w:val="22"/>
                <w:szCs w:val="22"/>
              </w:rPr>
            </w:pPr>
            <w:r w:rsidRPr="00FD1D0C">
              <w:rPr>
                <w:color w:val="000000"/>
                <w:sz w:val="22"/>
                <w:szCs w:val="22"/>
              </w:rPr>
              <w:t>размещение сооружений, необходимых для указанных видов сельскохозяйственного производства</w:t>
            </w:r>
          </w:p>
        </w:tc>
        <w:tc>
          <w:tcPr>
            <w:tcW w:w="467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lastRenderedPageBreak/>
              <w:t>Минимальная/максимальная площадь земельных участков - 1000 кв. м/</w:t>
            </w:r>
            <w:r w:rsidRPr="00FD1D0C">
              <w:rPr>
                <w:bCs/>
                <w:color w:val="000000"/>
                <w:sz w:val="22"/>
                <w:szCs w:val="22"/>
              </w:rPr>
              <w:t>50000 кв. м;</w:t>
            </w:r>
            <w:r w:rsidRPr="00FD1D0C">
              <w:rPr>
                <w:rFonts w:eastAsia="SimSun"/>
                <w:color w:val="000000"/>
                <w:sz w:val="22"/>
                <w:szCs w:val="22"/>
                <w:lang w:eastAsia="zh-CN"/>
              </w:rPr>
              <w:t xml:space="preserve">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lastRenderedPageBreak/>
              <w:t>минимальная ширина земельных участков вдоль фронта улицы (проезда) – 20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- 1 м;</w:t>
            </w:r>
          </w:p>
          <w:p w:rsidR="00FD1D0C" w:rsidRPr="00FD1D0C" w:rsidRDefault="00FD1D0C" w:rsidP="00FD1D0C">
            <w:pPr>
              <w:ind w:firstLine="709"/>
              <w:jc w:val="both"/>
              <w:rPr>
                <w:bCs/>
                <w:color w:val="000000"/>
                <w:sz w:val="22"/>
                <w:szCs w:val="22"/>
              </w:rPr>
            </w:pPr>
            <w:r w:rsidRPr="00FD1D0C">
              <w:rPr>
                <w:rFonts w:eastAsia="SimSun"/>
                <w:color w:val="000000"/>
                <w:sz w:val="22"/>
                <w:szCs w:val="22"/>
                <w:lang w:eastAsia="zh-CN"/>
              </w:rPr>
              <w:t xml:space="preserve">максимальная высота строений, сооружений от уровня земли - </w:t>
            </w:r>
            <w:r w:rsidRPr="00FD1D0C">
              <w:rPr>
                <w:bCs/>
                <w:color w:val="000000"/>
                <w:sz w:val="22"/>
                <w:szCs w:val="22"/>
              </w:rPr>
              <w:t>10 м;</w:t>
            </w:r>
          </w:p>
          <w:p w:rsidR="00FD1D0C" w:rsidRPr="00FD1D0C" w:rsidRDefault="00FD1D0C" w:rsidP="00FD1D0C">
            <w:pPr>
              <w:ind w:firstLine="709"/>
              <w:jc w:val="both"/>
              <w:rPr>
                <w:color w:val="000000"/>
                <w:sz w:val="22"/>
                <w:szCs w:val="22"/>
              </w:rPr>
            </w:pPr>
            <w:r w:rsidRPr="00FD1D0C">
              <w:rPr>
                <w:rFonts w:eastAsia="SimSun"/>
                <w:color w:val="000000"/>
                <w:sz w:val="22"/>
                <w:szCs w:val="22"/>
                <w:lang w:eastAsia="zh-CN"/>
              </w:rPr>
              <w:t>максимальный процент застройки в границах земельного участка – 80%</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34"/>
              <w:jc w:val="both"/>
              <w:rPr>
                <w:color w:val="000000"/>
                <w:sz w:val="22"/>
                <w:szCs w:val="22"/>
              </w:rPr>
            </w:pPr>
            <w:r w:rsidRPr="00FD1D0C">
              <w:rPr>
                <w:color w:val="000000"/>
                <w:sz w:val="22"/>
                <w:szCs w:val="22"/>
              </w:rPr>
              <w:lastRenderedPageBreak/>
              <w:t>Сенокошение</w:t>
            </w:r>
          </w:p>
        </w:tc>
        <w:tc>
          <w:tcPr>
            <w:tcW w:w="363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sz w:val="22"/>
                <w:szCs w:val="22"/>
              </w:rPr>
            </w:pPr>
            <w:r w:rsidRPr="00FD1D0C">
              <w:rPr>
                <w:color w:val="000000"/>
                <w:sz w:val="22"/>
                <w:szCs w:val="22"/>
              </w:rPr>
              <w:t>Кошение трав, сбор и заготовка сена</w:t>
            </w:r>
          </w:p>
        </w:tc>
        <w:tc>
          <w:tcPr>
            <w:tcW w:w="467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color w:val="000000"/>
                <w:sz w:val="22"/>
                <w:szCs w:val="22"/>
              </w:rPr>
            </w:pPr>
            <w:r w:rsidRPr="00FD1D0C">
              <w:rPr>
                <w:iCs/>
                <w:color w:val="000000"/>
                <w:sz w:val="22"/>
                <w:szCs w:val="22"/>
              </w:rPr>
              <w:t>Градостроительные регламенты не устанавливаются</w:t>
            </w:r>
            <w:r w:rsidRPr="00FD1D0C">
              <w:rPr>
                <w:color w:val="000000"/>
                <w:sz w:val="22"/>
                <w:szCs w:val="22"/>
              </w:rPr>
              <w:t>.</w:t>
            </w:r>
          </w:p>
          <w:p w:rsidR="00FD1D0C" w:rsidRPr="00FD1D0C" w:rsidRDefault="00FD1D0C" w:rsidP="00FD1D0C">
            <w:pPr>
              <w:ind w:firstLine="709"/>
              <w:jc w:val="both"/>
              <w:rPr>
                <w:color w:val="000000"/>
                <w:sz w:val="22"/>
                <w:szCs w:val="22"/>
              </w:rPr>
            </w:pPr>
            <w:r w:rsidRPr="00FD1D0C">
              <w:rPr>
                <w:color w:val="000000"/>
                <w:sz w:val="22"/>
                <w:szCs w:val="22"/>
              </w:rPr>
              <w:t>Застройка участков не допускается, места допустимого размещения объектов не предусматриваются.</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34"/>
              <w:jc w:val="both"/>
              <w:rPr>
                <w:color w:val="000000"/>
                <w:sz w:val="22"/>
                <w:szCs w:val="22"/>
              </w:rPr>
            </w:pPr>
            <w:r w:rsidRPr="00FD1D0C">
              <w:rPr>
                <w:color w:val="000000"/>
                <w:sz w:val="22"/>
                <w:szCs w:val="22"/>
              </w:rPr>
              <w:t>Выпас сельскохозяйственных животных</w:t>
            </w:r>
          </w:p>
        </w:tc>
        <w:tc>
          <w:tcPr>
            <w:tcW w:w="363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sz w:val="22"/>
                <w:szCs w:val="22"/>
              </w:rPr>
            </w:pPr>
            <w:r w:rsidRPr="00FD1D0C">
              <w:rPr>
                <w:color w:val="000000"/>
                <w:sz w:val="22"/>
                <w:szCs w:val="22"/>
              </w:rPr>
              <w:t>Выпас сельскохозяйственных животных</w:t>
            </w:r>
          </w:p>
        </w:tc>
        <w:tc>
          <w:tcPr>
            <w:tcW w:w="467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color w:val="000000"/>
                <w:sz w:val="22"/>
                <w:szCs w:val="22"/>
              </w:rPr>
            </w:pPr>
            <w:r w:rsidRPr="00FD1D0C">
              <w:rPr>
                <w:iCs/>
                <w:color w:val="000000"/>
                <w:sz w:val="22"/>
                <w:szCs w:val="22"/>
              </w:rPr>
              <w:t>Градостроительные регламенты не устанавливаются</w:t>
            </w:r>
            <w:r w:rsidRPr="00FD1D0C">
              <w:rPr>
                <w:color w:val="000000"/>
                <w:sz w:val="22"/>
                <w:szCs w:val="22"/>
              </w:rPr>
              <w:t>.</w:t>
            </w:r>
          </w:p>
          <w:p w:rsidR="00FD1D0C" w:rsidRPr="00FD1D0C" w:rsidRDefault="00FD1D0C" w:rsidP="00FD1D0C">
            <w:pPr>
              <w:ind w:firstLine="709"/>
              <w:jc w:val="both"/>
              <w:rPr>
                <w:color w:val="000000"/>
                <w:sz w:val="22"/>
                <w:szCs w:val="22"/>
              </w:rPr>
            </w:pPr>
            <w:r w:rsidRPr="00FD1D0C">
              <w:rPr>
                <w:color w:val="000000"/>
                <w:sz w:val="22"/>
                <w:szCs w:val="22"/>
              </w:rPr>
              <w:t>Застройка участков не допускается, места допустимого размещения объектов не предусматриваются.</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34"/>
              <w:jc w:val="both"/>
              <w:rPr>
                <w:color w:val="000000"/>
                <w:sz w:val="22"/>
                <w:szCs w:val="22"/>
              </w:rPr>
            </w:pPr>
            <w:r w:rsidRPr="00FD1D0C">
              <w:rPr>
                <w:color w:val="000000"/>
                <w:sz w:val="22"/>
                <w:szCs w:val="22"/>
              </w:rPr>
              <w:t>Обеспечение</w:t>
            </w:r>
          </w:p>
          <w:p w:rsidR="00FD1D0C" w:rsidRPr="00FD1D0C" w:rsidRDefault="00FD1D0C" w:rsidP="00FD1D0C">
            <w:pPr>
              <w:spacing w:line="276" w:lineRule="auto"/>
              <w:ind w:firstLine="34"/>
              <w:jc w:val="both"/>
              <w:rPr>
                <w:color w:val="000000"/>
                <w:sz w:val="22"/>
                <w:szCs w:val="22"/>
              </w:rPr>
            </w:pPr>
            <w:r w:rsidRPr="00FD1D0C">
              <w:rPr>
                <w:color w:val="000000"/>
                <w:sz w:val="22"/>
                <w:szCs w:val="22"/>
              </w:rPr>
              <w:t>сельскохозяйственного</w:t>
            </w:r>
          </w:p>
          <w:p w:rsidR="00FD1D0C" w:rsidRPr="00FD1D0C" w:rsidRDefault="00FD1D0C" w:rsidP="00FD1D0C">
            <w:pPr>
              <w:spacing w:line="276" w:lineRule="auto"/>
              <w:ind w:firstLine="34"/>
              <w:jc w:val="both"/>
              <w:rPr>
                <w:color w:val="000000"/>
                <w:sz w:val="22"/>
                <w:szCs w:val="22"/>
              </w:rPr>
            </w:pPr>
            <w:r w:rsidRPr="00FD1D0C">
              <w:rPr>
                <w:color w:val="000000"/>
                <w:sz w:val="22"/>
                <w:szCs w:val="22"/>
              </w:rPr>
              <w:t>производства</w:t>
            </w:r>
          </w:p>
        </w:tc>
        <w:tc>
          <w:tcPr>
            <w:tcW w:w="363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sz w:val="22"/>
                <w:szCs w:val="22"/>
              </w:rPr>
            </w:pPr>
            <w:r w:rsidRPr="00FD1D0C">
              <w:rPr>
                <w:color w:val="000000"/>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67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color w:val="000000"/>
                <w:sz w:val="22"/>
                <w:szCs w:val="22"/>
              </w:rPr>
            </w:pPr>
            <w:r w:rsidRPr="00FD1D0C">
              <w:rPr>
                <w:color w:val="000000"/>
                <w:sz w:val="22"/>
                <w:szCs w:val="22"/>
              </w:rPr>
              <w:t>- минимальная / максимальная площадь земельного участка - 10000/ 500000 кв.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D1D0C" w:rsidRPr="00FD1D0C" w:rsidRDefault="00FD1D0C" w:rsidP="00FD1D0C">
            <w:pPr>
              <w:ind w:firstLine="709"/>
              <w:jc w:val="both"/>
              <w:rPr>
                <w:color w:val="000000"/>
                <w:sz w:val="22"/>
                <w:szCs w:val="22"/>
              </w:rPr>
            </w:pPr>
            <w:r w:rsidRPr="00FD1D0C">
              <w:rPr>
                <w:color w:val="000000"/>
                <w:sz w:val="22"/>
                <w:szCs w:val="22"/>
              </w:rPr>
              <w:t>- максимальное количество надземных этажей - 3 этажа;</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максимальный процент застройки в границах земельного участка - 50%</w:t>
            </w:r>
          </w:p>
          <w:p w:rsidR="00FD1D0C" w:rsidRPr="00FD1D0C" w:rsidRDefault="00FD1D0C" w:rsidP="00FD1D0C">
            <w:pPr>
              <w:ind w:firstLine="709"/>
              <w:jc w:val="both"/>
              <w:rPr>
                <w:color w:val="000000"/>
                <w:sz w:val="22"/>
                <w:szCs w:val="22"/>
              </w:rPr>
            </w:pPr>
            <w:r w:rsidRPr="00FD1D0C">
              <w:rPr>
                <w:color w:val="000000"/>
                <w:sz w:val="22"/>
                <w:szCs w:val="22"/>
              </w:rPr>
              <w:t>Ограничения использования земельных участков и объектов капитального строительства установлены в статье 35;</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34"/>
              <w:jc w:val="both"/>
              <w:rPr>
                <w:color w:val="000000"/>
                <w:sz w:val="22"/>
                <w:szCs w:val="22"/>
                <w:lang w:eastAsia="ar-SA"/>
              </w:rPr>
            </w:pPr>
            <w:r w:rsidRPr="00FD1D0C">
              <w:rPr>
                <w:rFonts w:eastAsia="SimSun"/>
                <w:color w:val="000000"/>
                <w:sz w:val="22"/>
                <w:szCs w:val="22"/>
                <w:lang w:eastAsia="zh-CN"/>
              </w:rPr>
              <w:t>Земельные участки (территории) общего пользования</w:t>
            </w:r>
          </w:p>
        </w:tc>
        <w:tc>
          <w:tcPr>
            <w:tcW w:w="3638"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color w:val="000000"/>
                <w:sz w:val="22"/>
                <w:szCs w:val="22"/>
              </w:rPr>
            </w:pPr>
            <w:r w:rsidRPr="00FD1D0C">
              <w:rPr>
                <w:color w:val="000000"/>
                <w:sz w:val="22"/>
                <w:szCs w:val="22"/>
              </w:rPr>
              <w:t>Регламенты не устанавливаются.</w:t>
            </w:r>
          </w:p>
          <w:p w:rsidR="00FD1D0C" w:rsidRPr="00FD1D0C" w:rsidRDefault="00FD1D0C" w:rsidP="00FD1D0C">
            <w:pPr>
              <w:ind w:firstLine="709"/>
              <w:jc w:val="both"/>
              <w:rPr>
                <w:color w:val="000000"/>
                <w:sz w:val="22"/>
                <w:szCs w:val="22"/>
              </w:rPr>
            </w:pPr>
            <w:r w:rsidRPr="00FD1D0C">
              <w:rPr>
                <w:color w:val="000000"/>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FD1D0C" w:rsidRPr="00FD1D0C" w:rsidRDefault="00FD1D0C" w:rsidP="00FD1D0C">
      <w:pPr>
        <w:widowControl w:val="0"/>
        <w:ind w:firstLine="709"/>
        <w:jc w:val="both"/>
        <w:rPr>
          <w:b/>
          <w:color w:val="000000"/>
          <w:sz w:val="22"/>
          <w:szCs w:val="22"/>
        </w:rPr>
      </w:pPr>
      <w:r w:rsidRPr="00FD1D0C">
        <w:rPr>
          <w:b/>
          <w:color w:val="000000"/>
          <w:sz w:val="22"/>
          <w:szCs w:val="22"/>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688"/>
        <w:gridCol w:w="4680"/>
      </w:tblGrid>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34"/>
              <w:jc w:val="both"/>
              <w:rPr>
                <w:rFonts w:eastAsia="SimSun"/>
                <w:b/>
                <w:color w:val="000000"/>
                <w:sz w:val="22"/>
                <w:szCs w:val="22"/>
                <w:lang w:eastAsia="zh-CN"/>
              </w:rPr>
            </w:pPr>
            <w:r w:rsidRPr="00FD1D0C">
              <w:rPr>
                <w:b/>
                <w:color w:val="000000"/>
                <w:sz w:val="22"/>
                <w:szCs w:val="22"/>
              </w:rPr>
              <w:t xml:space="preserve">Виды разрешенного использования земельных участков в соответствии с классификатором видов </w:t>
            </w:r>
            <w:r w:rsidRPr="00FD1D0C">
              <w:rPr>
                <w:b/>
                <w:color w:val="000000"/>
                <w:sz w:val="22"/>
                <w:szCs w:val="22"/>
              </w:rPr>
              <w:lastRenderedPageBreak/>
              <w:t>разрешенного использования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lastRenderedPageBreak/>
              <w:t>Виды разрешенного использования объектов капитального строительства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34"/>
              <w:jc w:val="both"/>
              <w:rPr>
                <w:color w:val="000000"/>
              </w:rPr>
            </w:pPr>
            <w:r w:rsidRPr="00FD1D0C">
              <w:rPr>
                <w:color w:val="000000"/>
              </w:rPr>
              <w:lastRenderedPageBreak/>
              <w:t>Связь</w:t>
            </w: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77"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- 10 кв. м/</w:t>
            </w:r>
            <w:r w:rsidRPr="00FD1D0C">
              <w:rPr>
                <w:bCs/>
                <w:color w:val="000000"/>
                <w:sz w:val="22"/>
                <w:szCs w:val="22"/>
              </w:rPr>
              <w:t>10000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4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- 1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максимальное количество надземных этажей зданий – 3 этажа (включая мансардный этаж);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максимальная высота строений, сооружений от уровня земли - 100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максимальный процент застройки в границах земельного участка – 80%</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ind w:firstLine="34"/>
              <w:jc w:val="both"/>
              <w:rPr>
                <w:color w:val="000000"/>
                <w:sz w:val="22"/>
                <w:szCs w:val="22"/>
              </w:rPr>
            </w:pPr>
            <w:r w:rsidRPr="00FD1D0C">
              <w:rPr>
                <w:color w:val="000000"/>
                <w:sz w:val="22"/>
                <w:szCs w:val="22"/>
              </w:rPr>
              <w:t xml:space="preserve">Коммунальное обслуживание </w:t>
            </w:r>
          </w:p>
          <w:p w:rsidR="00FD1D0C" w:rsidRPr="00FD1D0C" w:rsidRDefault="00FD1D0C" w:rsidP="00FD1D0C">
            <w:pPr>
              <w:ind w:firstLine="34"/>
              <w:jc w:val="both"/>
              <w:rPr>
                <w:color w:val="000000"/>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color w:val="000000"/>
                <w:sz w:val="22"/>
                <w:szCs w:val="22"/>
              </w:rPr>
            </w:pPr>
            <w:r w:rsidRPr="00FD1D0C">
              <w:rPr>
                <w:color w:val="000000"/>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677"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- 10 кв. м/</w:t>
            </w:r>
            <w:r w:rsidRPr="00FD1D0C">
              <w:rPr>
                <w:bCs/>
                <w:color w:val="000000"/>
                <w:sz w:val="22"/>
                <w:szCs w:val="22"/>
              </w:rPr>
              <w:t>10000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4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- 1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максимальное количество надземных этажей зданий – 3 этажа (включая мансардный этаж);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максимальная высота строений, сооружений от уровня земли - 100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максимальный процент застройки в границах земельного участка – 80%</w:t>
            </w:r>
          </w:p>
        </w:tc>
      </w:tr>
    </w:tbl>
    <w:p w:rsidR="00FD1D0C" w:rsidRPr="00FD1D0C" w:rsidRDefault="00FD1D0C" w:rsidP="00FD1D0C">
      <w:pPr>
        <w:autoSpaceDE w:val="0"/>
        <w:autoSpaceDN w:val="0"/>
        <w:adjustRightInd w:val="0"/>
        <w:ind w:firstLine="709"/>
        <w:jc w:val="both"/>
        <w:rPr>
          <w:color w:val="000000"/>
          <w:sz w:val="22"/>
          <w:szCs w:val="22"/>
        </w:rPr>
      </w:pPr>
      <w:r w:rsidRPr="00FD1D0C">
        <w:rPr>
          <w:bCs/>
          <w:color w:val="000000"/>
          <w:sz w:val="22"/>
          <w:szCs w:val="22"/>
        </w:rPr>
        <w:t>*</w:t>
      </w:r>
      <w:r w:rsidRPr="00FD1D0C">
        <w:rPr>
          <w:color w:val="000000"/>
          <w:sz w:val="22"/>
          <w:szCs w:val="22"/>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FD1D0C" w:rsidRPr="00FD1D0C" w:rsidRDefault="00FD1D0C" w:rsidP="00FD1D0C">
      <w:pPr>
        <w:autoSpaceDE w:val="0"/>
        <w:autoSpaceDN w:val="0"/>
        <w:adjustRightInd w:val="0"/>
        <w:ind w:firstLine="709"/>
        <w:jc w:val="both"/>
        <w:rPr>
          <w:color w:val="000000"/>
          <w:sz w:val="22"/>
          <w:szCs w:val="22"/>
        </w:rPr>
      </w:pPr>
    </w:p>
    <w:p w:rsidR="00FD1D0C" w:rsidRPr="00FD1D0C" w:rsidRDefault="00FD1D0C" w:rsidP="00FD1D0C">
      <w:pPr>
        <w:autoSpaceDE w:val="0"/>
        <w:autoSpaceDN w:val="0"/>
        <w:adjustRightInd w:val="0"/>
        <w:ind w:firstLine="709"/>
        <w:jc w:val="center"/>
        <w:rPr>
          <w:b/>
          <w:bCs/>
          <w:color w:val="000000"/>
          <w:sz w:val="22"/>
          <w:szCs w:val="22"/>
        </w:rPr>
      </w:pPr>
      <w:r w:rsidRPr="00FD1D0C">
        <w:rPr>
          <w:b/>
          <w:bCs/>
          <w:iCs/>
          <w:color w:val="000000"/>
          <w:sz w:val="22"/>
          <w:szCs w:val="22"/>
        </w:rPr>
        <w:t xml:space="preserve">Статья 43.  </w:t>
      </w:r>
      <w:r w:rsidRPr="00FD1D0C">
        <w:rPr>
          <w:b/>
          <w:bCs/>
          <w:color w:val="000000"/>
          <w:sz w:val="22"/>
          <w:szCs w:val="22"/>
        </w:rPr>
        <w:t>Зона земель занятая защитными лесными насаждениями (ЗСХ-2)</w:t>
      </w:r>
    </w:p>
    <w:p w:rsidR="00FD1D0C" w:rsidRPr="00FD1D0C" w:rsidRDefault="00FD1D0C" w:rsidP="00FD1D0C">
      <w:pPr>
        <w:autoSpaceDE w:val="0"/>
        <w:autoSpaceDN w:val="0"/>
        <w:adjustRightInd w:val="0"/>
        <w:ind w:firstLine="709"/>
        <w:jc w:val="both"/>
        <w:rPr>
          <w:i/>
          <w:iCs/>
          <w:color w:val="000000"/>
          <w:sz w:val="22"/>
          <w:szCs w:val="22"/>
        </w:rPr>
      </w:pPr>
      <w:r w:rsidRPr="00FD1D0C">
        <w:rPr>
          <w:i/>
          <w:iCs/>
          <w:color w:val="000000"/>
          <w:sz w:val="22"/>
          <w:szCs w:val="22"/>
        </w:rPr>
        <w:t xml:space="preserve">Зона выделена для обеспечения организационно-правовых условий и </w:t>
      </w:r>
      <w:proofErr w:type="spellStart"/>
      <w:r w:rsidRPr="00FD1D0C">
        <w:rPr>
          <w:i/>
          <w:iCs/>
          <w:color w:val="000000"/>
          <w:sz w:val="22"/>
          <w:szCs w:val="22"/>
        </w:rPr>
        <w:t>процедуриспользования</w:t>
      </w:r>
      <w:proofErr w:type="spellEnd"/>
      <w:r w:rsidRPr="00FD1D0C">
        <w:rPr>
          <w:i/>
          <w:iCs/>
          <w:color w:val="000000"/>
          <w:sz w:val="22"/>
          <w:szCs w:val="22"/>
        </w:rPr>
        <w:t xml:space="preserve"> участков лесных насаждений предназначенных для обеспечения защиты земель от воздействия негативных (вредных) природных, антропогенных и техногенных явлений </w:t>
      </w:r>
    </w:p>
    <w:p w:rsidR="00FD1D0C" w:rsidRPr="00FD1D0C" w:rsidRDefault="00FD1D0C" w:rsidP="00FD1D0C">
      <w:pPr>
        <w:autoSpaceDE w:val="0"/>
        <w:autoSpaceDN w:val="0"/>
        <w:adjustRightInd w:val="0"/>
        <w:ind w:firstLine="709"/>
        <w:jc w:val="both"/>
        <w:rPr>
          <w:b/>
          <w:bCs/>
          <w:color w:val="000000"/>
          <w:sz w:val="22"/>
          <w:szCs w:val="22"/>
        </w:rPr>
      </w:pPr>
      <w:r w:rsidRPr="00FD1D0C">
        <w:rPr>
          <w:b/>
          <w:bCs/>
          <w:color w:val="000000"/>
          <w:sz w:val="22"/>
          <w:szCs w:val="22"/>
        </w:rPr>
        <w:t>1. Виды разрешенного использования земельных участков и объектов капитального строительства:</w:t>
      </w:r>
    </w:p>
    <w:p w:rsidR="00FD1D0C" w:rsidRPr="00FD1D0C" w:rsidRDefault="00FD1D0C" w:rsidP="00FD1D0C">
      <w:pPr>
        <w:widowControl w:val="0"/>
        <w:ind w:firstLine="709"/>
        <w:jc w:val="both"/>
        <w:rPr>
          <w:b/>
          <w:bCs/>
          <w:caps/>
          <w:color w:val="000000"/>
          <w:sz w:val="22"/>
          <w:szCs w:val="22"/>
        </w:rPr>
      </w:pPr>
      <w:r w:rsidRPr="00FD1D0C">
        <w:rPr>
          <w:b/>
          <w:color w:val="000000"/>
          <w:sz w:val="22"/>
          <w:szCs w:val="22"/>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640"/>
        <w:gridCol w:w="4680"/>
      </w:tblGrid>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jc w:val="both"/>
              <w:rPr>
                <w:rFonts w:eastAsia="SimSun"/>
                <w:b/>
                <w:color w:val="000000"/>
                <w:sz w:val="22"/>
                <w:szCs w:val="22"/>
                <w:lang w:eastAsia="zh-CN"/>
              </w:rPr>
            </w:pPr>
            <w:r w:rsidRPr="00FD1D0C">
              <w:rPr>
                <w:b/>
                <w:color w:val="000000"/>
                <w:sz w:val="22"/>
                <w:szCs w:val="22"/>
              </w:rPr>
              <w:t>Виды разрешенного использования земельных участков в соответствии с классификатором видов разрешенного использования</w:t>
            </w:r>
          </w:p>
        </w:tc>
        <w:tc>
          <w:tcPr>
            <w:tcW w:w="3638"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jc w:val="both"/>
              <w:rPr>
                <w:rFonts w:eastAsia="SimSun"/>
                <w:b/>
                <w:color w:val="000000"/>
                <w:sz w:val="22"/>
                <w:szCs w:val="22"/>
                <w:lang w:eastAsia="zh-CN"/>
              </w:rPr>
            </w:pPr>
            <w:r w:rsidRPr="00FD1D0C">
              <w:rPr>
                <w:b/>
                <w:color w:val="000000"/>
                <w:sz w:val="22"/>
                <w:szCs w:val="22"/>
              </w:rPr>
              <w:t>Виды разрешенного использования объектов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sz w:val="22"/>
                <w:szCs w:val="22"/>
              </w:rPr>
            </w:pPr>
            <w:r w:rsidRPr="00FD1D0C">
              <w:rPr>
                <w:color w:val="000000"/>
                <w:sz w:val="22"/>
                <w:szCs w:val="22"/>
              </w:rPr>
              <w:t>Резервные леса</w:t>
            </w:r>
          </w:p>
        </w:tc>
        <w:tc>
          <w:tcPr>
            <w:tcW w:w="363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sz w:val="22"/>
                <w:szCs w:val="22"/>
              </w:rPr>
            </w:pPr>
            <w:r w:rsidRPr="00FD1D0C">
              <w:rPr>
                <w:color w:val="000000"/>
                <w:sz w:val="22"/>
                <w:szCs w:val="22"/>
              </w:rPr>
              <w:t>Деятельность, связанная с охраной лесов</w:t>
            </w:r>
          </w:p>
        </w:tc>
        <w:tc>
          <w:tcPr>
            <w:tcW w:w="467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color w:val="000000"/>
                <w:sz w:val="22"/>
                <w:szCs w:val="22"/>
              </w:rPr>
            </w:pPr>
            <w:r w:rsidRPr="00FD1D0C">
              <w:rPr>
                <w:iCs/>
                <w:color w:val="000000"/>
                <w:sz w:val="22"/>
                <w:szCs w:val="22"/>
              </w:rPr>
              <w:t>Градостроительные регламенты не устанавливаются</w:t>
            </w:r>
            <w:r w:rsidRPr="00FD1D0C">
              <w:rPr>
                <w:color w:val="000000"/>
                <w:sz w:val="22"/>
                <w:szCs w:val="22"/>
              </w:rPr>
              <w:t>.</w:t>
            </w:r>
          </w:p>
          <w:p w:rsidR="00FD1D0C" w:rsidRPr="00FD1D0C" w:rsidRDefault="00FD1D0C" w:rsidP="00FD1D0C">
            <w:pPr>
              <w:ind w:firstLine="709"/>
              <w:jc w:val="both"/>
              <w:rPr>
                <w:rFonts w:eastAsia="SimSun"/>
                <w:color w:val="000000"/>
                <w:sz w:val="22"/>
                <w:szCs w:val="22"/>
                <w:lang w:eastAsia="zh-CN"/>
              </w:rPr>
            </w:pPr>
            <w:r w:rsidRPr="00FD1D0C">
              <w:rPr>
                <w:color w:val="000000"/>
                <w:sz w:val="22"/>
                <w:szCs w:val="22"/>
              </w:rPr>
              <w:t>Застройка участков не допускается, места допустимого размещения объектов не предусматриваются.</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jc w:val="both"/>
              <w:rPr>
                <w:color w:val="000000"/>
                <w:sz w:val="22"/>
                <w:szCs w:val="22"/>
                <w:lang w:eastAsia="ar-SA"/>
              </w:rPr>
            </w:pPr>
            <w:r w:rsidRPr="00FD1D0C">
              <w:rPr>
                <w:rFonts w:eastAsia="SimSun"/>
                <w:color w:val="000000"/>
                <w:sz w:val="22"/>
                <w:szCs w:val="22"/>
                <w:lang w:eastAsia="zh-CN"/>
              </w:rPr>
              <w:lastRenderedPageBreak/>
              <w:t>Земельные участки (территории) общего пользования</w:t>
            </w:r>
          </w:p>
        </w:tc>
        <w:tc>
          <w:tcPr>
            <w:tcW w:w="3638"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jc w:val="both"/>
              <w:rPr>
                <w:rFonts w:eastAsia="SimSun"/>
                <w:color w:val="000000"/>
                <w:sz w:val="22"/>
                <w:szCs w:val="22"/>
                <w:lang w:eastAsia="zh-CN"/>
              </w:rPr>
            </w:pPr>
            <w:r w:rsidRPr="00FD1D0C">
              <w:rPr>
                <w:rFonts w:eastAsia="SimSun"/>
                <w:color w:val="000000"/>
                <w:sz w:val="22"/>
                <w:szCs w:val="22"/>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color w:val="000000"/>
                <w:sz w:val="22"/>
                <w:szCs w:val="22"/>
              </w:rPr>
            </w:pPr>
            <w:r w:rsidRPr="00FD1D0C">
              <w:rPr>
                <w:color w:val="000000"/>
                <w:sz w:val="22"/>
                <w:szCs w:val="22"/>
              </w:rPr>
              <w:t>Регламенты не устанавливаются.</w:t>
            </w:r>
          </w:p>
          <w:p w:rsidR="00FD1D0C" w:rsidRPr="00FD1D0C" w:rsidRDefault="00FD1D0C" w:rsidP="00FD1D0C">
            <w:pPr>
              <w:ind w:firstLine="709"/>
              <w:jc w:val="both"/>
              <w:rPr>
                <w:color w:val="000000"/>
                <w:sz w:val="22"/>
                <w:szCs w:val="22"/>
              </w:rPr>
            </w:pPr>
            <w:r w:rsidRPr="00FD1D0C">
              <w:rPr>
                <w:color w:val="000000"/>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FD1D0C" w:rsidRPr="00FD1D0C" w:rsidRDefault="00FD1D0C" w:rsidP="00FD1D0C">
      <w:pPr>
        <w:shd w:val="clear" w:color="auto" w:fill="FFFFFF"/>
        <w:autoSpaceDE w:val="0"/>
        <w:autoSpaceDN w:val="0"/>
        <w:adjustRightInd w:val="0"/>
        <w:ind w:firstLine="709"/>
        <w:jc w:val="both"/>
        <w:rPr>
          <w:b/>
          <w:bCs/>
          <w:color w:val="000000"/>
          <w:sz w:val="22"/>
          <w:szCs w:val="22"/>
        </w:rPr>
      </w:pPr>
    </w:p>
    <w:p w:rsidR="00FD1D0C" w:rsidRPr="00FD1D0C" w:rsidRDefault="00FD1D0C" w:rsidP="00FD1D0C">
      <w:pPr>
        <w:widowControl w:val="0"/>
        <w:ind w:firstLine="709"/>
        <w:jc w:val="both"/>
        <w:rPr>
          <w:b/>
          <w:color w:val="000000"/>
          <w:sz w:val="22"/>
          <w:szCs w:val="22"/>
        </w:rPr>
      </w:pPr>
      <w:r w:rsidRPr="00FD1D0C">
        <w:rPr>
          <w:b/>
          <w:bCs/>
          <w:color w:val="000000"/>
          <w:sz w:val="22"/>
          <w:szCs w:val="22"/>
        </w:rPr>
        <w:t xml:space="preserve">           </w:t>
      </w:r>
      <w:r w:rsidRPr="00FD1D0C">
        <w:rPr>
          <w:b/>
          <w:color w:val="000000"/>
          <w:sz w:val="22"/>
          <w:szCs w:val="22"/>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688"/>
        <w:gridCol w:w="4680"/>
      </w:tblGrid>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jc w:val="both"/>
              <w:rPr>
                <w:rFonts w:eastAsia="SimSun"/>
                <w:b/>
                <w:color w:val="000000"/>
                <w:sz w:val="22"/>
                <w:szCs w:val="22"/>
                <w:lang w:eastAsia="zh-CN"/>
              </w:rPr>
            </w:pPr>
            <w:r w:rsidRPr="00FD1D0C">
              <w:rPr>
                <w:b/>
                <w:color w:val="000000"/>
                <w:sz w:val="22"/>
                <w:szCs w:val="22"/>
              </w:rPr>
              <w:t>Виды разрешенного использования земельных участков в соответствии с классификатором видов разрешенного использования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Виды разрешенного использования объектов капитального строительства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rPr>
            </w:pPr>
            <w:r w:rsidRPr="00FD1D0C">
              <w:rPr>
                <w:color w:val="000000"/>
              </w:rPr>
              <w:t>Связь</w:t>
            </w: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77"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- 10 кв. м/</w:t>
            </w:r>
            <w:r w:rsidRPr="00FD1D0C">
              <w:rPr>
                <w:bCs/>
                <w:color w:val="000000"/>
                <w:sz w:val="22"/>
                <w:szCs w:val="22"/>
              </w:rPr>
              <w:t>10000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4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- 1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максимальное количество надземных этажей зданий – 3 этажа (включая мансардный этаж);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максимальная высота строений, сооружений от уровня земли - 100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максимальный процент застройки в границах земельного участка – 80%</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jc w:val="both"/>
              <w:rPr>
                <w:color w:val="000000"/>
                <w:sz w:val="22"/>
                <w:szCs w:val="22"/>
              </w:rPr>
            </w:pPr>
            <w:r w:rsidRPr="00FD1D0C">
              <w:rPr>
                <w:color w:val="000000"/>
                <w:sz w:val="22"/>
                <w:szCs w:val="22"/>
              </w:rPr>
              <w:t xml:space="preserve">Коммунальное обслуживание </w:t>
            </w:r>
          </w:p>
          <w:p w:rsidR="00FD1D0C" w:rsidRPr="00FD1D0C" w:rsidRDefault="00FD1D0C" w:rsidP="00FD1D0C">
            <w:pPr>
              <w:jc w:val="both"/>
              <w:rPr>
                <w:color w:val="000000"/>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color w:val="000000"/>
                <w:sz w:val="22"/>
                <w:szCs w:val="22"/>
              </w:rPr>
            </w:pPr>
            <w:r w:rsidRPr="00FD1D0C">
              <w:rPr>
                <w:color w:val="000000"/>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677"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- 10 кв. м/</w:t>
            </w:r>
            <w:r w:rsidRPr="00FD1D0C">
              <w:rPr>
                <w:bCs/>
                <w:color w:val="000000"/>
                <w:sz w:val="22"/>
                <w:szCs w:val="22"/>
              </w:rPr>
              <w:t>10000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4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- 1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максимальное количество надземных этажей зданий – 3 этажа (включая мансардный этаж);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максимальная высота строений, сооружений от уровня земли - 100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максимальный процент застройки в границах земельного участка – 80%</w:t>
            </w:r>
          </w:p>
        </w:tc>
      </w:tr>
    </w:tbl>
    <w:p w:rsidR="00FD1D0C" w:rsidRPr="00FD1D0C" w:rsidRDefault="00FD1D0C" w:rsidP="00FD1D0C">
      <w:pPr>
        <w:ind w:firstLine="709"/>
        <w:jc w:val="both"/>
        <w:rPr>
          <w:color w:val="000000"/>
          <w:sz w:val="22"/>
          <w:szCs w:val="22"/>
        </w:rPr>
      </w:pPr>
      <w:r w:rsidRPr="00FD1D0C">
        <w:rPr>
          <w:bCs/>
          <w:color w:val="000000"/>
          <w:sz w:val="22"/>
          <w:szCs w:val="22"/>
        </w:rPr>
        <w:t>*</w:t>
      </w:r>
      <w:r w:rsidRPr="00FD1D0C">
        <w:rPr>
          <w:color w:val="000000"/>
          <w:sz w:val="22"/>
          <w:szCs w:val="22"/>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FD1D0C" w:rsidRPr="00FD1D0C" w:rsidRDefault="00FD1D0C" w:rsidP="00FD1D0C">
      <w:pPr>
        <w:shd w:val="clear" w:color="auto" w:fill="FFFFFF"/>
        <w:tabs>
          <w:tab w:val="left" w:pos="1080"/>
        </w:tabs>
        <w:autoSpaceDE w:val="0"/>
        <w:autoSpaceDN w:val="0"/>
        <w:adjustRightInd w:val="0"/>
        <w:ind w:firstLine="709"/>
        <w:jc w:val="both"/>
        <w:rPr>
          <w:b/>
          <w:color w:val="000000"/>
          <w:sz w:val="22"/>
          <w:szCs w:val="22"/>
        </w:rPr>
      </w:pPr>
      <w:r w:rsidRPr="00FD1D0C">
        <w:rPr>
          <w:b/>
          <w:color w:val="000000"/>
          <w:sz w:val="22"/>
          <w:szCs w:val="22"/>
        </w:rPr>
        <w:lastRenderedPageBreak/>
        <w:t>1.3. Вспомогательные виды использования объектов капитального строительства и земельных участков для зоны ЗСХ-2 не устанавливаются.</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b/>
          <w:color w:val="000000"/>
          <w:sz w:val="22"/>
          <w:szCs w:val="22"/>
        </w:rPr>
        <w:t xml:space="preserve">2. </w:t>
      </w:r>
      <w:r w:rsidRPr="00FD1D0C">
        <w:rPr>
          <w:color w:val="000000"/>
          <w:sz w:val="22"/>
          <w:szCs w:val="22"/>
        </w:rPr>
        <w:t>Предельные размеры земельных участков и предельные параметры (минимальный отступ от границ земельного участка, предельная высота (этажность), максимальный процент застройки)  разрешённого строительства, реконструкции объектов капитального строительства для зоны ЗСХ-2 не подлежат ограничению*.</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b/>
          <w:color w:val="000000"/>
          <w:sz w:val="22"/>
          <w:szCs w:val="22"/>
        </w:rPr>
        <w:t xml:space="preserve">3. </w:t>
      </w:r>
      <w:r w:rsidRPr="00FD1D0C">
        <w:rPr>
          <w:color w:val="000000"/>
          <w:sz w:val="22"/>
          <w:szCs w:val="22"/>
        </w:rPr>
        <w:t>Ограничения использования земельных участков и объектов капитального строительства указаны в статье 53 «Ограничения на использование земельных участков и объектов капитального строительства» настоящих Правил.</w:t>
      </w:r>
    </w:p>
    <w:p w:rsidR="00FD1D0C" w:rsidRPr="00FD1D0C" w:rsidRDefault="00FD1D0C" w:rsidP="00FD1D0C">
      <w:pPr>
        <w:autoSpaceDE w:val="0"/>
        <w:autoSpaceDN w:val="0"/>
        <w:adjustRightInd w:val="0"/>
        <w:ind w:firstLine="709"/>
        <w:jc w:val="both"/>
        <w:rPr>
          <w:rFonts w:eastAsia="TimesNewRomanPSMT"/>
          <w:color w:val="000000"/>
          <w:sz w:val="22"/>
          <w:szCs w:val="22"/>
        </w:rPr>
      </w:pPr>
    </w:p>
    <w:p w:rsidR="00FD1D0C" w:rsidRPr="00FD1D0C" w:rsidRDefault="00FD1D0C" w:rsidP="00FD1D0C">
      <w:pPr>
        <w:autoSpaceDE w:val="0"/>
        <w:autoSpaceDN w:val="0"/>
        <w:adjustRightInd w:val="0"/>
        <w:ind w:firstLine="709"/>
        <w:jc w:val="center"/>
        <w:rPr>
          <w:b/>
          <w:bCs/>
          <w:color w:val="000000"/>
          <w:sz w:val="22"/>
          <w:szCs w:val="22"/>
        </w:rPr>
      </w:pPr>
      <w:r w:rsidRPr="00FD1D0C">
        <w:rPr>
          <w:b/>
          <w:bCs/>
          <w:color w:val="000000"/>
          <w:sz w:val="22"/>
          <w:szCs w:val="22"/>
        </w:rPr>
        <w:t>Статья 44.  Зона земель объектов сельскохозяйственного производства, хранения и переработки сельскохозяйственной продукции (ЗСХ-3)</w:t>
      </w:r>
    </w:p>
    <w:p w:rsidR="00FD1D0C" w:rsidRPr="00FD1D0C" w:rsidRDefault="00FD1D0C" w:rsidP="00FD1D0C">
      <w:pPr>
        <w:autoSpaceDE w:val="0"/>
        <w:autoSpaceDN w:val="0"/>
        <w:adjustRightInd w:val="0"/>
        <w:ind w:firstLine="709"/>
        <w:jc w:val="both"/>
        <w:rPr>
          <w:i/>
          <w:iCs/>
          <w:color w:val="000000"/>
          <w:sz w:val="22"/>
          <w:szCs w:val="22"/>
        </w:rPr>
      </w:pPr>
      <w:r w:rsidRPr="00FD1D0C">
        <w:rPr>
          <w:i/>
          <w:iCs/>
          <w:color w:val="000000"/>
          <w:sz w:val="22"/>
          <w:szCs w:val="22"/>
        </w:rPr>
        <w:t xml:space="preserve">Зона выделена </w:t>
      </w:r>
      <w:r w:rsidRPr="00FD1D0C">
        <w:rPr>
          <w:rFonts w:eastAsia="SimSun"/>
          <w:i/>
          <w:color w:val="000000"/>
          <w:sz w:val="22"/>
          <w:szCs w:val="22"/>
          <w:lang w:eastAsia="zh-CN"/>
        </w:rPr>
        <w:t>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FD1D0C" w:rsidRPr="00FD1D0C" w:rsidRDefault="00FD1D0C" w:rsidP="00FD1D0C">
      <w:pPr>
        <w:autoSpaceDE w:val="0"/>
        <w:autoSpaceDN w:val="0"/>
        <w:adjustRightInd w:val="0"/>
        <w:ind w:right="-57" w:firstLine="709"/>
        <w:jc w:val="both"/>
        <w:rPr>
          <w:b/>
          <w:bCs/>
          <w:color w:val="000000"/>
          <w:sz w:val="22"/>
          <w:szCs w:val="22"/>
        </w:rPr>
      </w:pPr>
      <w:r w:rsidRPr="00FD1D0C">
        <w:rPr>
          <w:b/>
          <w:bCs/>
          <w:color w:val="000000"/>
          <w:sz w:val="22"/>
          <w:szCs w:val="22"/>
        </w:rPr>
        <w:t>1. Виды разрешенного использования земельных участков и объектов капитального строительства:</w:t>
      </w:r>
    </w:p>
    <w:p w:rsidR="00FD1D0C" w:rsidRPr="00FD1D0C" w:rsidRDefault="00FD1D0C" w:rsidP="00FD1D0C">
      <w:pPr>
        <w:widowControl w:val="0"/>
        <w:ind w:firstLine="709"/>
        <w:jc w:val="both"/>
        <w:rPr>
          <w:b/>
          <w:bCs/>
          <w:caps/>
          <w:color w:val="000000"/>
          <w:sz w:val="22"/>
          <w:szCs w:val="22"/>
        </w:rPr>
      </w:pPr>
      <w:r w:rsidRPr="00FD1D0C">
        <w:rPr>
          <w:b/>
          <w:color w:val="000000"/>
          <w:sz w:val="22"/>
          <w:szCs w:val="22"/>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688"/>
        <w:gridCol w:w="4680"/>
      </w:tblGrid>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jc w:val="both"/>
              <w:rPr>
                <w:rFonts w:eastAsia="SimSun"/>
                <w:b/>
                <w:color w:val="000000"/>
                <w:sz w:val="22"/>
                <w:szCs w:val="22"/>
                <w:lang w:eastAsia="zh-CN"/>
              </w:rPr>
            </w:pPr>
            <w:r w:rsidRPr="00FD1D0C">
              <w:rPr>
                <w:b/>
                <w:color w:val="000000"/>
                <w:sz w:val="22"/>
                <w:szCs w:val="22"/>
              </w:rPr>
              <w:t>Виды разрешенного использования земельных участков в соответствии с классификатором видов разрешенного использования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Виды разрешенного использования объектов капитального строительства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rPr>
            </w:pPr>
            <w:r w:rsidRPr="00FD1D0C">
              <w:rPr>
                <w:color w:val="000000"/>
              </w:rPr>
              <w:t>Скотоводство</w:t>
            </w: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D1D0C" w:rsidRPr="00FD1D0C" w:rsidRDefault="00FD1D0C" w:rsidP="00FD1D0C">
            <w:pPr>
              <w:spacing w:line="276" w:lineRule="auto"/>
              <w:ind w:firstLine="709"/>
              <w:jc w:val="both"/>
              <w:rPr>
                <w:color w:val="000000"/>
              </w:rPr>
            </w:pPr>
            <w:r w:rsidRPr="00FD1D0C">
              <w:rPr>
                <w:color w:val="00000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- 300 кв. м/</w:t>
            </w:r>
            <w:r w:rsidRPr="00FD1D0C">
              <w:rPr>
                <w:bCs/>
                <w:color w:val="000000"/>
                <w:sz w:val="22"/>
                <w:szCs w:val="22"/>
              </w:rPr>
              <w:t>50000 кв. м;</w:t>
            </w:r>
            <w:r w:rsidRPr="00FD1D0C">
              <w:rPr>
                <w:rFonts w:eastAsia="SimSun"/>
                <w:color w:val="000000"/>
                <w:sz w:val="22"/>
                <w:szCs w:val="22"/>
                <w:lang w:eastAsia="zh-CN"/>
              </w:rPr>
              <w:t xml:space="preserve">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20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- 3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максимальная высота строений, сооружений от уровня земли - </w:t>
            </w:r>
            <w:r w:rsidRPr="00FD1D0C">
              <w:rPr>
                <w:bCs/>
                <w:color w:val="000000"/>
                <w:sz w:val="22"/>
                <w:szCs w:val="22"/>
              </w:rPr>
              <w:t>10 м;</w:t>
            </w:r>
          </w:p>
          <w:p w:rsidR="00FD1D0C" w:rsidRPr="00FD1D0C" w:rsidRDefault="00FD1D0C" w:rsidP="00FD1D0C">
            <w:pPr>
              <w:tabs>
                <w:tab w:val="left" w:pos="2520"/>
              </w:tabs>
              <w:ind w:firstLine="709"/>
              <w:jc w:val="both"/>
              <w:rPr>
                <w:b/>
                <w:color w:val="000000"/>
                <w:sz w:val="22"/>
                <w:szCs w:val="22"/>
              </w:rPr>
            </w:pPr>
            <w:r w:rsidRPr="00FD1D0C">
              <w:rPr>
                <w:rFonts w:eastAsia="SimSun"/>
                <w:color w:val="000000"/>
                <w:sz w:val="22"/>
                <w:szCs w:val="22"/>
                <w:lang w:eastAsia="zh-CN"/>
              </w:rPr>
              <w:t>максимальный процент застройки в границах земельного участка – 80%</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rPr>
            </w:pPr>
            <w:r w:rsidRPr="00FD1D0C">
              <w:rPr>
                <w:color w:val="000000"/>
              </w:rPr>
              <w:lastRenderedPageBreak/>
              <w:t>Звероводство</w:t>
            </w: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Осуществление хозяйственной деятельности, связанной с разведением в неволе ценных пушных зверей;</w:t>
            </w:r>
          </w:p>
          <w:p w:rsidR="00FD1D0C" w:rsidRPr="00FD1D0C" w:rsidRDefault="00FD1D0C" w:rsidP="00FD1D0C">
            <w:pPr>
              <w:spacing w:line="276" w:lineRule="auto"/>
              <w:ind w:firstLine="709"/>
              <w:jc w:val="both"/>
              <w:rPr>
                <w:color w:val="000000"/>
              </w:rPr>
            </w:pPr>
            <w:r w:rsidRPr="00FD1D0C">
              <w:rPr>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D1D0C" w:rsidRPr="00FD1D0C" w:rsidRDefault="00FD1D0C" w:rsidP="00FD1D0C">
            <w:pPr>
              <w:spacing w:line="276" w:lineRule="auto"/>
              <w:ind w:firstLine="709"/>
              <w:jc w:val="both"/>
              <w:rPr>
                <w:color w:val="000000"/>
              </w:rPr>
            </w:pPr>
            <w:r w:rsidRPr="00FD1D0C">
              <w:rPr>
                <w:color w:val="000000"/>
              </w:rPr>
              <w:t>разведение племенных животных, производство и использование племенной продукции (материала)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- 300 кв. м/</w:t>
            </w:r>
            <w:r w:rsidRPr="00FD1D0C">
              <w:rPr>
                <w:bCs/>
                <w:color w:val="000000"/>
                <w:sz w:val="22"/>
                <w:szCs w:val="22"/>
              </w:rPr>
              <w:t>20000 кв. м;</w:t>
            </w:r>
            <w:r w:rsidRPr="00FD1D0C">
              <w:rPr>
                <w:rFonts w:eastAsia="SimSun"/>
                <w:color w:val="000000"/>
                <w:sz w:val="22"/>
                <w:szCs w:val="22"/>
                <w:lang w:eastAsia="zh-CN"/>
              </w:rPr>
              <w:t xml:space="preserve">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20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- 3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максимальная высота строений, сооружений от уровня земли - </w:t>
            </w:r>
            <w:r w:rsidRPr="00FD1D0C">
              <w:rPr>
                <w:bCs/>
                <w:color w:val="000000"/>
                <w:sz w:val="22"/>
                <w:szCs w:val="22"/>
              </w:rPr>
              <w:t>10 м;</w:t>
            </w:r>
          </w:p>
          <w:p w:rsidR="00FD1D0C" w:rsidRPr="00FD1D0C" w:rsidRDefault="00FD1D0C" w:rsidP="00FD1D0C">
            <w:pPr>
              <w:tabs>
                <w:tab w:val="left" w:pos="2520"/>
              </w:tabs>
              <w:ind w:firstLine="709"/>
              <w:jc w:val="both"/>
              <w:rPr>
                <w:b/>
                <w:color w:val="000000"/>
                <w:sz w:val="22"/>
                <w:szCs w:val="22"/>
              </w:rPr>
            </w:pPr>
            <w:r w:rsidRPr="00FD1D0C">
              <w:rPr>
                <w:rFonts w:eastAsia="SimSun"/>
                <w:color w:val="000000"/>
                <w:sz w:val="22"/>
                <w:szCs w:val="22"/>
                <w:lang w:eastAsia="zh-CN"/>
              </w:rPr>
              <w:t>максимальный процент застройки в границах земельного участка – 80%</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rPr>
            </w:pPr>
            <w:r w:rsidRPr="00FD1D0C">
              <w:rPr>
                <w:color w:val="000000"/>
              </w:rPr>
              <w:t>Птицеводство</w:t>
            </w: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Осуществление хозяйственной деятельности, связанной с разведением домашних пород птиц, в том числе водоплавающих;</w:t>
            </w:r>
          </w:p>
          <w:p w:rsidR="00FD1D0C" w:rsidRPr="00FD1D0C" w:rsidRDefault="00FD1D0C" w:rsidP="00FD1D0C">
            <w:pPr>
              <w:spacing w:line="276" w:lineRule="auto"/>
              <w:ind w:firstLine="709"/>
              <w:jc w:val="both"/>
              <w:rPr>
                <w:color w:val="000000"/>
              </w:rPr>
            </w:pPr>
            <w:r w:rsidRPr="00FD1D0C">
              <w:rPr>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D1D0C" w:rsidRPr="00FD1D0C" w:rsidRDefault="00FD1D0C" w:rsidP="00FD1D0C">
            <w:pPr>
              <w:spacing w:line="276" w:lineRule="auto"/>
              <w:ind w:firstLine="709"/>
              <w:jc w:val="both"/>
              <w:rPr>
                <w:color w:val="000000"/>
              </w:rPr>
            </w:pPr>
            <w:r w:rsidRPr="00FD1D0C">
              <w:rPr>
                <w:color w:val="000000"/>
              </w:rPr>
              <w:t>разведение племенных животных, производство и использование племенной продукции (материала)</w:t>
            </w:r>
          </w:p>
        </w:tc>
        <w:tc>
          <w:tcPr>
            <w:tcW w:w="4677"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- 300 кв. м/</w:t>
            </w:r>
            <w:r w:rsidRPr="00FD1D0C">
              <w:rPr>
                <w:bCs/>
                <w:color w:val="000000"/>
                <w:sz w:val="22"/>
                <w:szCs w:val="22"/>
              </w:rPr>
              <w:t>50000 кв. м;</w:t>
            </w:r>
            <w:r w:rsidRPr="00FD1D0C">
              <w:rPr>
                <w:rFonts w:eastAsia="SimSun"/>
                <w:color w:val="000000"/>
                <w:sz w:val="22"/>
                <w:szCs w:val="22"/>
                <w:lang w:eastAsia="zh-CN"/>
              </w:rPr>
              <w:t xml:space="preserve">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20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- 3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максимальная высота строений, сооружений от уровня земли - </w:t>
            </w:r>
            <w:r w:rsidRPr="00FD1D0C">
              <w:rPr>
                <w:bCs/>
                <w:color w:val="000000"/>
                <w:sz w:val="22"/>
                <w:szCs w:val="22"/>
              </w:rPr>
              <w:t>10 м;</w:t>
            </w:r>
          </w:p>
          <w:p w:rsidR="00FD1D0C" w:rsidRPr="00FD1D0C" w:rsidRDefault="00FD1D0C" w:rsidP="00FD1D0C">
            <w:pPr>
              <w:spacing w:line="276" w:lineRule="auto"/>
              <w:ind w:firstLine="709"/>
              <w:jc w:val="both"/>
              <w:rPr>
                <w:color w:val="000000"/>
              </w:rPr>
            </w:pPr>
            <w:r w:rsidRPr="00FD1D0C">
              <w:rPr>
                <w:rFonts w:eastAsia="SimSun"/>
                <w:color w:val="000000"/>
                <w:lang w:eastAsia="zh-CN"/>
              </w:rPr>
              <w:t>максимальный процент застройки в границах земельного участка – 80%</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rPr>
            </w:pPr>
            <w:r w:rsidRPr="00FD1D0C">
              <w:rPr>
                <w:color w:val="000000"/>
              </w:rPr>
              <w:t>Свиноводство</w:t>
            </w: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Осуществление хозяйственной деятельности, связанной с разведением свиней;</w:t>
            </w:r>
          </w:p>
          <w:p w:rsidR="00FD1D0C" w:rsidRPr="00FD1D0C" w:rsidRDefault="00FD1D0C" w:rsidP="00FD1D0C">
            <w:pPr>
              <w:spacing w:line="276" w:lineRule="auto"/>
              <w:ind w:firstLine="709"/>
              <w:jc w:val="both"/>
              <w:rPr>
                <w:color w:val="000000"/>
              </w:rPr>
            </w:pPr>
            <w:r w:rsidRPr="00FD1D0C">
              <w:rPr>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D1D0C" w:rsidRPr="00FD1D0C" w:rsidRDefault="00FD1D0C" w:rsidP="00FD1D0C">
            <w:pPr>
              <w:spacing w:line="276" w:lineRule="auto"/>
              <w:ind w:firstLine="709"/>
              <w:jc w:val="both"/>
              <w:rPr>
                <w:color w:val="000000"/>
              </w:rPr>
            </w:pPr>
            <w:r w:rsidRPr="00FD1D0C">
              <w:rPr>
                <w:color w:val="000000"/>
              </w:rPr>
              <w:t>разведение племенных животных, производство и использование племенной продукции (материала)</w:t>
            </w:r>
          </w:p>
        </w:tc>
        <w:tc>
          <w:tcPr>
            <w:tcW w:w="4677"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- 300 кв. м/</w:t>
            </w:r>
            <w:r w:rsidRPr="00FD1D0C">
              <w:rPr>
                <w:bCs/>
                <w:color w:val="000000"/>
                <w:sz w:val="22"/>
                <w:szCs w:val="22"/>
              </w:rPr>
              <w:t>50000 кв. м;</w:t>
            </w:r>
            <w:r w:rsidRPr="00FD1D0C">
              <w:rPr>
                <w:rFonts w:eastAsia="SimSun"/>
                <w:color w:val="000000"/>
                <w:sz w:val="22"/>
                <w:szCs w:val="22"/>
                <w:lang w:eastAsia="zh-CN"/>
              </w:rPr>
              <w:t xml:space="preserve">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20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- 3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максимальная высота строений, сооружений от уровня земли - </w:t>
            </w:r>
            <w:r w:rsidRPr="00FD1D0C">
              <w:rPr>
                <w:bCs/>
                <w:color w:val="000000"/>
                <w:sz w:val="22"/>
                <w:szCs w:val="22"/>
              </w:rPr>
              <w:t>10 м;</w:t>
            </w:r>
          </w:p>
          <w:p w:rsidR="00FD1D0C" w:rsidRPr="00FD1D0C" w:rsidRDefault="00FD1D0C" w:rsidP="00FD1D0C">
            <w:pPr>
              <w:spacing w:line="276" w:lineRule="auto"/>
              <w:ind w:firstLine="709"/>
              <w:jc w:val="both"/>
              <w:rPr>
                <w:color w:val="000000"/>
              </w:rPr>
            </w:pPr>
            <w:r w:rsidRPr="00FD1D0C">
              <w:rPr>
                <w:rFonts w:eastAsia="SimSun"/>
                <w:color w:val="000000"/>
                <w:lang w:eastAsia="zh-CN"/>
              </w:rPr>
              <w:t>максимальный процент застройки в границах земельного участка – 80%</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rPr>
            </w:pPr>
            <w:r w:rsidRPr="00FD1D0C">
              <w:rPr>
                <w:color w:val="000000"/>
              </w:rPr>
              <w:t>Пчеловодство</w:t>
            </w: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 xml:space="preserve">Осуществление хозяйственной деятельности, в </w:t>
            </w:r>
            <w:r w:rsidRPr="00FD1D0C">
              <w:rPr>
                <w:color w:val="000000"/>
              </w:rPr>
              <w:lastRenderedPageBreak/>
              <w:t>том числе на сельскохозяйственных угодьях, по разведению, содержанию и использованию пчел и иных полезных насекомых;</w:t>
            </w:r>
          </w:p>
          <w:p w:rsidR="00FD1D0C" w:rsidRPr="00FD1D0C" w:rsidRDefault="00FD1D0C" w:rsidP="00FD1D0C">
            <w:pPr>
              <w:spacing w:line="276" w:lineRule="auto"/>
              <w:ind w:firstLine="709"/>
              <w:jc w:val="both"/>
              <w:rPr>
                <w:color w:val="000000"/>
              </w:rPr>
            </w:pPr>
            <w:r w:rsidRPr="00FD1D0C">
              <w:rPr>
                <w:color w:val="000000"/>
              </w:rPr>
              <w:t>размещение ульев, иных объектов и оборудования, необходимого для пчеловодства и разведениях иных полезных насекомых;</w:t>
            </w:r>
          </w:p>
          <w:p w:rsidR="00FD1D0C" w:rsidRPr="00FD1D0C" w:rsidRDefault="00FD1D0C" w:rsidP="00FD1D0C">
            <w:pPr>
              <w:spacing w:line="276" w:lineRule="auto"/>
              <w:ind w:firstLine="709"/>
              <w:jc w:val="both"/>
              <w:rPr>
                <w:color w:val="000000"/>
              </w:rPr>
            </w:pPr>
            <w:r w:rsidRPr="00FD1D0C">
              <w:rPr>
                <w:color w:val="000000"/>
              </w:rPr>
              <w:t>размещение сооружений используемых для хранения и первичной переработки продукции пчеловодства</w:t>
            </w:r>
          </w:p>
        </w:tc>
        <w:tc>
          <w:tcPr>
            <w:tcW w:w="4677"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lastRenderedPageBreak/>
              <w:t>минимальная/максимальная площадь земельных участков - 100 кв. м/</w:t>
            </w:r>
            <w:r w:rsidRPr="00FD1D0C">
              <w:rPr>
                <w:bCs/>
                <w:color w:val="000000"/>
                <w:sz w:val="22"/>
                <w:szCs w:val="22"/>
              </w:rPr>
              <w:t>10000 кв. м;</w:t>
            </w:r>
            <w:r w:rsidRPr="00FD1D0C">
              <w:rPr>
                <w:rFonts w:eastAsia="SimSun"/>
                <w:color w:val="000000"/>
                <w:sz w:val="22"/>
                <w:szCs w:val="22"/>
                <w:lang w:eastAsia="zh-CN"/>
              </w:rPr>
              <w:t xml:space="preserve">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минимальная ширина земельных </w:t>
            </w:r>
            <w:r w:rsidRPr="00FD1D0C">
              <w:rPr>
                <w:rFonts w:eastAsia="SimSun"/>
                <w:color w:val="000000"/>
                <w:sz w:val="22"/>
                <w:szCs w:val="22"/>
                <w:lang w:eastAsia="zh-CN"/>
              </w:rPr>
              <w:lastRenderedPageBreak/>
              <w:t>участков вдоль фронта улицы (проезда) – 8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- 1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максимальная высота строений, сооружений от уровня земли - </w:t>
            </w:r>
            <w:r w:rsidRPr="00FD1D0C">
              <w:rPr>
                <w:bCs/>
                <w:color w:val="000000"/>
                <w:sz w:val="22"/>
                <w:szCs w:val="22"/>
              </w:rPr>
              <w:t>10 м;</w:t>
            </w:r>
          </w:p>
          <w:p w:rsidR="00FD1D0C" w:rsidRPr="00FD1D0C" w:rsidRDefault="00FD1D0C" w:rsidP="00FD1D0C">
            <w:pPr>
              <w:spacing w:line="276" w:lineRule="auto"/>
              <w:ind w:firstLine="709"/>
              <w:jc w:val="both"/>
              <w:rPr>
                <w:color w:val="000000"/>
              </w:rPr>
            </w:pPr>
            <w:r w:rsidRPr="00FD1D0C">
              <w:rPr>
                <w:rFonts w:eastAsia="SimSun"/>
                <w:color w:val="000000"/>
                <w:lang w:eastAsia="zh-CN"/>
              </w:rPr>
              <w:t>максимальный процент застройки в границах земельного участка – 80%</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rPr>
            </w:pPr>
            <w:r w:rsidRPr="00FD1D0C">
              <w:rPr>
                <w:color w:val="000000"/>
              </w:rPr>
              <w:lastRenderedPageBreak/>
              <w:t>Рыбоводство</w:t>
            </w: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Осуществление хозяйственной деятельности, связанной с разведением и (или) содержанием, выращиванием объектов рыбоводства (</w:t>
            </w:r>
            <w:proofErr w:type="spellStart"/>
            <w:r w:rsidRPr="00FD1D0C">
              <w:rPr>
                <w:color w:val="000000"/>
              </w:rPr>
              <w:t>аквакультуры</w:t>
            </w:r>
            <w:proofErr w:type="spellEnd"/>
            <w:r w:rsidRPr="00FD1D0C">
              <w:rPr>
                <w:color w:val="000000"/>
              </w:rPr>
              <w:t>); размещение зданий, сооружений, оборудования, необходимых для осуществления рыбоводства (</w:t>
            </w:r>
            <w:proofErr w:type="spellStart"/>
            <w:r w:rsidRPr="00FD1D0C">
              <w:rPr>
                <w:color w:val="000000"/>
              </w:rPr>
              <w:t>аквакультуры</w:t>
            </w:r>
            <w:proofErr w:type="spellEnd"/>
            <w:r w:rsidRPr="00FD1D0C">
              <w:rPr>
                <w:color w:val="000000"/>
              </w:rPr>
              <w:t>)</w:t>
            </w:r>
          </w:p>
        </w:tc>
        <w:tc>
          <w:tcPr>
            <w:tcW w:w="4677"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- 100 кв. м/</w:t>
            </w:r>
            <w:r w:rsidRPr="00FD1D0C">
              <w:rPr>
                <w:bCs/>
                <w:color w:val="000000"/>
                <w:sz w:val="22"/>
                <w:szCs w:val="22"/>
              </w:rPr>
              <w:t>50000 кв. м;</w:t>
            </w:r>
            <w:r w:rsidRPr="00FD1D0C">
              <w:rPr>
                <w:rFonts w:eastAsia="SimSun"/>
                <w:color w:val="000000"/>
                <w:sz w:val="22"/>
                <w:szCs w:val="22"/>
                <w:lang w:eastAsia="zh-CN"/>
              </w:rPr>
              <w:t xml:space="preserve">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8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- 1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максимальная высота строений, сооружений от уровня земли - </w:t>
            </w:r>
            <w:r w:rsidRPr="00FD1D0C">
              <w:rPr>
                <w:bCs/>
                <w:color w:val="000000"/>
                <w:sz w:val="22"/>
                <w:szCs w:val="22"/>
              </w:rPr>
              <w:t>10 м;</w:t>
            </w:r>
          </w:p>
          <w:p w:rsidR="00FD1D0C" w:rsidRPr="00FD1D0C" w:rsidRDefault="00FD1D0C" w:rsidP="00FD1D0C">
            <w:pPr>
              <w:spacing w:line="276" w:lineRule="auto"/>
              <w:ind w:firstLine="709"/>
              <w:jc w:val="both"/>
              <w:rPr>
                <w:color w:val="000000"/>
              </w:rPr>
            </w:pPr>
            <w:r w:rsidRPr="00FD1D0C">
              <w:rPr>
                <w:rFonts w:eastAsia="SimSun"/>
                <w:color w:val="000000"/>
                <w:lang w:eastAsia="zh-CN"/>
              </w:rPr>
              <w:t>максимальный процент застройки в границах земельного участка – 80%</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rPr>
            </w:pPr>
            <w:r w:rsidRPr="00FD1D0C">
              <w:rPr>
                <w:color w:val="000000"/>
              </w:rPr>
              <w:t>Научное обеспечение сельского хозяйства</w:t>
            </w: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4677"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- 100 кв. м/</w:t>
            </w:r>
            <w:r w:rsidRPr="00FD1D0C">
              <w:rPr>
                <w:bCs/>
                <w:color w:val="000000"/>
                <w:sz w:val="22"/>
                <w:szCs w:val="22"/>
              </w:rPr>
              <w:t>50000 кв. м;</w:t>
            </w:r>
            <w:r w:rsidRPr="00FD1D0C">
              <w:rPr>
                <w:rFonts w:eastAsia="SimSun"/>
                <w:color w:val="000000"/>
                <w:sz w:val="22"/>
                <w:szCs w:val="22"/>
                <w:lang w:eastAsia="zh-CN"/>
              </w:rPr>
              <w:t xml:space="preserve">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8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- 1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максимальная высота строений, сооружений от уровня земли - </w:t>
            </w:r>
            <w:r w:rsidRPr="00FD1D0C">
              <w:rPr>
                <w:bCs/>
                <w:color w:val="000000"/>
                <w:sz w:val="22"/>
                <w:szCs w:val="22"/>
              </w:rPr>
              <w:t>18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максимальный процент застройки в границах земельного участка – 80%</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rPr>
            </w:pPr>
            <w:r w:rsidRPr="00FD1D0C">
              <w:rPr>
                <w:color w:val="000000"/>
              </w:rPr>
              <w:t>Хранение и переработка</w:t>
            </w:r>
          </w:p>
          <w:p w:rsidR="00FD1D0C" w:rsidRPr="00FD1D0C" w:rsidRDefault="00FD1D0C" w:rsidP="00FD1D0C">
            <w:pPr>
              <w:spacing w:line="276" w:lineRule="auto"/>
              <w:jc w:val="both"/>
              <w:rPr>
                <w:color w:val="000000"/>
              </w:rPr>
            </w:pPr>
            <w:r w:rsidRPr="00FD1D0C">
              <w:rPr>
                <w:color w:val="000000"/>
              </w:rPr>
              <w:t>сельскохозяйственной</w:t>
            </w:r>
          </w:p>
          <w:p w:rsidR="00FD1D0C" w:rsidRPr="00FD1D0C" w:rsidRDefault="00FD1D0C" w:rsidP="00FD1D0C">
            <w:pPr>
              <w:spacing w:line="276" w:lineRule="auto"/>
              <w:jc w:val="both"/>
              <w:rPr>
                <w:color w:val="000000"/>
              </w:rPr>
            </w:pPr>
            <w:r w:rsidRPr="00FD1D0C">
              <w:rPr>
                <w:color w:val="000000"/>
              </w:rPr>
              <w:t>продукции</w:t>
            </w: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677"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- 100 кв. м/</w:t>
            </w:r>
            <w:r w:rsidRPr="00FD1D0C">
              <w:rPr>
                <w:bCs/>
                <w:color w:val="000000"/>
                <w:sz w:val="22"/>
                <w:szCs w:val="22"/>
              </w:rPr>
              <w:t>50000 кв. м;</w:t>
            </w:r>
            <w:r w:rsidRPr="00FD1D0C">
              <w:rPr>
                <w:rFonts w:eastAsia="SimSun"/>
                <w:color w:val="000000"/>
                <w:sz w:val="22"/>
                <w:szCs w:val="22"/>
                <w:lang w:eastAsia="zh-CN"/>
              </w:rPr>
              <w:t xml:space="preserve">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8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- 1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максимальная высота строений, сооружений от уровня земли - </w:t>
            </w:r>
            <w:r w:rsidRPr="00FD1D0C">
              <w:rPr>
                <w:bCs/>
                <w:color w:val="000000"/>
                <w:sz w:val="22"/>
                <w:szCs w:val="22"/>
              </w:rPr>
              <w:t>10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максимальный процент застройки в границах земельного участка – 80%</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rPr>
            </w:pPr>
            <w:r w:rsidRPr="00FD1D0C">
              <w:rPr>
                <w:color w:val="000000"/>
              </w:rPr>
              <w:t>Обеспечение</w:t>
            </w:r>
          </w:p>
          <w:p w:rsidR="00FD1D0C" w:rsidRPr="00FD1D0C" w:rsidRDefault="00FD1D0C" w:rsidP="00FD1D0C">
            <w:pPr>
              <w:spacing w:line="276" w:lineRule="auto"/>
              <w:jc w:val="both"/>
              <w:rPr>
                <w:color w:val="000000"/>
              </w:rPr>
            </w:pPr>
            <w:r w:rsidRPr="00FD1D0C">
              <w:rPr>
                <w:color w:val="000000"/>
              </w:rPr>
              <w:t>сельскохозяйственного</w:t>
            </w:r>
          </w:p>
          <w:p w:rsidR="00FD1D0C" w:rsidRPr="00FD1D0C" w:rsidRDefault="00FD1D0C" w:rsidP="00FD1D0C">
            <w:pPr>
              <w:spacing w:line="276" w:lineRule="auto"/>
              <w:jc w:val="both"/>
              <w:rPr>
                <w:color w:val="000000"/>
              </w:rPr>
            </w:pPr>
            <w:r w:rsidRPr="00FD1D0C">
              <w:rPr>
                <w:color w:val="000000"/>
              </w:rPr>
              <w:t>производства</w:t>
            </w: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 xml:space="preserve">Размещение машинно-транспортных и ремонтных станций, ангаров и гаражей для сельскохозяйственной техники, амбаров, водонапорных башен, </w:t>
            </w:r>
            <w:r w:rsidRPr="00FD1D0C">
              <w:rPr>
                <w:color w:val="000000"/>
              </w:rPr>
              <w:lastRenderedPageBreak/>
              <w:t>трансформаторных станций и иного технического оборудования, используемого для ведения сельского хозяйства</w:t>
            </w:r>
          </w:p>
        </w:tc>
        <w:tc>
          <w:tcPr>
            <w:tcW w:w="4677"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color w:val="000000"/>
                <w:sz w:val="22"/>
                <w:szCs w:val="22"/>
              </w:rPr>
            </w:pPr>
            <w:r w:rsidRPr="00FD1D0C">
              <w:rPr>
                <w:color w:val="000000"/>
                <w:sz w:val="22"/>
                <w:szCs w:val="22"/>
              </w:rPr>
              <w:lastRenderedPageBreak/>
              <w:t>- минимальная / максимальная площадь земельного участка - 10000/ 500000 кв. м;</w:t>
            </w:r>
          </w:p>
          <w:p w:rsidR="00FD1D0C" w:rsidRPr="00FD1D0C" w:rsidRDefault="00FD1D0C" w:rsidP="00FD1D0C">
            <w:pPr>
              <w:ind w:firstLine="709"/>
              <w:jc w:val="both"/>
              <w:rPr>
                <w:color w:val="000000"/>
                <w:sz w:val="22"/>
                <w:szCs w:val="22"/>
              </w:rPr>
            </w:pPr>
            <w:r w:rsidRPr="00FD1D0C">
              <w:rPr>
                <w:color w:val="000000"/>
                <w:sz w:val="22"/>
                <w:szCs w:val="22"/>
              </w:rPr>
              <w:t>- минимальные отступы от границы смежного земельного участка- 3 м;</w:t>
            </w:r>
          </w:p>
          <w:p w:rsidR="00FD1D0C" w:rsidRPr="00FD1D0C" w:rsidRDefault="00FD1D0C" w:rsidP="00FD1D0C">
            <w:pPr>
              <w:ind w:firstLine="709"/>
              <w:jc w:val="both"/>
              <w:rPr>
                <w:color w:val="000000"/>
                <w:sz w:val="22"/>
                <w:szCs w:val="22"/>
              </w:rPr>
            </w:pPr>
            <w:r w:rsidRPr="00FD1D0C">
              <w:rPr>
                <w:color w:val="000000"/>
                <w:sz w:val="22"/>
                <w:szCs w:val="22"/>
              </w:rPr>
              <w:t>- максимальное количество надземных этажей - 3 этажа;</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 максимальный процент застройки в </w:t>
            </w:r>
            <w:r w:rsidRPr="00FD1D0C">
              <w:rPr>
                <w:rFonts w:eastAsia="SimSun"/>
                <w:color w:val="000000"/>
                <w:sz w:val="22"/>
                <w:szCs w:val="22"/>
                <w:lang w:eastAsia="zh-CN"/>
              </w:rPr>
              <w:lastRenderedPageBreak/>
              <w:t>границах земельного участка - 50%</w:t>
            </w:r>
          </w:p>
          <w:p w:rsidR="00FD1D0C" w:rsidRPr="00FD1D0C" w:rsidRDefault="00FD1D0C" w:rsidP="00FD1D0C">
            <w:pPr>
              <w:ind w:firstLine="709"/>
              <w:jc w:val="both"/>
              <w:rPr>
                <w:color w:val="000000"/>
                <w:sz w:val="22"/>
                <w:szCs w:val="22"/>
              </w:rPr>
            </w:pPr>
            <w:r w:rsidRPr="00FD1D0C">
              <w:rPr>
                <w:color w:val="000000"/>
                <w:sz w:val="22"/>
                <w:szCs w:val="22"/>
              </w:rPr>
              <w:t>Ограничения использования земельных участков и объектов капитального строительства установлены в статье 35;</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jc w:val="both"/>
              <w:rPr>
                <w:color w:val="000000"/>
                <w:sz w:val="22"/>
                <w:szCs w:val="22"/>
                <w:lang w:eastAsia="ar-SA"/>
              </w:rPr>
            </w:pPr>
            <w:r w:rsidRPr="00FD1D0C">
              <w:rPr>
                <w:rFonts w:eastAsia="SimSun"/>
                <w:color w:val="000000"/>
                <w:sz w:val="22"/>
                <w:szCs w:val="22"/>
                <w:lang w:eastAsia="zh-CN"/>
              </w:rPr>
              <w:lastRenderedPageBreak/>
              <w:t>Земельные участки (территории) общего пользования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color w:val="000000"/>
                <w:sz w:val="22"/>
                <w:szCs w:val="22"/>
              </w:rPr>
            </w:pPr>
            <w:r w:rsidRPr="00FD1D0C">
              <w:rPr>
                <w:color w:val="000000"/>
                <w:sz w:val="22"/>
                <w:szCs w:val="22"/>
              </w:rPr>
              <w:t>Регламенты не устанавливаются.</w:t>
            </w:r>
          </w:p>
          <w:p w:rsidR="00FD1D0C" w:rsidRPr="00FD1D0C" w:rsidRDefault="00FD1D0C" w:rsidP="00FD1D0C">
            <w:pPr>
              <w:ind w:firstLine="709"/>
              <w:jc w:val="both"/>
              <w:rPr>
                <w:color w:val="000000"/>
                <w:sz w:val="22"/>
                <w:szCs w:val="22"/>
              </w:rPr>
            </w:pPr>
            <w:r w:rsidRPr="00FD1D0C">
              <w:rPr>
                <w:color w:val="000000"/>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FD1D0C" w:rsidRPr="00FD1D0C" w:rsidRDefault="00FD1D0C" w:rsidP="00FD1D0C">
      <w:pPr>
        <w:autoSpaceDE w:val="0"/>
        <w:autoSpaceDN w:val="0"/>
        <w:adjustRightInd w:val="0"/>
        <w:ind w:firstLine="709"/>
        <w:jc w:val="both"/>
        <w:rPr>
          <w:b/>
          <w:bCs/>
          <w:color w:val="000000"/>
          <w:sz w:val="22"/>
          <w:szCs w:val="22"/>
        </w:rPr>
      </w:pPr>
    </w:p>
    <w:p w:rsidR="00FD1D0C" w:rsidRPr="00FD1D0C" w:rsidRDefault="00FD1D0C" w:rsidP="00FD1D0C">
      <w:pPr>
        <w:widowControl w:val="0"/>
        <w:ind w:firstLine="709"/>
        <w:jc w:val="both"/>
        <w:rPr>
          <w:b/>
          <w:color w:val="000000"/>
          <w:sz w:val="22"/>
          <w:szCs w:val="22"/>
        </w:rPr>
      </w:pPr>
      <w:r w:rsidRPr="00FD1D0C">
        <w:rPr>
          <w:b/>
          <w:color w:val="000000"/>
          <w:sz w:val="22"/>
          <w:szCs w:val="22"/>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688"/>
        <w:gridCol w:w="4680"/>
      </w:tblGrid>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jc w:val="both"/>
              <w:rPr>
                <w:rFonts w:eastAsia="SimSun"/>
                <w:b/>
                <w:color w:val="000000"/>
                <w:sz w:val="22"/>
                <w:szCs w:val="22"/>
                <w:lang w:eastAsia="zh-CN"/>
              </w:rPr>
            </w:pPr>
            <w:r w:rsidRPr="00FD1D0C">
              <w:rPr>
                <w:b/>
                <w:color w:val="000000"/>
                <w:sz w:val="22"/>
                <w:szCs w:val="22"/>
              </w:rPr>
              <w:t>Виды разрешенного использования земельных участков в соответствии с классификатором видов разрешенного использования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Виды разрешенного использования объектов капитального строительства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rPr>
            </w:pPr>
            <w:r w:rsidRPr="00FD1D0C">
              <w:rPr>
                <w:color w:val="000000"/>
              </w:rPr>
              <w:t>Связь</w:t>
            </w: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77"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- 10 кв. м/</w:t>
            </w:r>
            <w:r w:rsidRPr="00FD1D0C">
              <w:rPr>
                <w:bCs/>
                <w:color w:val="000000"/>
                <w:sz w:val="22"/>
                <w:szCs w:val="22"/>
              </w:rPr>
              <w:t>10000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4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- 1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максимальное количество надземных этажей зданий – 3 этажа (включая мансардный этаж);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максимальная высота строений, сооружений от уровня земли - 100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максимальный процент застройки в границах земельного участка – 80%</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jc w:val="both"/>
              <w:rPr>
                <w:color w:val="000000"/>
                <w:sz w:val="22"/>
                <w:szCs w:val="22"/>
              </w:rPr>
            </w:pPr>
            <w:r w:rsidRPr="00FD1D0C">
              <w:rPr>
                <w:color w:val="000000"/>
                <w:sz w:val="22"/>
                <w:szCs w:val="22"/>
              </w:rPr>
              <w:t xml:space="preserve">Коммунальное обслуживание </w:t>
            </w:r>
          </w:p>
          <w:p w:rsidR="00FD1D0C" w:rsidRPr="00FD1D0C" w:rsidRDefault="00FD1D0C" w:rsidP="00FD1D0C">
            <w:pPr>
              <w:jc w:val="both"/>
              <w:rPr>
                <w:color w:val="000000"/>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color w:val="000000"/>
                <w:sz w:val="22"/>
                <w:szCs w:val="22"/>
              </w:rPr>
            </w:pPr>
            <w:r w:rsidRPr="00FD1D0C">
              <w:rPr>
                <w:color w:val="000000"/>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677"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- 10 кв. м/</w:t>
            </w:r>
            <w:r w:rsidRPr="00FD1D0C">
              <w:rPr>
                <w:bCs/>
                <w:color w:val="000000"/>
                <w:sz w:val="22"/>
                <w:szCs w:val="22"/>
              </w:rPr>
              <w:t>10000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4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- 1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максимальное количество надземных этажей зданий – 3 этажа (включая мансардный этаж);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максимальная высота строений, сооружений от уровня земли - 100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lastRenderedPageBreak/>
              <w:t>максимальный процент застройки в границах земельного участка – 80%</w:t>
            </w:r>
          </w:p>
        </w:tc>
      </w:tr>
    </w:tbl>
    <w:p w:rsidR="00FD1D0C" w:rsidRPr="00FD1D0C" w:rsidRDefault="00FD1D0C" w:rsidP="00FD1D0C">
      <w:pPr>
        <w:autoSpaceDE w:val="0"/>
        <w:autoSpaceDN w:val="0"/>
        <w:adjustRightInd w:val="0"/>
        <w:ind w:firstLine="709"/>
        <w:jc w:val="both"/>
        <w:rPr>
          <w:color w:val="000000"/>
          <w:sz w:val="22"/>
          <w:szCs w:val="22"/>
        </w:rPr>
      </w:pPr>
      <w:r w:rsidRPr="00FD1D0C">
        <w:rPr>
          <w:bCs/>
          <w:color w:val="000000"/>
          <w:sz w:val="22"/>
          <w:szCs w:val="22"/>
        </w:rPr>
        <w:lastRenderedPageBreak/>
        <w:t>*</w:t>
      </w:r>
      <w:r w:rsidRPr="00FD1D0C">
        <w:rPr>
          <w:color w:val="000000"/>
          <w:sz w:val="22"/>
          <w:szCs w:val="22"/>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b/>
          <w:color w:val="000000"/>
          <w:sz w:val="22"/>
          <w:szCs w:val="22"/>
        </w:rPr>
        <w:t>2</w:t>
      </w:r>
      <w:r w:rsidRPr="00FD1D0C">
        <w:rPr>
          <w:color w:val="000000"/>
          <w:sz w:val="22"/>
          <w:szCs w:val="22"/>
        </w:rPr>
        <w:t>. Предельные размеры земельных участков и предельные параметры (минимальный отступ от границ земельного участка, предельная высота (этажность), максимальный процент застройки)  разрешённого строительства, реконструкции объектов капитального строительства для зоны ЗСХ-3 не подлежат ограничению.</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b/>
          <w:color w:val="000000"/>
          <w:sz w:val="22"/>
          <w:szCs w:val="22"/>
        </w:rPr>
        <w:t>3</w:t>
      </w:r>
      <w:r w:rsidRPr="00FD1D0C">
        <w:rPr>
          <w:color w:val="000000"/>
          <w:sz w:val="22"/>
          <w:szCs w:val="22"/>
        </w:rPr>
        <w:t>. Ограничения использования земельных участков и объектов капитального строительства указаны в статье 53 «Ограничения на использование земельных участков и объектов капитального строительства» настоящих Правил.</w:t>
      </w:r>
    </w:p>
    <w:p w:rsidR="00FD1D0C" w:rsidRPr="00FD1D0C" w:rsidRDefault="00FD1D0C" w:rsidP="00FD1D0C">
      <w:pPr>
        <w:autoSpaceDE w:val="0"/>
        <w:autoSpaceDN w:val="0"/>
        <w:adjustRightInd w:val="0"/>
        <w:ind w:firstLine="709"/>
        <w:jc w:val="both"/>
        <w:rPr>
          <w:rFonts w:eastAsia="TimesNewRomanPSMT"/>
          <w:color w:val="000000"/>
          <w:sz w:val="22"/>
          <w:szCs w:val="22"/>
        </w:rPr>
      </w:pPr>
    </w:p>
    <w:p w:rsidR="00FD1D0C" w:rsidRPr="00FD1D0C" w:rsidRDefault="00FD1D0C" w:rsidP="00FD1D0C">
      <w:pPr>
        <w:autoSpaceDE w:val="0"/>
        <w:autoSpaceDN w:val="0"/>
        <w:adjustRightInd w:val="0"/>
        <w:ind w:firstLine="709"/>
        <w:jc w:val="center"/>
        <w:rPr>
          <w:b/>
          <w:bCs/>
          <w:color w:val="000000"/>
          <w:sz w:val="22"/>
          <w:szCs w:val="22"/>
        </w:rPr>
      </w:pPr>
      <w:r w:rsidRPr="00FD1D0C">
        <w:rPr>
          <w:b/>
          <w:bCs/>
          <w:color w:val="000000"/>
          <w:sz w:val="22"/>
          <w:szCs w:val="22"/>
        </w:rPr>
        <w:t>Статья 45. Зона земель, занятых водными объектами (ЗСХ-В)</w:t>
      </w:r>
    </w:p>
    <w:p w:rsidR="00FD1D0C" w:rsidRPr="00FD1D0C" w:rsidRDefault="00FD1D0C" w:rsidP="00FD1D0C">
      <w:pPr>
        <w:autoSpaceDE w:val="0"/>
        <w:autoSpaceDN w:val="0"/>
        <w:adjustRightInd w:val="0"/>
        <w:ind w:firstLine="709"/>
        <w:jc w:val="both"/>
        <w:rPr>
          <w:i/>
          <w:iCs/>
          <w:color w:val="000000"/>
          <w:sz w:val="22"/>
          <w:szCs w:val="22"/>
        </w:rPr>
      </w:pPr>
      <w:r w:rsidRPr="00FD1D0C">
        <w:rPr>
          <w:i/>
          <w:iCs/>
          <w:color w:val="000000"/>
          <w:sz w:val="22"/>
          <w:szCs w:val="22"/>
        </w:rPr>
        <w:t>Зона выделена для обеспечения организационно-правовых условий и процедур хозяйственного использования водных объектов.</w:t>
      </w:r>
    </w:p>
    <w:p w:rsidR="00FD1D0C" w:rsidRPr="00FD1D0C" w:rsidRDefault="00FD1D0C" w:rsidP="00FD1D0C">
      <w:pPr>
        <w:autoSpaceDE w:val="0"/>
        <w:autoSpaceDN w:val="0"/>
        <w:adjustRightInd w:val="0"/>
        <w:ind w:firstLine="709"/>
        <w:jc w:val="both"/>
        <w:rPr>
          <w:iCs/>
          <w:color w:val="000000"/>
          <w:sz w:val="22"/>
          <w:szCs w:val="22"/>
        </w:rPr>
      </w:pPr>
      <w:r w:rsidRPr="00FD1D0C">
        <w:rPr>
          <w:b/>
          <w:bCs/>
          <w:color w:val="000000"/>
          <w:sz w:val="22"/>
          <w:szCs w:val="22"/>
        </w:rPr>
        <w:t>1. Виды разрешенного использования земельных участков и объектов капитального строительства:</w:t>
      </w:r>
    </w:p>
    <w:p w:rsidR="00FD1D0C" w:rsidRPr="00FD1D0C" w:rsidRDefault="00FD1D0C" w:rsidP="00FD1D0C">
      <w:pPr>
        <w:widowControl w:val="0"/>
        <w:ind w:firstLine="709"/>
        <w:jc w:val="both"/>
        <w:rPr>
          <w:b/>
          <w:bCs/>
          <w:caps/>
          <w:color w:val="000000"/>
          <w:sz w:val="22"/>
          <w:szCs w:val="22"/>
        </w:rPr>
      </w:pPr>
      <w:r w:rsidRPr="00FD1D0C">
        <w:rPr>
          <w:b/>
          <w:color w:val="000000"/>
          <w:sz w:val="22"/>
          <w:szCs w:val="22"/>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7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396"/>
        <w:gridCol w:w="3828"/>
      </w:tblGrid>
      <w:tr w:rsidR="00FD1D0C" w:rsidRPr="00FD1D0C" w:rsidTr="00FD1D0C">
        <w:trPr>
          <w:trHeight w:val="20"/>
        </w:trPr>
        <w:tc>
          <w:tcPr>
            <w:tcW w:w="2552"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Виды разрешенного использования земельных участков в соответствии с классификатором видов разрешенного использования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Виды разрешенного использования объектов капитального строительства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1D0C" w:rsidRPr="00FD1D0C" w:rsidTr="00FD1D0C">
        <w:trPr>
          <w:trHeight w:val="20"/>
        </w:trPr>
        <w:tc>
          <w:tcPr>
            <w:tcW w:w="2552"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rPr>
            </w:pPr>
            <w:r w:rsidRPr="00FD1D0C">
              <w:rPr>
                <w:color w:val="000000"/>
              </w:rPr>
              <w:t>Водные объекты</w:t>
            </w:r>
          </w:p>
        </w:tc>
        <w:tc>
          <w:tcPr>
            <w:tcW w:w="4395"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Ледники, снежники, ручьи, реки, озера, болота, территориальные моря и другие поверхностные водные объекты</w:t>
            </w:r>
          </w:p>
        </w:tc>
        <w:tc>
          <w:tcPr>
            <w:tcW w:w="3827"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rFonts w:eastAsia="SimSun"/>
                <w:bCs/>
                <w:color w:val="000000"/>
                <w:lang w:eastAsia="zh-CN"/>
              </w:rPr>
              <w:t>Градостроительные регламенты не устанавливаются</w:t>
            </w:r>
          </w:p>
        </w:tc>
      </w:tr>
      <w:tr w:rsidR="00FD1D0C" w:rsidRPr="00FD1D0C" w:rsidTr="00FD1D0C">
        <w:trPr>
          <w:trHeight w:val="20"/>
        </w:trPr>
        <w:tc>
          <w:tcPr>
            <w:tcW w:w="2552"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rPr>
            </w:pPr>
            <w:r w:rsidRPr="00FD1D0C">
              <w:rPr>
                <w:color w:val="000000"/>
              </w:rPr>
              <w:t>Общее пользование водными объектами</w:t>
            </w:r>
          </w:p>
        </w:tc>
        <w:tc>
          <w:tcPr>
            <w:tcW w:w="4395"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proofErr w:type="gramStart"/>
            <w:r w:rsidRPr="00FD1D0C">
              <w:rPr>
                <w:color w:val="00000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3827"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rFonts w:eastAsia="SimSun"/>
                <w:bCs/>
                <w:color w:val="000000"/>
                <w:lang w:eastAsia="zh-CN"/>
              </w:rPr>
              <w:t>Градостроительные регламенты не устанавливаются</w:t>
            </w:r>
          </w:p>
        </w:tc>
      </w:tr>
      <w:tr w:rsidR="00FD1D0C" w:rsidRPr="00FD1D0C" w:rsidTr="00FD1D0C">
        <w:trPr>
          <w:trHeight w:val="20"/>
        </w:trPr>
        <w:tc>
          <w:tcPr>
            <w:tcW w:w="2552"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rPr>
            </w:pPr>
            <w:r w:rsidRPr="00FD1D0C">
              <w:rPr>
                <w:color w:val="000000"/>
              </w:rPr>
              <w:t>Специальное пользование водными объектами</w:t>
            </w:r>
          </w:p>
        </w:tc>
        <w:tc>
          <w:tcPr>
            <w:tcW w:w="4395"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 xml:space="preserve">Использование земельных участков, примыкающих к водным объектам способами, необходимыми </w:t>
            </w:r>
            <w:r w:rsidRPr="00FD1D0C">
              <w:rPr>
                <w:color w:val="000000"/>
              </w:rPr>
              <w:lastRenderedPageBreak/>
              <w:t>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827"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rFonts w:eastAsia="SimSun"/>
                <w:bCs/>
                <w:color w:val="000000"/>
                <w:lang w:eastAsia="zh-CN"/>
              </w:rPr>
              <w:lastRenderedPageBreak/>
              <w:t>Градостроительные регламенты не устанавливаются</w:t>
            </w:r>
          </w:p>
        </w:tc>
      </w:tr>
      <w:tr w:rsidR="00FD1D0C" w:rsidRPr="00FD1D0C" w:rsidTr="00FD1D0C">
        <w:trPr>
          <w:trHeight w:val="20"/>
        </w:trPr>
        <w:tc>
          <w:tcPr>
            <w:tcW w:w="2552"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rPr>
            </w:pPr>
            <w:r w:rsidRPr="00FD1D0C">
              <w:rPr>
                <w:color w:val="000000"/>
              </w:rPr>
              <w:lastRenderedPageBreak/>
              <w:t>Гидротехнические сооружения</w:t>
            </w:r>
          </w:p>
        </w:tc>
        <w:tc>
          <w:tcPr>
            <w:tcW w:w="4395"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D1D0C">
              <w:rPr>
                <w:color w:val="000000"/>
              </w:rPr>
              <w:t>рыбозащитных</w:t>
            </w:r>
            <w:proofErr w:type="spellEnd"/>
            <w:r w:rsidRPr="00FD1D0C">
              <w:rPr>
                <w:color w:val="000000"/>
              </w:rPr>
              <w:t xml:space="preserve"> и рыбопропускных сооружений, берегозащитных сооружений)</w:t>
            </w:r>
          </w:p>
        </w:tc>
        <w:tc>
          <w:tcPr>
            <w:tcW w:w="3827"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rFonts w:eastAsia="SimSun"/>
                <w:bCs/>
                <w:color w:val="000000"/>
                <w:lang w:eastAsia="zh-CN"/>
              </w:rPr>
              <w:t>Градостроительные регламенты не устанавливаются</w:t>
            </w:r>
          </w:p>
        </w:tc>
      </w:tr>
      <w:tr w:rsidR="00FD1D0C" w:rsidRPr="00FD1D0C" w:rsidTr="00FD1D0C">
        <w:trPr>
          <w:trHeight w:val="20"/>
        </w:trPr>
        <w:tc>
          <w:tcPr>
            <w:tcW w:w="2552"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jc w:val="both"/>
              <w:rPr>
                <w:color w:val="000000"/>
                <w:sz w:val="22"/>
                <w:szCs w:val="22"/>
                <w:lang w:eastAsia="ar-SA"/>
              </w:rPr>
            </w:pPr>
            <w:r w:rsidRPr="00FD1D0C">
              <w:rPr>
                <w:rFonts w:eastAsia="SimSun"/>
                <w:color w:val="000000"/>
                <w:sz w:val="22"/>
                <w:szCs w:val="22"/>
                <w:lang w:eastAsia="zh-CN"/>
              </w:rPr>
              <w:t>Земельные участки (территории) общего пользования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color w:val="000000"/>
                <w:sz w:val="22"/>
                <w:szCs w:val="22"/>
              </w:rPr>
            </w:pPr>
            <w:r w:rsidRPr="00FD1D0C">
              <w:rPr>
                <w:color w:val="000000"/>
                <w:sz w:val="22"/>
                <w:szCs w:val="22"/>
              </w:rPr>
              <w:t>Регламенты не устанавливаются.</w:t>
            </w:r>
          </w:p>
          <w:p w:rsidR="00FD1D0C" w:rsidRPr="00FD1D0C" w:rsidRDefault="00FD1D0C" w:rsidP="00FD1D0C">
            <w:pPr>
              <w:ind w:firstLine="709"/>
              <w:jc w:val="both"/>
              <w:rPr>
                <w:color w:val="000000"/>
                <w:sz w:val="22"/>
                <w:szCs w:val="22"/>
              </w:rPr>
            </w:pPr>
            <w:r w:rsidRPr="00FD1D0C">
              <w:rPr>
                <w:color w:val="000000"/>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FD1D0C" w:rsidRPr="00FD1D0C" w:rsidRDefault="00FD1D0C" w:rsidP="00FD1D0C">
      <w:pPr>
        <w:shd w:val="clear" w:color="auto" w:fill="FFFFFF"/>
        <w:tabs>
          <w:tab w:val="left" w:pos="1080"/>
        </w:tabs>
        <w:autoSpaceDE w:val="0"/>
        <w:autoSpaceDN w:val="0"/>
        <w:adjustRightInd w:val="0"/>
        <w:ind w:firstLine="709"/>
        <w:jc w:val="both"/>
        <w:rPr>
          <w:b/>
          <w:color w:val="000000"/>
          <w:sz w:val="22"/>
          <w:szCs w:val="22"/>
        </w:rPr>
      </w:pPr>
      <w:r w:rsidRPr="00FD1D0C">
        <w:rPr>
          <w:b/>
          <w:color w:val="000000"/>
          <w:sz w:val="22"/>
          <w:szCs w:val="22"/>
        </w:rPr>
        <w:t>1.2. Условно разрешённые и вспомогательные виды использования объектов капитального строительства и земельных участков для зоны ЗСХ-В не устанавливаются.</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b/>
          <w:color w:val="000000"/>
          <w:sz w:val="22"/>
          <w:szCs w:val="22"/>
        </w:rPr>
        <w:t>2.</w:t>
      </w:r>
      <w:r w:rsidRPr="00FD1D0C">
        <w:rPr>
          <w:color w:val="000000"/>
          <w:sz w:val="22"/>
          <w:szCs w:val="22"/>
        </w:rPr>
        <w:t xml:space="preserve"> Предельные размеры земельных участков и предельные параметры (минимальный отступ от границ земельного участка, предельная высота (этажность), максимальный процент застройки)  разрешённого строительства, реконструкции объектов капитального строительства для зоны ЗСХ-В не подлежат ограничению.</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b/>
          <w:color w:val="000000"/>
          <w:sz w:val="22"/>
          <w:szCs w:val="22"/>
        </w:rPr>
        <w:t>3.</w:t>
      </w:r>
      <w:r w:rsidRPr="00FD1D0C">
        <w:rPr>
          <w:color w:val="000000"/>
          <w:sz w:val="22"/>
          <w:szCs w:val="22"/>
        </w:rPr>
        <w:t xml:space="preserve"> Ограничения использования земельных участков и объектов капитального строительства указаны в статье 53 «Ограничения на использование земельных участков и объектов капитального строительства» настоящих Правил.</w:t>
      </w:r>
    </w:p>
    <w:p w:rsidR="00FD1D0C" w:rsidRPr="00FD1D0C" w:rsidRDefault="00FD1D0C" w:rsidP="00FD1D0C">
      <w:pPr>
        <w:shd w:val="clear" w:color="auto" w:fill="FFFFFF"/>
        <w:ind w:firstLine="709"/>
        <w:jc w:val="center"/>
        <w:rPr>
          <w:b/>
          <w:caps/>
          <w:color w:val="000000"/>
          <w:sz w:val="22"/>
          <w:szCs w:val="22"/>
        </w:rPr>
      </w:pPr>
    </w:p>
    <w:p w:rsidR="00FD1D0C" w:rsidRPr="00FD1D0C" w:rsidRDefault="00FD1D0C" w:rsidP="00FD1D0C">
      <w:pPr>
        <w:shd w:val="clear" w:color="auto" w:fill="FFFFFF"/>
        <w:ind w:firstLine="709"/>
        <w:jc w:val="center"/>
        <w:rPr>
          <w:b/>
          <w:caps/>
          <w:color w:val="000000"/>
          <w:sz w:val="22"/>
          <w:szCs w:val="22"/>
        </w:rPr>
      </w:pPr>
      <w:r w:rsidRPr="00FD1D0C">
        <w:rPr>
          <w:b/>
          <w:caps/>
          <w:color w:val="000000"/>
          <w:sz w:val="22"/>
          <w:szCs w:val="22"/>
        </w:rPr>
        <w:t>Земли населенных пунктов</w:t>
      </w:r>
    </w:p>
    <w:p w:rsidR="00FD1D0C" w:rsidRPr="00FD1D0C" w:rsidRDefault="00FD1D0C" w:rsidP="00FD1D0C">
      <w:pPr>
        <w:shd w:val="clear" w:color="auto" w:fill="FFFFFF"/>
        <w:ind w:firstLine="709"/>
        <w:jc w:val="center"/>
        <w:rPr>
          <w:b/>
          <w:color w:val="000000"/>
          <w:sz w:val="22"/>
          <w:szCs w:val="22"/>
          <w:highlight w:val="yellow"/>
        </w:rPr>
      </w:pPr>
    </w:p>
    <w:p w:rsidR="00FD1D0C" w:rsidRPr="00FD1D0C" w:rsidRDefault="00FD1D0C" w:rsidP="00FD1D0C">
      <w:pPr>
        <w:keepNext/>
        <w:suppressAutoHyphens/>
        <w:ind w:firstLine="709"/>
        <w:jc w:val="center"/>
        <w:outlineLvl w:val="3"/>
        <w:rPr>
          <w:bCs/>
          <w:color w:val="000000"/>
          <w:sz w:val="22"/>
          <w:szCs w:val="22"/>
          <w:lang w:eastAsia="ar-SA"/>
        </w:rPr>
      </w:pPr>
      <w:r w:rsidRPr="00FD1D0C">
        <w:rPr>
          <w:b/>
          <w:bCs/>
          <w:color w:val="000000"/>
          <w:sz w:val="22"/>
          <w:szCs w:val="22"/>
          <w:lang w:eastAsia="ar-SA"/>
        </w:rPr>
        <w:t>Статья 46</w:t>
      </w:r>
      <w:r w:rsidRPr="00FD1D0C">
        <w:rPr>
          <w:b/>
          <w:color w:val="000000"/>
          <w:sz w:val="22"/>
          <w:szCs w:val="22"/>
          <w:lang w:eastAsia="ar-SA"/>
        </w:rPr>
        <w:t> </w:t>
      </w:r>
      <w:r w:rsidRPr="00FD1D0C">
        <w:rPr>
          <w:b/>
          <w:bCs/>
          <w:color w:val="000000"/>
          <w:sz w:val="22"/>
          <w:szCs w:val="22"/>
          <w:lang w:eastAsia="ar-SA"/>
        </w:rPr>
        <w:t>Жилые зоны</w:t>
      </w:r>
    </w:p>
    <w:p w:rsidR="00FD1D0C" w:rsidRPr="00FD1D0C" w:rsidRDefault="00FD1D0C" w:rsidP="00FD1D0C">
      <w:pPr>
        <w:ind w:firstLine="709"/>
        <w:jc w:val="both"/>
        <w:rPr>
          <w:color w:val="000000"/>
          <w:sz w:val="22"/>
          <w:szCs w:val="22"/>
        </w:rPr>
      </w:pPr>
    </w:p>
    <w:p w:rsidR="00FD1D0C" w:rsidRPr="00FD1D0C" w:rsidRDefault="00FD1D0C" w:rsidP="00FD1D0C">
      <w:pPr>
        <w:shd w:val="clear" w:color="auto" w:fill="FFFFFF"/>
        <w:ind w:right="-16" w:firstLine="709"/>
        <w:jc w:val="center"/>
        <w:rPr>
          <w:rFonts w:eastAsia="SimSun"/>
          <w:b/>
          <w:color w:val="000000"/>
          <w:sz w:val="22"/>
          <w:szCs w:val="22"/>
          <w:lang w:eastAsia="zh-CN"/>
        </w:rPr>
      </w:pPr>
      <w:r w:rsidRPr="00FD1D0C">
        <w:rPr>
          <w:b/>
          <w:bCs/>
          <w:caps/>
          <w:color w:val="000000"/>
          <w:sz w:val="22"/>
          <w:szCs w:val="22"/>
        </w:rPr>
        <w:t xml:space="preserve">Ж-1  </w:t>
      </w:r>
      <w:r w:rsidRPr="00FD1D0C">
        <w:rPr>
          <w:b/>
          <w:bCs/>
          <w:color w:val="000000"/>
          <w:sz w:val="22"/>
          <w:szCs w:val="22"/>
        </w:rPr>
        <w:t xml:space="preserve">Зона застройки индивидуальными жилыми домами </w:t>
      </w:r>
      <w:r w:rsidRPr="00FD1D0C">
        <w:rPr>
          <w:b/>
          <w:bCs/>
          <w:iCs/>
          <w:color w:val="000000"/>
          <w:sz w:val="22"/>
          <w:szCs w:val="22"/>
        </w:rPr>
        <w:t>с возможностью ведения личного подсобного хозяйства</w:t>
      </w:r>
      <w:r w:rsidRPr="00FD1D0C">
        <w:rPr>
          <w:rFonts w:eastAsia="SimSun"/>
          <w:b/>
          <w:color w:val="000000"/>
          <w:sz w:val="22"/>
          <w:szCs w:val="22"/>
          <w:lang w:eastAsia="zh-CN"/>
        </w:rPr>
        <w:t>.</w:t>
      </w:r>
    </w:p>
    <w:p w:rsidR="00FD1D0C" w:rsidRPr="00FD1D0C" w:rsidRDefault="00FD1D0C" w:rsidP="00FD1D0C">
      <w:pPr>
        <w:shd w:val="clear" w:color="auto" w:fill="FFFFFF"/>
        <w:ind w:firstLine="709"/>
        <w:jc w:val="both"/>
        <w:rPr>
          <w:i/>
          <w:color w:val="000000"/>
          <w:sz w:val="22"/>
          <w:szCs w:val="22"/>
        </w:rPr>
      </w:pPr>
      <w:r w:rsidRPr="00FD1D0C">
        <w:rPr>
          <w:i/>
          <w:color w:val="000000"/>
          <w:sz w:val="22"/>
          <w:szCs w:val="22"/>
        </w:rPr>
        <w:lastRenderedPageBreak/>
        <w:t>Зона выделена для обеспечения разрешительно-правовых условий и процедур формирования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rsidR="00FD1D0C" w:rsidRPr="00FD1D0C" w:rsidRDefault="00FD1D0C" w:rsidP="00FD1D0C">
      <w:pPr>
        <w:ind w:firstLine="709"/>
        <w:jc w:val="both"/>
        <w:rPr>
          <w:b/>
          <w:color w:val="000000"/>
          <w:sz w:val="22"/>
          <w:szCs w:val="22"/>
        </w:rPr>
      </w:pPr>
      <w:r w:rsidRPr="00FD1D0C">
        <w:rPr>
          <w:b/>
          <w:bCs/>
          <w:color w:val="000000"/>
          <w:sz w:val="22"/>
          <w:szCs w:val="22"/>
        </w:rPr>
        <w:t>1. Виды разрешенного использования земельных участков и объектов капитального строительства:</w:t>
      </w:r>
    </w:p>
    <w:p w:rsidR="00FD1D0C" w:rsidRPr="00FD1D0C" w:rsidRDefault="00FD1D0C" w:rsidP="00FD1D0C">
      <w:pPr>
        <w:widowControl w:val="0"/>
        <w:ind w:firstLine="709"/>
        <w:jc w:val="both"/>
        <w:rPr>
          <w:b/>
          <w:i/>
          <w:iCs/>
          <w:color w:val="000000"/>
          <w:sz w:val="22"/>
          <w:szCs w:val="22"/>
        </w:rPr>
      </w:pPr>
      <w:r w:rsidRPr="00FD1D0C">
        <w:rPr>
          <w:b/>
          <w:color w:val="000000"/>
          <w:sz w:val="22"/>
          <w:szCs w:val="22"/>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3687"/>
        <w:gridCol w:w="4678"/>
      </w:tblGrid>
      <w:tr w:rsidR="00FD1D0C" w:rsidRPr="00FD1D0C" w:rsidTr="00FD1D0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shd w:val="clear" w:color="auto" w:fill="FFFFFF"/>
              </w:rPr>
              <w:t>Наименование вида разрешенного использования земельного участка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shd w:val="clear" w:color="auto" w:fill="FFFFFF"/>
              </w:rPr>
              <w:t>Описание вида разрешенного использования земельного участка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1D0C" w:rsidRPr="00FD1D0C" w:rsidTr="00FD1D0C">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widowControl w:val="0"/>
              <w:ind w:firstLine="34"/>
              <w:jc w:val="both"/>
              <w:rPr>
                <w:color w:val="000000"/>
                <w:sz w:val="22"/>
                <w:szCs w:val="22"/>
              </w:rPr>
            </w:pPr>
            <w:r w:rsidRPr="00FD1D0C">
              <w:rPr>
                <w:color w:val="000000"/>
                <w:sz w:val="22"/>
                <w:szCs w:val="22"/>
              </w:rPr>
              <w:t>Для индивидуального жилищного строительства</w:t>
            </w:r>
          </w:p>
        </w:tc>
        <w:tc>
          <w:tcPr>
            <w:tcW w:w="3686" w:type="dxa"/>
            <w:tcBorders>
              <w:top w:val="single" w:sz="4" w:space="0" w:color="auto"/>
              <w:left w:val="single" w:sz="4" w:space="0" w:color="auto"/>
              <w:bottom w:val="single" w:sz="4" w:space="0" w:color="auto"/>
              <w:right w:val="single" w:sz="4" w:space="0" w:color="auto"/>
            </w:tcBorders>
            <w:vAlign w:val="center"/>
          </w:tcPr>
          <w:p w:rsidR="00FD1D0C" w:rsidRPr="00FD1D0C" w:rsidRDefault="00FD1D0C" w:rsidP="00FD1D0C">
            <w:pPr>
              <w:shd w:val="clear" w:color="auto" w:fill="FFFFFF"/>
              <w:spacing w:line="276" w:lineRule="auto"/>
              <w:ind w:firstLine="709"/>
              <w:jc w:val="both"/>
              <w:rPr>
                <w:color w:val="000000"/>
                <w:sz w:val="22"/>
                <w:szCs w:val="22"/>
              </w:rPr>
            </w:pPr>
            <w:r w:rsidRPr="00FD1D0C">
              <w:rPr>
                <w:color w:val="000000"/>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D1D0C" w:rsidRPr="00FD1D0C" w:rsidRDefault="00FD1D0C" w:rsidP="00FD1D0C">
            <w:pPr>
              <w:shd w:val="clear" w:color="auto" w:fill="FFFFFF"/>
              <w:spacing w:line="276" w:lineRule="auto"/>
              <w:ind w:firstLine="709"/>
              <w:jc w:val="both"/>
              <w:rPr>
                <w:color w:val="000000"/>
                <w:sz w:val="22"/>
                <w:szCs w:val="22"/>
              </w:rPr>
            </w:pPr>
            <w:r w:rsidRPr="00FD1D0C">
              <w:rPr>
                <w:color w:val="000000"/>
                <w:sz w:val="22"/>
                <w:szCs w:val="22"/>
              </w:rPr>
              <w:t>выращивание сельскохозяйственных культур;</w:t>
            </w:r>
          </w:p>
          <w:p w:rsidR="00FD1D0C" w:rsidRPr="00FD1D0C" w:rsidRDefault="00FD1D0C" w:rsidP="00FD1D0C">
            <w:pPr>
              <w:shd w:val="clear" w:color="auto" w:fill="FFFFFF"/>
              <w:spacing w:line="276" w:lineRule="auto"/>
              <w:ind w:firstLine="709"/>
              <w:jc w:val="both"/>
              <w:rPr>
                <w:color w:val="000000"/>
                <w:sz w:val="22"/>
                <w:szCs w:val="22"/>
              </w:rPr>
            </w:pPr>
            <w:r w:rsidRPr="00FD1D0C">
              <w:rPr>
                <w:color w:val="000000"/>
                <w:sz w:val="22"/>
                <w:szCs w:val="22"/>
              </w:rPr>
              <w:t>размещение индивидуальных гаражей и хозяйственных построек</w:t>
            </w:r>
          </w:p>
          <w:p w:rsidR="00FD1D0C" w:rsidRPr="00FD1D0C" w:rsidRDefault="00FD1D0C" w:rsidP="00FD1D0C">
            <w:pPr>
              <w:widowControl w:val="0"/>
              <w:ind w:firstLine="709"/>
              <w:jc w:val="both"/>
              <w:rPr>
                <w:color w:val="000000"/>
                <w:sz w:val="22"/>
                <w:szCs w:val="22"/>
              </w:rPr>
            </w:pPr>
          </w:p>
        </w:tc>
        <w:tc>
          <w:tcPr>
            <w:tcW w:w="4677"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uppressAutoHyphens/>
              <w:ind w:firstLine="709"/>
              <w:jc w:val="both"/>
              <w:textAlignment w:val="baseline"/>
              <w:rPr>
                <w:rFonts w:eastAsia="SimSun"/>
                <w:color w:val="000000"/>
                <w:sz w:val="22"/>
                <w:szCs w:val="22"/>
                <w:lang w:eastAsia="zh-CN"/>
              </w:rPr>
            </w:pPr>
            <w:r w:rsidRPr="00FD1D0C">
              <w:rPr>
                <w:rFonts w:eastAsia="SimSun"/>
                <w:color w:val="000000"/>
                <w:sz w:val="22"/>
                <w:szCs w:val="22"/>
                <w:lang w:eastAsia="zh-CN"/>
              </w:rPr>
              <w:t>- минимальная/максимальная площадь земельных участков   – 300 кв. м /2500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минимальная ширина земельных участков вдоль фронта улицы (проезда) – 12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FD1D0C" w:rsidRPr="00FD1D0C" w:rsidRDefault="00FD1D0C" w:rsidP="00FD1D0C">
            <w:pPr>
              <w:ind w:right="-85" w:firstLine="709"/>
              <w:jc w:val="both"/>
              <w:rPr>
                <w:color w:val="000000"/>
                <w:sz w:val="22"/>
                <w:szCs w:val="22"/>
              </w:rPr>
            </w:pPr>
            <w:r w:rsidRPr="00FD1D0C">
              <w:rPr>
                <w:color w:val="000000"/>
                <w:sz w:val="22"/>
                <w:szCs w:val="22"/>
              </w:rPr>
              <w:t>- минимальный отступ зданий, строений, сооружений от передней границы земельного участка по фасаду (от красной линии улиц)- 3 метров при новом строительстве; при существующей застройке – не установлены;</w:t>
            </w:r>
          </w:p>
          <w:p w:rsidR="00FD1D0C" w:rsidRPr="00FD1D0C" w:rsidRDefault="00FD1D0C" w:rsidP="00FD1D0C">
            <w:pPr>
              <w:tabs>
                <w:tab w:val="left" w:pos="1080"/>
              </w:tabs>
              <w:ind w:right="-57" w:firstLine="709"/>
              <w:jc w:val="both"/>
              <w:rPr>
                <w:color w:val="000000"/>
                <w:sz w:val="22"/>
                <w:szCs w:val="22"/>
              </w:rPr>
            </w:pPr>
            <w:r w:rsidRPr="00FD1D0C">
              <w:rPr>
                <w:color w:val="000000"/>
                <w:sz w:val="22"/>
                <w:szCs w:val="22"/>
              </w:rPr>
              <w:t>минимальный отступ зданий, строений, сооружений от боковой границы земельного участка - 3 - при новом строительстве</w:t>
            </w:r>
          </w:p>
          <w:p w:rsidR="00FD1D0C" w:rsidRPr="00FD1D0C" w:rsidRDefault="00FD1D0C" w:rsidP="00FD1D0C">
            <w:pPr>
              <w:ind w:right="-85" w:firstLine="709"/>
              <w:jc w:val="both"/>
              <w:rPr>
                <w:rFonts w:eastAsia="SimSun"/>
                <w:color w:val="000000"/>
                <w:sz w:val="22"/>
                <w:szCs w:val="22"/>
                <w:lang w:eastAsia="zh-CN"/>
              </w:rPr>
            </w:pPr>
            <w:r w:rsidRPr="00FD1D0C">
              <w:rPr>
                <w:color w:val="000000"/>
                <w:sz w:val="22"/>
                <w:szCs w:val="22"/>
              </w:rPr>
              <w:t>1- в существующей застройке.</w:t>
            </w:r>
          </w:p>
          <w:p w:rsidR="00FD1D0C" w:rsidRPr="00FD1D0C" w:rsidRDefault="00FD1D0C" w:rsidP="00FD1D0C">
            <w:pPr>
              <w:ind w:firstLine="709"/>
              <w:jc w:val="both"/>
              <w:rPr>
                <w:rFonts w:eastAsia="SimSun"/>
                <w:color w:val="000000"/>
                <w:sz w:val="22"/>
                <w:szCs w:val="22"/>
                <w:lang w:eastAsia="zh-CN"/>
              </w:rPr>
            </w:pPr>
            <w:r w:rsidRPr="00FD1D0C">
              <w:rPr>
                <w:color w:val="000000"/>
                <w:sz w:val="22"/>
                <w:szCs w:val="22"/>
              </w:rPr>
              <w:t>Максимальный процент застройки в границах земельного участка</w:t>
            </w:r>
            <w:r w:rsidRPr="00FD1D0C">
              <w:rPr>
                <w:rFonts w:eastAsia="SimSun"/>
                <w:color w:val="000000"/>
                <w:sz w:val="22"/>
                <w:szCs w:val="22"/>
                <w:lang w:eastAsia="zh-CN"/>
              </w:rPr>
              <w:t xml:space="preserve"> – 60%</w:t>
            </w:r>
          </w:p>
        </w:tc>
      </w:tr>
      <w:tr w:rsidR="00FD1D0C" w:rsidRPr="00FD1D0C" w:rsidTr="00FD1D0C">
        <w:trPr>
          <w:trHeight w:val="20"/>
        </w:trPr>
        <w:tc>
          <w:tcPr>
            <w:tcW w:w="1702"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34"/>
              <w:jc w:val="both"/>
              <w:rPr>
                <w:color w:val="000000"/>
                <w:sz w:val="22"/>
                <w:szCs w:val="22"/>
              </w:rPr>
            </w:pPr>
            <w:r w:rsidRPr="00FD1D0C">
              <w:rPr>
                <w:color w:val="000000"/>
                <w:sz w:val="22"/>
                <w:szCs w:val="22"/>
              </w:rPr>
              <w:t>Малоэтажная многоквартирная жилая застройка</w:t>
            </w: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sz w:val="22"/>
                <w:szCs w:val="22"/>
              </w:rPr>
            </w:pPr>
            <w:r w:rsidRPr="00FD1D0C">
              <w:rPr>
                <w:color w:val="000000"/>
                <w:sz w:val="22"/>
                <w:szCs w:val="22"/>
              </w:rPr>
              <w:t xml:space="preserve">Размещение малоэтажных многоквартирных домов (многоквартирные дома высотой до 3 этажей, включая </w:t>
            </w:r>
            <w:proofErr w:type="gramStart"/>
            <w:r w:rsidRPr="00FD1D0C">
              <w:rPr>
                <w:color w:val="000000"/>
                <w:sz w:val="22"/>
                <w:szCs w:val="22"/>
              </w:rPr>
              <w:t>мансардный</w:t>
            </w:r>
            <w:proofErr w:type="gramEnd"/>
            <w:r w:rsidRPr="00FD1D0C">
              <w:rPr>
                <w:color w:val="000000"/>
                <w:sz w:val="22"/>
                <w:szCs w:val="22"/>
              </w:rPr>
              <w:t>);</w:t>
            </w:r>
          </w:p>
          <w:p w:rsidR="00FD1D0C" w:rsidRPr="00FD1D0C" w:rsidRDefault="00FD1D0C" w:rsidP="00FD1D0C">
            <w:pPr>
              <w:spacing w:line="276" w:lineRule="auto"/>
              <w:ind w:firstLine="709"/>
              <w:jc w:val="both"/>
              <w:rPr>
                <w:color w:val="000000"/>
                <w:sz w:val="22"/>
                <w:szCs w:val="22"/>
              </w:rPr>
            </w:pPr>
            <w:r w:rsidRPr="00FD1D0C">
              <w:rPr>
                <w:color w:val="000000"/>
                <w:sz w:val="22"/>
                <w:szCs w:val="22"/>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w:t>
            </w:r>
            <w:r w:rsidRPr="00FD1D0C">
              <w:rPr>
                <w:color w:val="000000"/>
                <w:sz w:val="22"/>
                <w:szCs w:val="22"/>
              </w:rPr>
              <w:lastRenderedPageBreak/>
              <w:t>общей площади помещений дома</w:t>
            </w:r>
          </w:p>
        </w:tc>
        <w:tc>
          <w:tcPr>
            <w:tcW w:w="4677"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uppressAutoHyphens/>
              <w:ind w:firstLine="709"/>
              <w:jc w:val="both"/>
              <w:textAlignment w:val="baseline"/>
              <w:rPr>
                <w:rFonts w:eastAsia="SimSun"/>
                <w:color w:val="000000"/>
                <w:sz w:val="22"/>
                <w:szCs w:val="22"/>
                <w:lang w:eastAsia="zh-CN"/>
              </w:rPr>
            </w:pPr>
            <w:r w:rsidRPr="00FD1D0C">
              <w:rPr>
                <w:rFonts w:eastAsia="SimSun"/>
                <w:color w:val="000000"/>
                <w:sz w:val="22"/>
                <w:szCs w:val="22"/>
                <w:lang w:eastAsia="zh-CN"/>
              </w:rPr>
              <w:lastRenderedPageBreak/>
              <w:t>- минимальная/максимальная площадь земельных участков   – 300 кв. м /2500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минимальная ширина земельных участков вдоль фронта улицы (проезда) – 15 м;</w:t>
            </w:r>
          </w:p>
          <w:p w:rsidR="00FD1D0C" w:rsidRPr="00FD1D0C" w:rsidRDefault="00FD1D0C" w:rsidP="00FD1D0C">
            <w:pPr>
              <w:ind w:right="-85" w:firstLine="709"/>
              <w:jc w:val="both"/>
              <w:rPr>
                <w:color w:val="000000"/>
                <w:sz w:val="22"/>
                <w:szCs w:val="22"/>
              </w:rPr>
            </w:pPr>
            <w:r w:rsidRPr="00FD1D0C">
              <w:rPr>
                <w:color w:val="000000"/>
                <w:sz w:val="22"/>
                <w:szCs w:val="22"/>
              </w:rPr>
              <w:t>- минимальный отступ зданий, строений, сооружений от передней границы земельного участка по фасаду (от красной линии улиц)- 3 метров при новом строительстве; при существующей застройке – не установлены;</w:t>
            </w:r>
          </w:p>
          <w:p w:rsidR="00FD1D0C" w:rsidRPr="00FD1D0C" w:rsidRDefault="00FD1D0C" w:rsidP="00FD1D0C">
            <w:pPr>
              <w:tabs>
                <w:tab w:val="left" w:pos="1080"/>
              </w:tabs>
              <w:ind w:right="-57" w:firstLine="709"/>
              <w:jc w:val="both"/>
              <w:rPr>
                <w:color w:val="000000"/>
                <w:sz w:val="22"/>
                <w:szCs w:val="22"/>
              </w:rPr>
            </w:pPr>
            <w:r w:rsidRPr="00FD1D0C">
              <w:rPr>
                <w:color w:val="000000"/>
                <w:sz w:val="22"/>
                <w:szCs w:val="22"/>
              </w:rPr>
              <w:t>минимальный отступ зданий, строений, сооружений от боковой границы земельного участка - 3 - при новом строительстве</w:t>
            </w:r>
          </w:p>
          <w:p w:rsidR="00FD1D0C" w:rsidRPr="00FD1D0C" w:rsidRDefault="00FD1D0C" w:rsidP="00FD1D0C">
            <w:pPr>
              <w:ind w:right="-85" w:firstLine="709"/>
              <w:jc w:val="both"/>
              <w:rPr>
                <w:rFonts w:eastAsia="SimSun"/>
                <w:color w:val="000000"/>
                <w:sz w:val="22"/>
                <w:szCs w:val="22"/>
                <w:lang w:eastAsia="zh-CN"/>
              </w:rPr>
            </w:pPr>
            <w:r w:rsidRPr="00FD1D0C">
              <w:rPr>
                <w:color w:val="000000"/>
                <w:sz w:val="22"/>
                <w:szCs w:val="22"/>
              </w:rPr>
              <w:t>1- в существующей застройке.</w:t>
            </w:r>
          </w:p>
          <w:p w:rsidR="00FD1D0C" w:rsidRPr="00FD1D0C" w:rsidRDefault="00FD1D0C" w:rsidP="00FD1D0C">
            <w:pPr>
              <w:ind w:firstLine="709"/>
              <w:jc w:val="both"/>
              <w:rPr>
                <w:rFonts w:eastAsia="SimSun"/>
                <w:color w:val="000000"/>
                <w:sz w:val="22"/>
                <w:szCs w:val="22"/>
                <w:lang w:eastAsia="zh-CN"/>
              </w:rPr>
            </w:pPr>
            <w:r w:rsidRPr="00FD1D0C">
              <w:rPr>
                <w:color w:val="000000"/>
                <w:sz w:val="22"/>
                <w:szCs w:val="22"/>
              </w:rPr>
              <w:t>Максимальный процент застройки в границах земельного участка</w:t>
            </w:r>
            <w:r w:rsidRPr="00FD1D0C">
              <w:rPr>
                <w:rFonts w:eastAsia="SimSun"/>
                <w:color w:val="000000"/>
                <w:sz w:val="22"/>
                <w:szCs w:val="22"/>
                <w:lang w:eastAsia="zh-CN"/>
              </w:rPr>
              <w:t xml:space="preserve"> –75%</w:t>
            </w:r>
          </w:p>
        </w:tc>
      </w:tr>
      <w:tr w:rsidR="00FD1D0C" w:rsidRPr="00FD1D0C" w:rsidTr="00FD1D0C">
        <w:trPr>
          <w:trHeight w:val="20"/>
        </w:trPr>
        <w:tc>
          <w:tcPr>
            <w:tcW w:w="1702"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34"/>
              <w:jc w:val="both"/>
              <w:rPr>
                <w:color w:val="000000"/>
                <w:sz w:val="22"/>
                <w:szCs w:val="22"/>
              </w:rPr>
            </w:pPr>
            <w:r w:rsidRPr="00FD1D0C">
              <w:rPr>
                <w:color w:val="000000"/>
                <w:sz w:val="22"/>
                <w:szCs w:val="22"/>
              </w:rPr>
              <w:lastRenderedPageBreak/>
              <w:t>Для ведения личного подсобного хозяйства (приусадебный земельный участок)</w:t>
            </w: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sz w:val="22"/>
                <w:szCs w:val="22"/>
              </w:rPr>
            </w:pPr>
            <w:r w:rsidRPr="00FD1D0C">
              <w:rPr>
                <w:color w:val="000000"/>
                <w:sz w:val="22"/>
                <w:szCs w:val="22"/>
              </w:rPr>
              <w:t>Размещение жилого дома, указанного в описании вида разрешенного использования с </w:t>
            </w:r>
            <w:hyperlink r:id="rId42" w:anchor="/document/70736874/entry/1021" w:history="1">
              <w:r w:rsidRPr="00FD1D0C">
                <w:rPr>
                  <w:color w:val="000000"/>
                  <w:sz w:val="22"/>
                  <w:szCs w:val="22"/>
                  <w:u w:val="single"/>
                </w:rPr>
                <w:t>кодом 2.1</w:t>
              </w:r>
            </w:hyperlink>
            <w:r w:rsidRPr="00FD1D0C">
              <w:rPr>
                <w:color w:val="000000"/>
                <w:sz w:val="22"/>
                <w:szCs w:val="22"/>
              </w:rPr>
              <w:t>;</w:t>
            </w:r>
          </w:p>
          <w:p w:rsidR="00FD1D0C" w:rsidRPr="00FD1D0C" w:rsidRDefault="00FD1D0C" w:rsidP="00FD1D0C">
            <w:pPr>
              <w:spacing w:line="276" w:lineRule="auto"/>
              <w:ind w:firstLine="709"/>
              <w:jc w:val="both"/>
              <w:rPr>
                <w:color w:val="000000"/>
                <w:sz w:val="22"/>
                <w:szCs w:val="22"/>
              </w:rPr>
            </w:pPr>
            <w:r w:rsidRPr="00FD1D0C">
              <w:rPr>
                <w:color w:val="000000"/>
                <w:sz w:val="22"/>
                <w:szCs w:val="22"/>
              </w:rPr>
              <w:t>производство сельскохозяйственной продукции;</w:t>
            </w:r>
          </w:p>
          <w:p w:rsidR="00FD1D0C" w:rsidRPr="00FD1D0C" w:rsidRDefault="00FD1D0C" w:rsidP="00FD1D0C">
            <w:pPr>
              <w:spacing w:line="276" w:lineRule="auto"/>
              <w:ind w:firstLine="709"/>
              <w:jc w:val="both"/>
              <w:rPr>
                <w:color w:val="000000"/>
                <w:sz w:val="22"/>
                <w:szCs w:val="22"/>
              </w:rPr>
            </w:pPr>
            <w:r w:rsidRPr="00FD1D0C">
              <w:rPr>
                <w:color w:val="000000"/>
                <w:sz w:val="22"/>
                <w:szCs w:val="22"/>
              </w:rPr>
              <w:t>размещение гаража и иных вспомогательных сооружений;</w:t>
            </w:r>
          </w:p>
          <w:p w:rsidR="00FD1D0C" w:rsidRPr="00FD1D0C" w:rsidRDefault="00FD1D0C" w:rsidP="00FD1D0C">
            <w:pPr>
              <w:spacing w:line="276" w:lineRule="auto"/>
              <w:ind w:firstLine="709"/>
              <w:jc w:val="both"/>
              <w:rPr>
                <w:color w:val="000000"/>
                <w:sz w:val="22"/>
                <w:szCs w:val="22"/>
              </w:rPr>
            </w:pPr>
            <w:r w:rsidRPr="00FD1D0C">
              <w:rPr>
                <w:color w:val="000000"/>
                <w:sz w:val="22"/>
                <w:szCs w:val="22"/>
              </w:rPr>
              <w:t>содержание сельскохозяйственных животных</w:t>
            </w:r>
          </w:p>
        </w:tc>
        <w:tc>
          <w:tcPr>
            <w:tcW w:w="4677"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uppressAutoHyphens/>
              <w:ind w:firstLine="709"/>
              <w:jc w:val="both"/>
              <w:textAlignment w:val="baseline"/>
              <w:rPr>
                <w:rFonts w:eastAsia="SimSun"/>
                <w:color w:val="000000"/>
                <w:sz w:val="22"/>
                <w:szCs w:val="22"/>
                <w:lang w:eastAsia="zh-CN"/>
              </w:rPr>
            </w:pPr>
            <w:r w:rsidRPr="00FD1D0C">
              <w:rPr>
                <w:rFonts w:eastAsia="SimSun"/>
                <w:color w:val="000000"/>
                <w:sz w:val="22"/>
                <w:szCs w:val="22"/>
                <w:lang w:eastAsia="zh-CN"/>
              </w:rPr>
              <w:t>- минимальная/максимальная площадь земельных участков   – 300 кв. м /7000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минимальная ширина земельных участков вдоль фронта улицы (проезда) – 12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FD1D0C" w:rsidRPr="00FD1D0C" w:rsidRDefault="00FD1D0C" w:rsidP="00FD1D0C">
            <w:pPr>
              <w:ind w:right="-85" w:firstLine="709"/>
              <w:jc w:val="both"/>
              <w:rPr>
                <w:color w:val="000000"/>
                <w:sz w:val="22"/>
                <w:szCs w:val="22"/>
              </w:rPr>
            </w:pPr>
            <w:r w:rsidRPr="00FD1D0C">
              <w:rPr>
                <w:color w:val="000000"/>
                <w:sz w:val="22"/>
                <w:szCs w:val="22"/>
              </w:rPr>
              <w:t>- минимальный отступ зданий, строений, сооружений от передней границы земельного участка по фасаду (от красной линии улиц)- 3 метров при новом строительстве; при существующей застройке – не установлены;</w:t>
            </w:r>
          </w:p>
          <w:p w:rsidR="00FD1D0C" w:rsidRPr="00FD1D0C" w:rsidRDefault="00FD1D0C" w:rsidP="00FD1D0C">
            <w:pPr>
              <w:tabs>
                <w:tab w:val="left" w:pos="1080"/>
              </w:tabs>
              <w:ind w:right="-57" w:firstLine="709"/>
              <w:jc w:val="both"/>
              <w:rPr>
                <w:color w:val="000000"/>
                <w:sz w:val="22"/>
                <w:szCs w:val="22"/>
              </w:rPr>
            </w:pPr>
            <w:r w:rsidRPr="00FD1D0C">
              <w:rPr>
                <w:color w:val="000000"/>
                <w:sz w:val="22"/>
                <w:szCs w:val="22"/>
              </w:rPr>
              <w:t>минимальный отступ зданий, строений, сооружений от боковой границы земельного участка - 3 - при новом строительстве</w:t>
            </w:r>
          </w:p>
          <w:p w:rsidR="00FD1D0C" w:rsidRPr="00FD1D0C" w:rsidRDefault="00FD1D0C" w:rsidP="00FD1D0C">
            <w:pPr>
              <w:ind w:right="-85" w:firstLine="709"/>
              <w:jc w:val="both"/>
              <w:rPr>
                <w:rFonts w:eastAsia="SimSun"/>
                <w:color w:val="000000"/>
                <w:sz w:val="22"/>
                <w:szCs w:val="22"/>
                <w:lang w:eastAsia="zh-CN"/>
              </w:rPr>
            </w:pPr>
            <w:r w:rsidRPr="00FD1D0C">
              <w:rPr>
                <w:color w:val="000000"/>
                <w:sz w:val="22"/>
                <w:szCs w:val="22"/>
              </w:rPr>
              <w:t>1- в существующей застройке.</w:t>
            </w:r>
          </w:p>
          <w:p w:rsidR="00FD1D0C" w:rsidRPr="00FD1D0C" w:rsidRDefault="00FD1D0C" w:rsidP="00FD1D0C">
            <w:pPr>
              <w:suppressAutoHyphens/>
              <w:ind w:firstLine="709"/>
              <w:jc w:val="both"/>
              <w:textAlignment w:val="baseline"/>
              <w:rPr>
                <w:rFonts w:eastAsia="SimSun"/>
                <w:color w:val="000000"/>
                <w:sz w:val="22"/>
                <w:szCs w:val="22"/>
                <w:lang w:eastAsia="zh-CN"/>
              </w:rPr>
            </w:pPr>
            <w:r w:rsidRPr="00FD1D0C">
              <w:rPr>
                <w:color w:val="000000"/>
                <w:sz w:val="22"/>
                <w:szCs w:val="22"/>
              </w:rPr>
              <w:t>Максимальный процент застройки в границах земельного участка</w:t>
            </w:r>
            <w:r w:rsidRPr="00FD1D0C">
              <w:rPr>
                <w:rFonts w:eastAsia="SimSun"/>
                <w:color w:val="000000"/>
                <w:sz w:val="22"/>
                <w:szCs w:val="22"/>
                <w:lang w:eastAsia="zh-CN"/>
              </w:rPr>
              <w:t xml:space="preserve"> – 60%</w:t>
            </w:r>
          </w:p>
        </w:tc>
      </w:tr>
      <w:tr w:rsidR="00FD1D0C" w:rsidRPr="00FD1D0C" w:rsidTr="00FD1D0C">
        <w:trPr>
          <w:trHeight w:val="20"/>
        </w:trPr>
        <w:tc>
          <w:tcPr>
            <w:tcW w:w="1702"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34"/>
              <w:jc w:val="both"/>
              <w:rPr>
                <w:color w:val="000000"/>
                <w:sz w:val="22"/>
                <w:szCs w:val="22"/>
              </w:rPr>
            </w:pPr>
            <w:r w:rsidRPr="00FD1D0C">
              <w:rPr>
                <w:color w:val="000000"/>
                <w:sz w:val="22"/>
                <w:szCs w:val="22"/>
              </w:rPr>
              <w:t>Блокированная жилая застройка</w:t>
            </w: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sz w:val="22"/>
                <w:szCs w:val="22"/>
              </w:rPr>
            </w:pPr>
            <w:proofErr w:type="gramStart"/>
            <w:r w:rsidRPr="00FD1D0C">
              <w:rPr>
                <w:color w:val="000000"/>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FD1D0C">
              <w:rPr>
                <w:color w:val="000000"/>
                <w:sz w:val="22"/>
                <w:szCs w:val="22"/>
              </w:rPr>
              <w:t xml:space="preserve"> пользования (жилые дома блокированной застройки);</w:t>
            </w:r>
          </w:p>
          <w:p w:rsidR="00FD1D0C" w:rsidRPr="00FD1D0C" w:rsidRDefault="00FD1D0C" w:rsidP="00FD1D0C">
            <w:pPr>
              <w:spacing w:line="276" w:lineRule="auto"/>
              <w:ind w:firstLine="709"/>
              <w:jc w:val="both"/>
              <w:rPr>
                <w:color w:val="000000"/>
                <w:sz w:val="22"/>
                <w:szCs w:val="22"/>
              </w:rPr>
            </w:pPr>
            <w:r w:rsidRPr="00FD1D0C">
              <w:rPr>
                <w:color w:val="000000"/>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677"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uppressAutoHyphens/>
              <w:ind w:firstLine="709"/>
              <w:jc w:val="both"/>
              <w:textAlignment w:val="baseline"/>
              <w:rPr>
                <w:color w:val="000000"/>
                <w:sz w:val="22"/>
                <w:szCs w:val="22"/>
              </w:rPr>
            </w:pPr>
            <w:r w:rsidRPr="00FD1D0C">
              <w:rPr>
                <w:color w:val="000000"/>
                <w:sz w:val="22"/>
                <w:szCs w:val="22"/>
              </w:rPr>
              <w:t>предельное максимальное количество этажей – 3 надземных этажа.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FD1D0C" w:rsidRPr="00FD1D0C" w:rsidRDefault="00FD1D0C" w:rsidP="00FD1D0C">
            <w:pPr>
              <w:suppressAutoHyphens/>
              <w:ind w:firstLine="709"/>
              <w:jc w:val="both"/>
              <w:textAlignment w:val="baseline"/>
              <w:rPr>
                <w:rFonts w:eastAsia="SimSun"/>
                <w:color w:val="000000"/>
                <w:sz w:val="22"/>
                <w:szCs w:val="22"/>
                <w:lang w:eastAsia="zh-CN"/>
              </w:rPr>
            </w:pPr>
            <w:r w:rsidRPr="00FD1D0C">
              <w:rPr>
                <w:color w:val="000000"/>
                <w:sz w:val="22"/>
                <w:szCs w:val="22"/>
              </w:rPr>
              <w:t xml:space="preserve"> − 0 м со стороны общей стены с соседним жилым домом. 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Вспомогательные здания и хозяйственные строения, за исключением гаражей, размещать со стороны улиц не допускается. </w:t>
            </w:r>
            <w:proofErr w:type="gramStart"/>
            <w:r w:rsidRPr="00FD1D0C">
              <w:rPr>
                <w:color w:val="000000"/>
                <w:sz w:val="22"/>
                <w:szCs w:val="22"/>
              </w:rPr>
              <w:t>Размеры земельных участков под один жилой дом (блок-секцию): − минимальный – 300 кв. м; − максимальный: • для сложившейся застройки – 2500 кв. м; • для новой застройки – 1500 кв. м. 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roofErr w:type="gramEnd"/>
            <w:r w:rsidRPr="00FD1D0C">
              <w:rPr>
                <w:color w:val="000000"/>
                <w:sz w:val="22"/>
                <w:szCs w:val="22"/>
              </w:rPr>
              <w:t xml:space="preserve"> Минимальный процент озеленения территории не подлежит установлению. Минимальное количество мест хранения автомобилей – 1 </w:t>
            </w:r>
            <w:proofErr w:type="spellStart"/>
            <w:r w:rsidRPr="00FD1D0C">
              <w:rPr>
                <w:color w:val="000000"/>
                <w:sz w:val="22"/>
                <w:szCs w:val="22"/>
              </w:rPr>
              <w:t>машино</w:t>
            </w:r>
            <w:proofErr w:type="spellEnd"/>
            <w:r w:rsidRPr="00FD1D0C">
              <w:rPr>
                <w:color w:val="000000"/>
                <w:sz w:val="22"/>
                <w:szCs w:val="22"/>
              </w:rPr>
              <w:t>-место на 1 домовладение</w:t>
            </w:r>
          </w:p>
        </w:tc>
      </w:tr>
      <w:tr w:rsidR="00FD1D0C" w:rsidRPr="00FD1D0C" w:rsidTr="00FD1D0C">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FD1D0C" w:rsidRPr="00FD1D0C" w:rsidRDefault="00FD1D0C" w:rsidP="00FD1D0C">
            <w:pPr>
              <w:ind w:firstLine="34"/>
              <w:jc w:val="both"/>
              <w:rPr>
                <w:rFonts w:eastAsia="SimSun"/>
                <w:color w:val="000000"/>
                <w:sz w:val="22"/>
                <w:szCs w:val="22"/>
                <w:lang w:eastAsia="zh-CN"/>
              </w:rPr>
            </w:pPr>
            <w:r w:rsidRPr="00FD1D0C">
              <w:rPr>
                <w:rFonts w:eastAsia="SimSun"/>
                <w:color w:val="000000"/>
                <w:sz w:val="22"/>
                <w:szCs w:val="22"/>
                <w:lang w:eastAsia="zh-CN"/>
              </w:rPr>
              <w:t>Коммунальное обслуживание</w:t>
            </w:r>
          </w:p>
          <w:p w:rsidR="00FD1D0C" w:rsidRPr="00FD1D0C" w:rsidRDefault="00FD1D0C" w:rsidP="00FD1D0C">
            <w:pPr>
              <w:ind w:firstLine="34"/>
              <w:jc w:val="both"/>
              <w:rPr>
                <w:rFonts w:eastAsia="SimSun"/>
                <w:color w:val="000000"/>
                <w:sz w:val="22"/>
                <w:szCs w:val="22"/>
                <w:lang w:eastAsia="zh-CN"/>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1D0C" w:rsidRPr="00FD1D0C" w:rsidRDefault="00FD1D0C" w:rsidP="00FD1D0C">
            <w:pPr>
              <w:ind w:firstLine="709"/>
              <w:jc w:val="both"/>
              <w:rPr>
                <w:rFonts w:eastAsia="SimSun"/>
                <w:color w:val="000000"/>
                <w:sz w:val="22"/>
                <w:szCs w:val="22"/>
                <w:lang w:eastAsia="zh-CN"/>
              </w:rPr>
            </w:pPr>
            <w:proofErr w:type="gramStart"/>
            <w:r w:rsidRPr="00FD1D0C">
              <w:rPr>
                <w:rFonts w:eastAsia="SimSun"/>
                <w:color w:val="000000"/>
                <w:sz w:val="22"/>
                <w:szCs w:val="22"/>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w:t>
            </w:r>
            <w:r w:rsidRPr="00FD1D0C">
              <w:rPr>
                <w:rFonts w:eastAsia="SimSun"/>
                <w:color w:val="000000"/>
                <w:sz w:val="22"/>
                <w:szCs w:val="22"/>
                <w:lang w:eastAsia="zh-CN"/>
              </w:rPr>
              <w:lastRenderedPageBreak/>
              <w:t>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w:t>
            </w:r>
            <w:proofErr w:type="gramEnd"/>
            <w:r w:rsidRPr="00FD1D0C">
              <w:rPr>
                <w:rFonts w:eastAsia="SimSun"/>
                <w:color w:val="000000"/>
                <w:sz w:val="22"/>
                <w:szCs w:val="22"/>
                <w:lang w:eastAsia="zh-CN"/>
              </w:rPr>
              <w:t xml:space="preserve"> помещения, предназначенные для приема физических и юридических лиц в связи с предоставлением им коммунальных услуг).</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lastRenderedPageBreak/>
              <w:t>минимальная/максимальная площадь земельных участков - 10 кв. м/</w:t>
            </w:r>
            <w:r w:rsidRPr="00FD1D0C">
              <w:rPr>
                <w:bCs/>
                <w:color w:val="000000"/>
                <w:sz w:val="22"/>
                <w:szCs w:val="22"/>
              </w:rPr>
              <w:t>10000 кв. м;</w:t>
            </w:r>
            <w:r w:rsidRPr="00FD1D0C">
              <w:rPr>
                <w:rFonts w:eastAsia="SimSun"/>
                <w:color w:val="000000"/>
                <w:sz w:val="22"/>
                <w:szCs w:val="22"/>
                <w:lang w:eastAsia="zh-CN"/>
              </w:rPr>
              <w:t xml:space="preserve">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2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- 1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максимальное количество надземных этажей зданий – 2 этажа (включая мансардный </w:t>
            </w:r>
            <w:r w:rsidRPr="00FD1D0C">
              <w:rPr>
                <w:rFonts w:eastAsia="SimSun"/>
                <w:color w:val="000000"/>
                <w:sz w:val="22"/>
                <w:szCs w:val="22"/>
                <w:lang w:eastAsia="zh-CN"/>
              </w:rPr>
              <w:lastRenderedPageBreak/>
              <w:t xml:space="preserve">этаж);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максимальная высота строений, сооружений от уровня земли - 20 м;</w:t>
            </w:r>
          </w:p>
          <w:p w:rsidR="00FD1D0C" w:rsidRPr="00FD1D0C" w:rsidRDefault="00FD1D0C" w:rsidP="00FD1D0C">
            <w:pPr>
              <w:tabs>
                <w:tab w:val="left" w:pos="1134"/>
              </w:tabs>
              <w:ind w:firstLine="709"/>
              <w:jc w:val="both"/>
              <w:rPr>
                <w:rFonts w:eastAsia="SimSun"/>
                <w:color w:val="000000"/>
                <w:sz w:val="22"/>
                <w:szCs w:val="22"/>
                <w:lang w:eastAsia="zh-CN"/>
              </w:rPr>
            </w:pPr>
            <w:r w:rsidRPr="00FD1D0C">
              <w:rPr>
                <w:rFonts w:eastAsia="SimSun"/>
                <w:color w:val="000000"/>
                <w:sz w:val="22"/>
                <w:szCs w:val="22"/>
                <w:lang w:eastAsia="zh-CN"/>
              </w:rPr>
              <w:t>максимальный процент застройки в границах земельного участка – 80%</w:t>
            </w:r>
          </w:p>
        </w:tc>
      </w:tr>
      <w:tr w:rsidR="00FD1D0C" w:rsidRPr="00FD1D0C" w:rsidTr="00FD1D0C">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D1D0C" w:rsidRPr="00FD1D0C" w:rsidRDefault="00FD1D0C" w:rsidP="00FD1D0C">
            <w:pPr>
              <w:spacing w:line="276" w:lineRule="auto"/>
              <w:ind w:firstLine="34"/>
              <w:jc w:val="both"/>
              <w:rPr>
                <w:color w:val="000000"/>
                <w:sz w:val="22"/>
                <w:szCs w:val="22"/>
              </w:rPr>
            </w:pPr>
            <w:r w:rsidRPr="00FD1D0C">
              <w:rPr>
                <w:color w:val="000000"/>
                <w:sz w:val="22"/>
                <w:szCs w:val="22"/>
              </w:rPr>
              <w:lastRenderedPageBreak/>
              <w:t>Амбулаторно-поликлиническое обслуживание</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FD1D0C" w:rsidRPr="00FD1D0C" w:rsidRDefault="00FD1D0C" w:rsidP="00FD1D0C">
            <w:pPr>
              <w:spacing w:line="276" w:lineRule="auto"/>
              <w:ind w:firstLine="709"/>
              <w:jc w:val="both"/>
              <w:rPr>
                <w:color w:val="000000"/>
                <w:sz w:val="22"/>
                <w:szCs w:val="22"/>
              </w:rPr>
            </w:pPr>
            <w:r w:rsidRPr="00FD1D0C">
              <w:rPr>
                <w:color w:val="000000"/>
                <w:sz w:val="22"/>
                <w:szCs w:val="22"/>
              </w:rPr>
              <w:t>Фельдшерские пункты, пункты здравоохранения, центры матери и ребенка.</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1D0C" w:rsidRPr="00FD1D0C" w:rsidRDefault="00FD1D0C" w:rsidP="00FD1D0C">
            <w:pPr>
              <w:ind w:firstLine="709"/>
              <w:jc w:val="both"/>
              <w:rPr>
                <w:rFonts w:eastAsia="SimSun"/>
                <w:color w:val="000000"/>
                <w:sz w:val="22"/>
                <w:szCs w:val="22"/>
                <w:lang w:eastAsia="zh-CN"/>
              </w:rPr>
            </w:pPr>
            <w:r w:rsidRPr="00FD1D0C">
              <w:rPr>
                <w:color w:val="000000"/>
                <w:sz w:val="22"/>
                <w:szCs w:val="22"/>
              </w:rPr>
              <w:t xml:space="preserve">предельное максимальное количество этажей – 2 надземных этажа.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Размеры земельных участков – не менее 1000 кв. м. 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45. Минимальный процент озеленения – 40. Минимальное количество мест для хранения автомобилей – 10 </w:t>
            </w:r>
            <w:proofErr w:type="spellStart"/>
            <w:r w:rsidRPr="00FD1D0C">
              <w:rPr>
                <w:color w:val="000000"/>
                <w:sz w:val="22"/>
                <w:szCs w:val="22"/>
              </w:rPr>
              <w:t>машино</w:t>
            </w:r>
            <w:proofErr w:type="spellEnd"/>
            <w:r w:rsidRPr="00FD1D0C">
              <w:rPr>
                <w:color w:val="000000"/>
                <w:sz w:val="22"/>
                <w:szCs w:val="22"/>
              </w:rPr>
              <w:t>-мест на 100 посещений в смену</w:t>
            </w:r>
          </w:p>
        </w:tc>
      </w:tr>
      <w:tr w:rsidR="00FD1D0C" w:rsidRPr="00FD1D0C" w:rsidTr="00FD1D0C">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D1D0C" w:rsidRPr="00FD1D0C" w:rsidRDefault="00FD1D0C" w:rsidP="00FD1D0C">
            <w:pPr>
              <w:spacing w:line="276" w:lineRule="auto"/>
              <w:ind w:firstLine="34"/>
              <w:jc w:val="both"/>
              <w:rPr>
                <w:color w:val="000000"/>
                <w:sz w:val="22"/>
                <w:szCs w:val="22"/>
              </w:rPr>
            </w:pPr>
            <w:r w:rsidRPr="00FD1D0C">
              <w:rPr>
                <w:color w:val="000000"/>
                <w:sz w:val="22"/>
                <w:szCs w:val="22"/>
              </w:rPr>
              <w:t>Дошкольное, начальное и среднее общее образование</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FD1D0C" w:rsidRPr="00FD1D0C" w:rsidRDefault="00FD1D0C" w:rsidP="00FD1D0C">
            <w:pPr>
              <w:spacing w:line="276" w:lineRule="auto"/>
              <w:ind w:firstLine="709"/>
              <w:jc w:val="both"/>
              <w:rPr>
                <w:color w:val="000000"/>
                <w:sz w:val="22"/>
                <w:szCs w:val="22"/>
              </w:rPr>
            </w:pPr>
            <w:r w:rsidRPr="00FD1D0C">
              <w:rPr>
                <w:rFonts w:eastAsia="SimSun"/>
                <w:color w:val="000000"/>
                <w:sz w:val="22"/>
                <w:szCs w:val="22"/>
                <w:lang w:eastAsia="zh-CN"/>
              </w:rPr>
              <w:t>Детские ясли, детские сады, школы</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400/не подлежит ограничению;</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20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- 3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максимальное количество надземных этажей зданий – 4 этажа;</w:t>
            </w:r>
          </w:p>
          <w:p w:rsidR="00FD1D0C" w:rsidRPr="00FD1D0C" w:rsidRDefault="00FD1D0C" w:rsidP="00FD1D0C">
            <w:pPr>
              <w:ind w:firstLine="709"/>
              <w:jc w:val="both"/>
              <w:rPr>
                <w:color w:val="000000"/>
                <w:sz w:val="22"/>
                <w:szCs w:val="22"/>
              </w:rPr>
            </w:pPr>
            <w:r w:rsidRPr="00FD1D0C">
              <w:rPr>
                <w:rFonts w:eastAsia="SimSun"/>
                <w:color w:val="000000"/>
                <w:sz w:val="22"/>
                <w:szCs w:val="22"/>
                <w:lang w:eastAsia="zh-CN"/>
              </w:rPr>
              <w:t>максимальный процент застройки в границах земельного участка – 40%;</w:t>
            </w:r>
          </w:p>
        </w:tc>
      </w:tr>
      <w:tr w:rsidR="00FD1D0C" w:rsidRPr="00FD1D0C" w:rsidTr="00FD1D0C">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1D0C" w:rsidRPr="00FD1D0C" w:rsidRDefault="00FD1D0C" w:rsidP="00FD1D0C">
            <w:pPr>
              <w:widowControl w:val="0"/>
              <w:ind w:firstLine="34"/>
              <w:jc w:val="both"/>
              <w:rPr>
                <w:color w:val="000000"/>
                <w:sz w:val="22"/>
                <w:szCs w:val="22"/>
              </w:rPr>
            </w:pPr>
            <w:r w:rsidRPr="00FD1D0C">
              <w:rPr>
                <w:color w:val="000000"/>
                <w:sz w:val="22"/>
                <w:szCs w:val="22"/>
              </w:rPr>
              <w:t>Ведение огородничества</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1D0C" w:rsidRPr="00FD1D0C" w:rsidRDefault="00FD1D0C" w:rsidP="00FD1D0C">
            <w:pPr>
              <w:widowControl w:val="0"/>
              <w:ind w:firstLine="709"/>
              <w:jc w:val="both"/>
              <w:rPr>
                <w:color w:val="000000"/>
                <w:sz w:val="22"/>
                <w:szCs w:val="22"/>
              </w:rPr>
            </w:pPr>
            <w:r w:rsidRPr="00FD1D0C">
              <w:rPr>
                <w:color w:val="000000"/>
                <w:sz w:val="22"/>
                <w:szCs w:val="22"/>
              </w:rPr>
              <w:t>Осуществление деятельности, связанной с выращиванием ягодных, овощных, бахчевых или иных сельскохозяйственных культур и картофеля;</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1D0C" w:rsidRPr="00FD1D0C" w:rsidRDefault="00FD1D0C" w:rsidP="00FD1D0C">
            <w:pPr>
              <w:tabs>
                <w:tab w:val="left" w:pos="1134"/>
              </w:tabs>
              <w:ind w:firstLine="709"/>
              <w:jc w:val="both"/>
              <w:rPr>
                <w:rFonts w:eastAsia="SimSun"/>
                <w:color w:val="000000"/>
                <w:sz w:val="22"/>
                <w:szCs w:val="22"/>
                <w:lang w:eastAsia="zh-CN"/>
              </w:rPr>
            </w:pPr>
            <w:r w:rsidRPr="00FD1D0C">
              <w:rPr>
                <w:rFonts w:eastAsia="SimSun"/>
                <w:color w:val="000000"/>
                <w:sz w:val="22"/>
                <w:szCs w:val="22"/>
                <w:lang w:eastAsia="zh-CN"/>
              </w:rPr>
              <w:t xml:space="preserve">минимальная/максимальная площадь земельных участков  – 30 </w:t>
            </w:r>
            <w:proofErr w:type="spellStart"/>
            <w:r w:rsidRPr="00FD1D0C">
              <w:rPr>
                <w:rFonts w:eastAsia="SimSun"/>
                <w:color w:val="000000"/>
                <w:sz w:val="22"/>
                <w:szCs w:val="22"/>
                <w:lang w:eastAsia="zh-CN"/>
              </w:rPr>
              <w:t>кв</w:t>
            </w:r>
            <w:proofErr w:type="gramStart"/>
            <w:r w:rsidRPr="00FD1D0C">
              <w:rPr>
                <w:rFonts w:eastAsia="SimSun"/>
                <w:color w:val="000000"/>
                <w:sz w:val="22"/>
                <w:szCs w:val="22"/>
                <w:lang w:eastAsia="zh-CN"/>
              </w:rPr>
              <w:t>.м</w:t>
            </w:r>
            <w:proofErr w:type="spellEnd"/>
            <w:proofErr w:type="gramEnd"/>
            <w:r w:rsidRPr="00FD1D0C">
              <w:rPr>
                <w:rFonts w:eastAsia="SimSun"/>
                <w:color w:val="000000"/>
                <w:sz w:val="22"/>
                <w:szCs w:val="22"/>
                <w:lang w:eastAsia="zh-CN"/>
              </w:rPr>
              <w:t xml:space="preserve">/ 250 </w:t>
            </w:r>
            <w:proofErr w:type="spellStart"/>
            <w:r w:rsidRPr="00FD1D0C">
              <w:rPr>
                <w:rFonts w:eastAsia="SimSun"/>
                <w:color w:val="000000"/>
                <w:sz w:val="22"/>
                <w:szCs w:val="22"/>
                <w:lang w:eastAsia="zh-CN"/>
              </w:rPr>
              <w:t>кв.м</w:t>
            </w:r>
            <w:proofErr w:type="spellEnd"/>
            <w:r w:rsidRPr="00FD1D0C">
              <w:rPr>
                <w:rFonts w:eastAsia="SimSun"/>
                <w:color w:val="000000"/>
                <w:sz w:val="22"/>
                <w:szCs w:val="22"/>
                <w:lang w:eastAsia="zh-CN"/>
              </w:rPr>
              <w:t xml:space="preserve"> (при отсутствии охранных зон)  и 5000 кв. м (при наличии охранных зон);</w:t>
            </w:r>
          </w:p>
          <w:p w:rsidR="00FD1D0C" w:rsidRPr="00FD1D0C" w:rsidRDefault="00FD1D0C" w:rsidP="00FD1D0C">
            <w:pPr>
              <w:tabs>
                <w:tab w:val="left" w:pos="1134"/>
              </w:tabs>
              <w:ind w:firstLine="709"/>
              <w:jc w:val="both"/>
              <w:rPr>
                <w:rFonts w:eastAsia="SimSun"/>
                <w:color w:val="000000"/>
                <w:sz w:val="22"/>
                <w:szCs w:val="22"/>
                <w:lang w:eastAsia="zh-CN"/>
              </w:rPr>
            </w:pPr>
            <w:r w:rsidRPr="00FD1D0C">
              <w:rPr>
                <w:rFonts w:eastAsia="SimSun"/>
                <w:color w:val="000000"/>
                <w:sz w:val="22"/>
                <w:szCs w:val="22"/>
                <w:lang w:eastAsia="zh-CN"/>
              </w:rPr>
              <w:t>размещение объектов капитального строительства запрещено.</w:t>
            </w:r>
          </w:p>
          <w:p w:rsidR="00FD1D0C" w:rsidRPr="00FD1D0C" w:rsidRDefault="00FD1D0C" w:rsidP="00FD1D0C">
            <w:pPr>
              <w:tabs>
                <w:tab w:val="left" w:pos="1134"/>
              </w:tabs>
              <w:ind w:firstLine="709"/>
              <w:jc w:val="both"/>
              <w:rPr>
                <w:rFonts w:eastAsia="SimSun"/>
                <w:color w:val="000000"/>
                <w:sz w:val="22"/>
                <w:szCs w:val="22"/>
                <w:lang w:eastAsia="zh-CN"/>
              </w:rPr>
            </w:pPr>
            <w:r w:rsidRPr="00FD1D0C">
              <w:rPr>
                <w:rFonts w:eastAsia="SimSun"/>
                <w:color w:val="000000"/>
                <w:sz w:val="22"/>
                <w:szCs w:val="22"/>
                <w:lang w:eastAsia="zh-CN"/>
              </w:rPr>
              <w:t xml:space="preserve">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w:t>
            </w:r>
            <w:r w:rsidRPr="00FD1D0C">
              <w:rPr>
                <w:rFonts w:eastAsia="SimSun"/>
                <w:color w:val="000000"/>
                <w:sz w:val="22"/>
                <w:szCs w:val="22"/>
                <w:lang w:eastAsia="zh-CN"/>
              </w:rPr>
              <w:lastRenderedPageBreak/>
              <w:t>использовании (недостаточная площадь земельного участка или расположение в границах охранных зон ЛЭП, охранных зон трубопроводов и т.д.)</w:t>
            </w:r>
          </w:p>
        </w:tc>
      </w:tr>
      <w:tr w:rsidR="00FD1D0C" w:rsidRPr="00FD1D0C" w:rsidTr="00FD1D0C">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D1D0C" w:rsidRPr="00FD1D0C" w:rsidRDefault="00FD1D0C" w:rsidP="00FD1D0C">
            <w:pPr>
              <w:spacing w:line="276" w:lineRule="auto"/>
              <w:ind w:firstLine="34"/>
              <w:jc w:val="both"/>
              <w:rPr>
                <w:color w:val="000000"/>
                <w:sz w:val="22"/>
                <w:szCs w:val="22"/>
              </w:rPr>
            </w:pPr>
            <w:r w:rsidRPr="00FD1D0C">
              <w:rPr>
                <w:color w:val="000000"/>
                <w:sz w:val="22"/>
                <w:szCs w:val="22"/>
              </w:rPr>
              <w:lastRenderedPageBreak/>
              <w:t>Ведение садоводства</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FD1D0C" w:rsidRPr="00FD1D0C" w:rsidRDefault="00FD1D0C" w:rsidP="00FD1D0C">
            <w:pPr>
              <w:spacing w:line="276" w:lineRule="auto"/>
              <w:ind w:firstLine="709"/>
              <w:jc w:val="both"/>
              <w:rPr>
                <w:color w:val="000000"/>
                <w:sz w:val="22"/>
                <w:szCs w:val="22"/>
              </w:rPr>
            </w:pPr>
            <w:r w:rsidRPr="00FD1D0C">
              <w:rPr>
                <w:color w:val="000000"/>
                <w:sz w:val="22"/>
                <w:szCs w:val="22"/>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3" w:anchor="/document/70736874/entry/1021" w:history="1">
              <w:r w:rsidRPr="00FD1D0C">
                <w:rPr>
                  <w:color w:val="000000"/>
                  <w:sz w:val="22"/>
                  <w:szCs w:val="22"/>
                  <w:u w:val="single"/>
                </w:rPr>
                <w:t>кодом 2.1</w:t>
              </w:r>
            </w:hyperlink>
            <w:r w:rsidRPr="00FD1D0C">
              <w:rPr>
                <w:color w:val="000000"/>
                <w:sz w:val="22"/>
                <w:szCs w:val="22"/>
              </w:rPr>
              <w:t>, хозяйственных построек и гаражей</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tcPr>
          <w:p w:rsidR="00FD1D0C" w:rsidRPr="00FD1D0C" w:rsidRDefault="00FD1D0C" w:rsidP="00FD1D0C">
            <w:pPr>
              <w:tabs>
                <w:tab w:val="left" w:pos="1134"/>
              </w:tabs>
              <w:ind w:firstLine="709"/>
              <w:jc w:val="both"/>
              <w:rPr>
                <w:rFonts w:eastAsia="SimSun"/>
                <w:color w:val="000000"/>
                <w:sz w:val="22"/>
                <w:szCs w:val="22"/>
                <w:lang w:eastAsia="zh-CN"/>
              </w:rPr>
            </w:pPr>
            <w:r w:rsidRPr="00FD1D0C">
              <w:rPr>
                <w:rFonts w:eastAsia="SimSun"/>
                <w:color w:val="000000"/>
                <w:sz w:val="22"/>
                <w:szCs w:val="22"/>
                <w:lang w:eastAsia="zh-CN"/>
              </w:rPr>
              <w:t xml:space="preserve">минимальная/максимальная площадь земельных участков  – 300 </w:t>
            </w:r>
            <w:proofErr w:type="spellStart"/>
            <w:r w:rsidRPr="00FD1D0C">
              <w:rPr>
                <w:rFonts w:eastAsia="SimSun"/>
                <w:color w:val="000000"/>
                <w:sz w:val="22"/>
                <w:szCs w:val="22"/>
                <w:lang w:eastAsia="zh-CN"/>
              </w:rPr>
              <w:t>кв</w:t>
            </w:r>
            <w:proofErr w:type="gramStart"/>
            <w:r w:rsidRPr="00FD1D0C">
              <w:rPr>
                <w:rFonts w:eastAsia="SimSun"/>
                <w:color w:val="000000"/>
                <w:sz w:val="22"/>
                <w:szCs w:val="22"/>
                <w:lang w:eastAsia="zh-CN"/>
              </w:rPr>
              <w:t>.м</w:t>
            </w:r>
            <w:proofErr w:type="spellEnd"/>
            <w:proofErr w:type="gramEnd"/>
            <w:r w:rsidRPr="00FD1D0C">
              <w:rPr>
                <w:rFonts w:eastAsia="SimSun"/>
                <w:color w:val="000000"/>
                <w:sz w:val="22"/>
                <w:szCs w:val="22"/>
                <w:lang w:eastAsia="zh-CN"/>
              </w:rPr>
              <w:t xml:space="preserve">/ 1500 </w:t>
            </w:r>
            <w:proofErr w:type="spellStart"/>
            <w:r w:rsidRPr="00FD1D0C">
              <w:rPr>
                <w:rFonts w:eastAsia="SimSun"/>
                <w:color w:val="000000"/>
                <w:sz w:val="22"/>
                <w:szCs w:val="22"/>
                <w:lang w:eastAsia="zh-CN"/>
              </w:rPr>
              <w:t>кв.м</w:t>
            </w:r>
            <w:proofErr w:type="spellEnd"/>
            <w:r w:rsidRPr="00FD1D0C">
              <w:rPr>
                <w:rFonts w:eastAsia="SimSun"/>
                <w:color w:val="000000"/>
                <w:sz w:val="22"/>
                <w:szCs w:val="22"/>
                <w:lang w:eastAsia="zh-CN"/>
              </w:rPr>
              <w:t xml:space="preserve"> (при отсутствии охранных зон)  и 5000 кв. м (при наличии охранных зон);</w:t>
            </w:r>
          </w:p>
          <w:p w:rsidR="00FD1D0C" w:rsidRPr="00FD1D0C" w:rsidRDefault="00FD1D0C" w:rsidP="00FD1D0C">
            <w:pPr>
              <w:ind w:right="-85" w:firstLine="709"/>
              <w:jc w:val="both"/>
              <w:rPr>
                <w:color w:val="000000"/>
                <w:sz w:val="22"/>
                <w:szCs w:val="22"/>
              </w:rPr>
            </w:pPr>
            <w:r w:rsidRPr="00FD1D0C">
              <w:rPr>
                <w:color w:val="000000"/>
                <w:sz w:val="22"/>
                <w:szCs w:val="22"/>
              </w:rPr>
              <w:t>- минимальный отступ зданий, строений, сооружений от передней границы земельного участка по фасаду (от красной линии улиц)- 3 метров при новом строительстве; при существующей застройке – не установлены;</w:t>
            </w:r>
          </w:p>
          <w:p w:rsidR="00FD1D0C" w:rsidRPr="00FD1D0C" w:rsidRDefault="00FD1D0C" w:rsidP="00FD1D0C">
            <w:pPr>
              <w:tabs>
                <w:tab w:val="left" w:pos="1080"/>
              </w:tabs>
              <w:ind w:right="-57" w:firstLine="709"/>
              <w:jc w:val="both"/>
              <w:rPr>
                <w:color w:val="000000"/>
                <w:sz w:val="22"/>
                <w:szCs w:val="22"/>
              </w:rPr>
            </w:pPr>
            <w:r w:rsidRPr="00FD1D0C">
              <w:rPr>
                <w:color w:val="000000"/>
                <w:sz w:val="22"/>
                <w:szCs w:val="22"/>
              </w:rPr>
              <w:t>минимальный отступ зданий, строений, сооружений от боковой границы земельного участка - 3 - при новом строительстве</w:t>
            </w:r>
          </w:p>
          <w:p w:rsidR="00FD1D0C" w:rsidRPr="00FD1D0C" w:rsidRDefault="00FD1D0C" w:rsidP="00FD1D0C">
            <w:pPr>
              <w:ind w:right="-85" w:firstLine="709"/>
              <w:jc w:val="both"/>
              <w:rPr>
                <w:rFonts w:eastAsia="SimSun"/>
                <w:color w:val="000000"/>
                <w:sz w:val="22"/>
                <w:szCs w:val="22"/>
                <w:lang w:eastAsia="zh-CN"/>
              </w:rPr>
            </w:pPr>
            <w:r w:rsidRPr="00FD1D0C">
              <w:rPr>
                <w:color w:val="000000"/>
                <w:sz w:val="22"/>
                <w:szCs w:val="22"/>
              </w:rPr>
              <w:t>1- в существующей застройке.</w:t>
            </w:r>
          </w:p>
          <w:p w:rsidR="00FD1D0C" w:rsidRPr="00FD1D0C" w:rsidRDefault="00FD1D0C" w:rsidP="00FD1D0C">
            <w:pPr>
              <w:tabs>
                <w:tab w:val="left" w:pos="1134"/>
              </w:tabs>
              <w:ind w:firstLine="709"/>
              <w:jc w:val="both"/>
              <w:rPr>
                <w:rFonts w:eastAsia="SimSun"/>
                <w:color w:val="000000"/>
                <w:sz w:val="22"/>
                <w:szCs w:val="22"/>
                <w:lang w:eastAsia="zh-CN"/>
              </w:rPr>
            </w:pPr>
          </w:p>
        </w:tc>
      </w:tr>
      <w:tr w:rsidR="00FD1D0C" w:rsidRPr="00FD1D0C" w:rsidTr="00FD1D0C">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D1D0C" w:rsidRPr="00FD1D0C" w:rsidRDefault="00FD1D0C" w:rsidP="00FD1D0C">
            <w:pPr>
              <w:spacing w:line="276" w:lineRule="auto"/>
              <w:ind w:firstLine="34"/>
              <w:jc w:val="both"/>
              <w:rPr>
                <w:color w:val="000000"/>
                <w:sz w:val="22"/>
                <w:szCs w:val="22"/>
              </w:rPr>
            </w:pPr>
            <w:r w:rsidRPr="00FD1D0C">
              <w:rPr>
                <w:color w:val="000000"/>
                <w:sz w:val="22"/>
                <w:szCs w:val="22"/>
              </w:rPr>
              <w:t>Осуществление религиозных обрядов</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FD1D0C" w:rsidRPr="00FD1D0C" w:rsidRDefault="00FD1D0C" w:rsidP="00FD1D0C">
            <w:pPr>
              <w:spacing w:line="276" w:lineRule="auto"/>
              <w:ind w:firstLine="709"/>
              <w:jc w:val="both"/>
              <w:rPr>
                <w:color w:val="000000"/>
                <w:sz w:val="22"/>
                <w:szCs w:val="22"/>
              </w:rPr>
            </w:pPr>
            <w:r w:rsidRPr="00FD1D0C">
              <w:rPr>
                <w:color w:val="000000"/>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1D0C" w:rsidRPr="00FD1D0C" w:rsidRDefault="00FD1D0C" w:rsidP="00FD1D0C">
            <w:pPr>
              <w:ind w:firstLine="709"/>
              <w:jc w:val="both"/>
              <w:rPr>
                <w:color w:val="000000"/>
                <w:sz w:val="22"/>
                <w:szCs w:val="22"/>
              </w:rPr>
            </w:pPr>
            <w:r w:rsidRPr="00FD1D0C">
              <w:rPr>
                <w:color w:val="000000"/>
                <w:sz w:val="22"/>
                <w:szCs w:val="22"/>
              </w:rPr>
              <w:t>- минимальная/максимальная площадь земельного участка</w:t>
            </w:r>
            <w:r w:rsidRPr="00FD1D0C">
              <w:rPr>
                <w:b/>
                <w:color w:val="000000"/>
                <w:sz w:val="22"/>
                <w:szCs w:val="22"/>
              </w:rPr>
              <w:t xml:space="preserve"> - </w:t>
            </w:r>
            <w:r w:rsidRPr="00FD1D0C">
              <w:rPr>
                <w:color w:val="000000"/>
                <w:sz w:val="22"/>
                <w:szCs w:val="22"/>
              </w:rPr>
              <w:t xml:space="preserve">600/50000 </w:t>
            </w:r>
            <w:proofErr w:type="spellStart"/>
            <w:r w:rsidRPr="00FD1D0C">
              <w:rPr>
                <w:color w:val="000000"/>
                <w:sz w:val="22"/>
                <w:szCs w:val="22"/>
              </w:rPr>
              <w:t>кв</w:t>
            </w:r>
            <w:proofErr w:type="gramStart"/>
            <w:r w:rsidRPr="00FD1D0C">
              <w:rPr>
                <w:color w:val="000000"/>
                <w:sz w:val="22"/>
                <w:szCs w:val="22"/>
              </w:rPr>
              <w:t>.м</w:t>
            </w:r>
            <w:proofErr w:type="spellEnd"/>
            <w:proofErr w:type="gramEnd"/>
            <w:r w:rsidRPr="00FD1D0C">
              <w:rPr>
                <w:color w:val="000000"/>
                <w:sz w:val="22"/>
                <w:szCs w:val="22"/>
              </w:rPr>
              <w:t>;</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FD1D0C" w:rsidRPr="00FD1D0C" w:rsidRDefault="00FD1D0C" w:rsidP="00FD1D0C">
            <w:pPr>
              <w:ind w:firstLine="709"/>
              <w:jc w:val="both"/>
              <w:rPr>
                <w:b/>
                <w:color w:val="000000"/>
                <w:sz w:val="22"/>
                <w:szCs w:val="22"/>
              </w:rPr>
            </w:pPr>
            <w:r w:rsidRPr="00FD1D0C">
              <w:rPr>
                <w:color w:val="000000"/>
                <w:sz w:val="22"/>
                <w:szCs w:val="22"/>
              </w:rPr>
              <w:t xml:space="preserve">- максимальное количество надземных этажей - </w:t>
            </w:r>
            <w:r w:rsidRPr="00FD1D0C">
              <w:rPr>
                <w:b/>
                <w:color w:val="000000"/>
                <w:sz w:val="22"/>
                <w:szCs w:val="22"/>
              </w:rPr>
              <w:t>3 этажа</w:t>
            </w:r>
            <w:r w:rsidRPr="00FD1D0C">
              <w:rPr>
                <w:color w:val="000000"/>
                <w:sz w:val="22"/>
                <w:szCs w:val="22"/>
              </w:rPr>
              <w:t>;</w:t>
            </w:r>
          </w:p>
          <w:p w:rsidR="00FD1D0C" w:rsidRPr="00FD1D0C" w:rsidRDefault="00FD1D0C" w:rsidP="00FD1D0C">
            <w:pPr>
              <w:ind w:firstLine="709"/>
              <w:jc w:val="both"/>
              <w:rPr>
                <w:rFonts w:eastAsia="SimSun"/>
                <w:color w:val="000000"/>
                <w:sz w:val="22"/>
                <w:szCs w:val="22"/>
                <w:lang w:eastAsia="zh-CN"/>
              </w:rPr>
            </w:pPr>
            <w:r w:rsidRPr="00FD1D0C">
              <w:rPr>
                <w:color w:val="000000"/>
                <w:sz w:val="22"/>
                <w:szCs w:val="22"/>
              </w:rPr>
              <w:t xml:space="preserve">- максимальная высота зданий, строений, сооружений от уровня земли - </w:t>
            </w:r>
            <w:r w:rsidRPr="00FD1D0C">
              <w:rPr>
                <w:b/>
                <w:color w:val="000000"/>
                <w:sz w:val="22"/>
                <w:szCs w:val="22"/>
              </w:rPr>
              <w:t>50 м;</w:t>
            </w:r>
          </w:p>
          <w:p w:rsidR="00FD1D0C" w:rsidRPr="00FD1D0C" w:rsidRDefault="00FD1D0C" w:rsidP="00FD1D0C">
            <w:pPr>
              <w:ind w:firstLine="709"/>
              <w:jc w:val="both"/>
              <w:rPr>
                <w:rFonts w:eastAsia="SimSun"/>
                <w:b/>
                <w:color w:val="000000"/>
                <w:sz w:val="22"/>
                <w:szCs w:val="22"/>
                <w:lang w:eastAsia="zh-CN"/>
              </w:rPr>
            </w:pPr>
            <w:r w:rsidRPr="00FD1D0C">
              <w:rPr>
                <w:rFonts w:eastAsia="SimSun"/>
                <w:color w:val="000000"/>
                <w:sz w:val="22"/>
                <w:szCs w:val="22"/>
                <w:lang w:eastAsia="zh-CN"/>
              </w:rPr>
              <w:t xml:space="preserve">- максимальный процент застройки в границах земельного участка - </w:t>
            </w:r>
            <w:r w:rsidRPr="00FD1D0C">
              <w:rPr>
                <w:rFonts w:eastAsia="SimSun"/>
                <w:b/>
                <w:color w:val="000000"/>
                <w:sz w:val="22"/>
                <w:szCs w:val="22"/>
                <w:lang w:eastAsia="zh-CN"/>
              </w:rPr>
              <w:t>40%</w:t>
            </w:r>
          </w:p>
          <w:p w:rsidR="00FD1D0C" w:rsidRPr="00FD1D0C" w:rsidRDefault="00FD1D0C" w:rsidP="00FD1D0C">
            <w:pPr>
              <w:tabs>
                <w:tab w:val="left" w:pos="1134"/>
              </w:tabs>
              <w:ind w:firstLine="709"/>
              <w:jc w:val="both"/>
              <w:rPr>
                <w:rFonts w:eastAsia="SimSun"/>
                <w:color w:val="000000"/>
                <w:sz w:val="22"/>
                <w:szCs w:val="22"/>
                <w:lang w:eastAsia="zh-CN"/>
              </w:rPr>
            </w:pPr>
            <w:r w:rsidRPr="00FD1D0C">
              <w:rPr>
                <w:color w:val="000000"/>
                <w:sz w:val="22"/>
                <w:szCs w:val="22"/>
              </w:rPr>
              <w:t>Ограничения использования земельных участков и объектов капитального строительства установлены в статье 35;</w:t>
            </w:r>
          </w:p>
        </w:tc>
      </w:tr>
      <w:tr w:rsidR="00FD1D0C" w:rsidRPr="00FD1D0C" w:rsidTr="00FD1D0C">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1D0C" w:rsidRPr="00FD1D0C" w:rsidRDefault="00FD1D0C" w:rsidP="00FD1D0C">
            <w:pPr>
              <w:ind w:firstLine="34"/>
              <w:jc w:val="both"/>
              <w:rPr>
                <w:color w:val="000000"/>
                <w:sz w:val="22"/>
                <w:szCs w:val="22"/>
                <w:lang w:eastAsia="ar-SA"/>
              </w:rPr>
            </w:pPr>
            <w:r w:rsidRPr="00FD1D0C">
              <w:rPr>
                <w:rFonts w:eastAsia="SimSun"/>
                <w:color w:val="000000"/>
                <w:sz w:val="22"/>
                <w:szCs w:val="22"/>
                <w:lang w:eastAsia="zh-CN"/>
              </w:rPr>
              <w:t>Земельные участки (территории) общего пользования</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1D0C" w:rsidRPr="00FD1D0C" w:rsidRDefault="00FD1D0C" w:rsidP="00FD1D0C">
            <w:pPr>
              <w:ind w:firstLine="709"/>
              <w:jc w:val="both"/>
              <w:rPr>
                <w:color w:val="000000"/>
                <w:sz w:val="22"/>
                <w:szCs w:val="22"/>
              </w:rPr>
            </w:pPr>
            <w:r w:rsidRPr="00FD1D0C">
              <w:rPr>
                <w:color w:val="000000"/>
                <w:sz w:val="22"/>
                <w:szCs w:val="22"/>
              </w:rPr>
              <w:t>Регламенты не устанавливаются.</w:t>
            </w:r>
          </w:p>
          <w:p w:rsidR="00FD1D0C" w:rsidRPr="00FD1D0C" w:rsidRDefault="00FD1D0C" w:rsidP="00FD1D0C">
            <w:pPr>
              <w:ind w:firstLine="709"/>
              <w:jc w:val="both"/>
              <w:rPr>
                <w:color w:val="000000"/>
                <w:sz w:val="22"/>
                <w:szCs w:val="22"/>
              </w:rPr>
            </w:pPr>
            <w:r w:rsidRPr="00FD1D0C">
              <w:rPr>
                <w:color w:val="000000"/>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FD1D0C" w:rsidRPr="00FD1D0C" w:rsidRDefault="00FD1D0C" w:rsidP="00FD1D0C">
      <w:pPr>
        <w:widowControl w:val="0"/>
        <w:ind w:firstLine="709"/>
        <w:jc w:val="both"/>
        <w:rPr>
          <w:rFonts w:eastAsia="SimSun"/>
          <w:b/>
          <w:color w:val="000000"/>
          <w:sz w:val="22"/>
          <w:szCs w:val="22"/>
          <w:lang w:eastAsia="zh-CN"/>
        </w:rPr>
      </w:pPr>
      <w:r w:rsidRPr="00FD1D0C">
        <w:rPr>
          <w:b/>
          <w:color w:val="000000"/>
          <w:sz w:val="22"/>
          <w:szCs w:val="22"/>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12"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987"/>
        <w:gridCol w:w="3404"/>
        <w:gridCol w:w="4821"/>
      </w:tblGrid>
      <w:tr w:rsidR="00FD1D0C" w:rsidRPr="00FD1D0C" w:rsidTr="00FD1D0C">
        <w:trPr>
          <w:trHeight w:val="20"/>
        </w:trPr>
        <w:tc>
          <w:tcPr>
            <w:tcW w:w="1986" w:type="dxa"/>
            <w:tcBorders>
              <w:top w:val="single" w:sz="8" w:space="0" w:color="auto"/>
              <w:left w:val="single" w:sz="8" w:space="0" w:color="auto"/>
              <w:bottom w:val="single" w:sz="4" w:space="0" w:color="auto"/>
              <w:right w:val="single" w:sz="8"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 xml:space="preserve">Виды разрешенного использования земельных участков в </w:t>
            </w:r>
            <w:r w:rsidRPr="00FD1D0C">
              <w:rPr>
                <w:b/>
                <w:color w:val="000000"/>
                <w:sz w:val="22"/>
                <w:szCs w:val="22"/>
              </w:rPr>
              <w:lastRenderedPageBreak/>
              <w:t>соответствии с классификатором видов разрешенного использования</w:t>
            </w:r>
          </w:p>
        </w:tc>
        <w:tc>
          <w:tcPr>
            <w:tcW w:w="3402" w:type="dxa"/>
            <w:tcBorders>
              <w:top w:val="single" w:sz="8" w:space="0" w:color="auto"/>
              <w:left w:val="single" w:sz="8" w:space="0" w:color="auto"/>
              <w:bottom w:val="single" w:sz="4" w:space="0" w:color="auto"/>
              <w:right w:val="single" w:sz="8"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lastRenderedPageBreak/>
              <w:t>Виды разрешенного использования объектов капитального строительства</w:t>
            </w:r>
          </w:p>
        </w:tc>
        <w:tc>
          <w:tcPr>
            <w:tcW w:w="4819" w:type="dxa"/>
            <w:tcBorders>
              <w:top w:val="single" w:sz="8" w:space="0" w:color="auto"/>
              <w:left w:val="single" w:sz="8" w:space="0" w:color="auto"/>
              <w:bottom w:val="single" w:sz="4" w:space="0" w:color="auto"/>
              <w:right w:val="single" w:sz="8"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1D0C" w:rsidRPr="00FD1D0C" w:rsidTr="00FD1D0C">
        <w:trPr>
          <w:trHeight w:val="20"/>
        </w:trPr>
        <w:tc>
          <w:tcPr>
            <w:tcW w:w="1986" w:type="dxa"/>
            <w:tcBorders>
              <w:top w:val="single" w:sz="8" w:space="0" w:color="auto"/>
              <w:left w:val="single" w:sz="8" w:space="0" w:color="auto"/>
              <w:bottom w:val="single" w:sz="4" w:space="0" w:color="auto"/>
              <w:right w:val="single" w:sz="8" w:space="0" w:color="auto"/>
            </w:tcBorders>
            <w:vAlign w:val="center"/>
            <w:hideMark/>
          </w:tcPr>
          <w:p w:rsidR="00FD1D0C" w:rsidRPr="00FD1D0C" w:rsidRDefault="00FD1D0C" w:rsidP="00FD1D0C">
            <w:pPr>
              <w:jc w:val="both"/>
              <w:rPr>
                <w:rFonts w:eastAsia="SimSun"/>
                <w:color w:val="000000"/>
                <w:sz w:val="22"/>
                <w:szCs w:val="22"/>
                <w:lang w:eastAsia="zh-CN"/>
              </w:rPr>
            </w:pPr>
            <w:r w:rsidRPr="00FD1D0C">
              <w:rPr>
                <w:rFonts w:eastAsia="SimSun"/>
                <w:color w:val="000000"/>
                <w:sz w:val="22"/>
                <w:szCs w:val="22"/>
                <w:lang w:eastAsia="zh-CN"/>
              </w:rPr>
              <w:lastRenderedPageBreak/>
              <w:t>Блокированная жилая застройка</w:t>
            </w:r>
          </w:p>
        </w:tc>
        <w:tc>
          <w:tcPr>
            <w:tcW w:w="3402" w:type="dxa"/>
            <w:tcBorders>
              <w:top w:val="single" w:sz="8" w:space="0" w:color="auto"/>
              <w:left w:val="single" w:sz="8" w:space="0" w:color="auto"/>
              <w:bottom w:val="single" w:sz="4" w:space="0" w:color="auto"/>
              <w:right w:val="single" w:sz="8"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color w:val="000000"/>
                <w:sz w:val="22"/>
                <w:szCs w:val="22"/>
              </w:rPr>
              <w:t>Блокированные жилые дома с  количеством блоков в блокировке до 10 шт., каждый из которых расположен на отдельном земельном участке и имеющий выход на территорию общего пользования с минимальной хозяйственной частью (без содержания скота и птицы)</w:t>
            </w:r>
          </w:p>
        </w:tc>
        <w:tc>
          <w:tcPr>
            <w:tcW w:w="4819" w:type="dxa"/>
            <w:tcBorders>
              <w:top w:val="single" w:sz="8" w:space="0" w:color="auto"/>
              <w:left w:val="single" w:sz="8" w:space="0" w:color="auto"/>
              <w:bottom w:val="single" w:sz="4" w:space="0" w:color="auto"/>
              <w:right w:val="single" w:sz="8"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на один автономный блок – 200/800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6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крайних земельных участков в блокировке - 3 м;</w:t>
            </w:r>
          </w:p>
          <w:p w:rsidR="00FD1D0C" w:rsidRPr="00FD1D0C" w:rsidRDefault="00FD1D0C" w:rsidP="00FD1D0C">
            <w:pPr>
              <w:ind w:firstLine="709"/>
              <w:jc w:val="both"/>
              <w:rPr>
                <w:color w:val="000000"/>
                <w:sz w:val="22"/>
                <w:szCs w:val="22"/>
              </w:rPr>
            </w:pPr>
            <w:r w:rsidRPr="00FD1D0C">
              <w:rPr>
                <w:color w:val="000000"/>
                <w:sz w:val="22"/>
                <w:szCs w:val="22"/>
              </w:rPr>
              <w:t>при этом минимальные отступы от границ земельных участков между автономными блоками внутри блокировки- 0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максимальное количество надземных этажей зданий – 3 этажа (включая мансардный этаж);</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максимальный процент застройки в границах земельного участка – 40%;</w:t>
            </w:r>
          </w:p>
        </w:tc>
      </w:tr>
      <w:tr w:rsidR="00FD1D0C" w:rsidRPr="00FD1D0C" w:rsidTr="00FD1D0C">
        <w:trPr>
          <w:trHeight w:val="20"/>
        </w:trPr>
        <w:tc>
          <w:tcPr>
            <w:tcW w:w="1986" w:type="dxa"/>
            <w:tcBorders>
              <w:top w:val="single" w:sz="8" w:space="0" w:color="auto"/>
              <w:left w:val="single" w:sz="8" w:space="0" w:color="auto"/>
              <w:bottom w:val="single" w:sz="4" w:space="0" w:color="auto"/>
              <w:right w:val="single" w:sz="8" w:space="0" w:color="auto"/>
            </w:tcBorders>
            <w:vAlign w:val="center"/>
            <w:hideMark/>
          </w:tcPr>
          <w:p w:rsidR="00FD1D0C" w:rsidRPr="00FD1D0C" w:rsidRDefault="00FD1D0C" w:rsidP="00FD1D0C">
            <w:pPr>
              <w:jc w:val="both"/>
              <w:rPr>
                <w:rFonts w:eastAsia="SimSun"/>
                <w:color w:val="000000"/>
                <w:sz w:val="22"/>
                <w:szCs w:val="22"/>
                <w:lang w:eastAsia="zh-CN"/>
              </w:rPr>
            </w:pPr>
            <w:r w:rsidRPr="00FD1D0C">
              <w:rPr>
                <w:rFonts w:eastAsia="SimSun"/>
                <w:color w:val="000000"/>
                <w:sz w:val="22"/>
                <w:szCs w:val="22"/>
                <w:lang w:eastAsia="zh-CN"/>
              </w:rPr>
              <w:t>Бытовое обслуживание</w:t>
            </w:r>
          </w:p>
        </w:tc>
        <w:tc>
          <w:tcPr>
            <w:tcW w:w="3402" w:type="dxa"/>
            <w:tcBorders>
              <w:top w:val="single" w:sz="8" w:space="0" w:color="auto"/>
              <w:left w:val="single" w:sz="8" w:space="0" w:color="auto"/>
              <w:bottom w:val="single" w:sz="4" w:space="0" w:color="auto"/>
              <w:right w:val="single" w:sz="8"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Мастерские мелкого ремонта, ателье, бани, парикмахерские, </w:t>
            </w:r>
            <w:r w:rsidRPr="00FD1D0C">
              <w:rPr>
                <w:color w:val="000000"/>
                <w:sz w:val="22"/>
                <w:szCs w:val="22"/>
              </w:rPr>
              <w:t>приемные пункты прачечных и химчисток</w:t>
            </w:r>
            <w:r w:rsidRPr="00FD1D0C">
              <w:rPr>
                <w:rFonts w:eastAsia="SimSun"/>
                <w:color w:val="000000"/>
                <w:sz w:val="22"/>
                <w:szCs w:val="22"/>
                <w:lang w:eastAsia="zh-CN"/>
              </w:rPr>
              <w:t xml:space="preserve">; </w:t>
            </w:r>
          </w:p>
        </w:tc>
        <w:tc>
          <w:tcPr>
            <w:tcW w:w="4819" w:type="dxa"/>
            <w:tcBorders>
              <w:top w:val="single" w:sz="8" w:space="0" w:color="auto"/>
              <w:left w:val="single" w:sz="8" w:space="0" w:color="auto"/>
              <w:bottom w:val="single" w:sz="4" w:space="0" w:color="auto"/>
              <w:right w:val="single" w:sz="8"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100/5000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12 м;</w:t>
            </w:r>
          </w:p>
          <w:p w:rsidR="00FD1D0C" w:rsidRPr="00FD1D0C" w:rsidRDefault="00FD1D0C" w:rsidP="00FD1D0C">
            <w:pPr>
              <w:ind w:firstLine="709"/>
              <w:jc w:val="both"/>
              <w:rPr>
                <w:rFonts w:eastAsia="SimSun"/>
                <w:color w:val="000000"/>
                <w:sz w:val="22"/>
                <w:szCs w:val="22"/>
                <w:lang w:eastAsia="zh-CN"/>
              </w:rPr>
            </w:pPr>
            <w:r w:rsidRPr="00FD1D0C">
              <w:rPr>
                <w:color w:val="000000"/>
                <w:sz w:val="22"/>
                <w:szCs w:val="22"/>
              </w:rPr>
              <w:t>минимальные отступы от границ земельных участков - 3 м;</w:t>
            </w:r>
            <w:r w:rsidRPr="00FD1D0C">
              <w:rPr>
                <w:rFonts w:eastAsia="SimSun"/>
                <w:color w:val="000000"/>
                <w:sz w:val="22"/>
                <w:szCs w:val="22"/>
                <w:lang w:eastAsia="zh-CN"/>
              </w:rPr>
              <w:t xml:space="preserve"> максимальное количество надземных этажей зданий – 3 этажа (включая мансардный этаж);</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максимальный процент застройки в границах земельного участка – 80%;</w:t>
            </w:r>
          </w:p>
        </w:tc>
      </w:tr>
      <w:tr w:rsidR="00FD1D0C" w:rsidRPr="00FD1D0C" w:rsidTr="00FD1D0C">
        <w:trPr>
          <w:trHeight w:val="20"/>
        </w:trPr>
        <w:tc>
          <w:tcPr>
            <w:tcW w:w="1986" w:type="dxa"/>
            <w:tcBorders>
              <w:top w:val="single" w:sz="8" w:space="0" w:color="auto"/>
              <w:left w:val="single" w:sz="8" w:space="0" w:color="auto"/>
              <w:bottom w:val="single" w:sz="8" w:space="0" w:color="auto"/>
              <w:right w:val="single" w:sz="8" w:space="0" w:color="auto"/>
            </w:tcBorders>
            <w:vAlign w:val="center"/>
            <w:hideMark/>
          </w:tcPr>
          <w:p w:rsidR="00FD1D0C" w:rsidRPr="00FD1D0C" w:rsidRDefault="00FD1D0C" w:rsidP="00FD1D0C">
            <w:pPr>
              <w:jc w:val="both"/>
              <w:rPr>
                <w:color w:val="000000"/>
                <w:sz w:val="22"/>
                <w:szCs w:val="22"/>
              </w:rPr>
            </w:pPr>
            <w:r w:rsidRPr="00FD1D0C">
              <w:rPr>
                <w:color w:val="000000"/>
                <w:sz w:val="22"/>
                <w:szCs w:val="22"/>
              </w:rPr>
              <w:t>Общественное питание</w:t>
            </w:r>
          </w:p>
        </w:tc>
        <w:tc>
          <w:tcPr>
            <w:tcW w:w="3402" w:type="dxa"/>
            <w:tcBorders>
              <w:top w:val="single" w:sz="8" w:space="0" w:color="auto"/>
              <w:left w:val="single" w:sz="8" w:space="0" w:color="auto"/>
              <w:bottom w:val="single" w:sz="8" w:space="0" w:color="auto"/>
              <w:right w:val="single" w:sz="8" w:space="0" w:color="auto"/>
            </w:tcBorders>
            <w:vAlign w:val="center"/>
            <w:hideMark/>
          </w:tcPr>
          <w:p w:rsidR="00FD1D0C" w:rsidRPr="00FD1D0C" w:rsidRDefault="00FD1D0C" w:rsidP="00FD1D0C">
            <w:pPr>
              <w:widowControl w:val="0"/>
              <w:ind w:firstLine="709"/>
              <w:jc w:val="both"/>
              <w:rPr>
                <w:color w:val="000000"/>
                <w:sz w:val="22"/>
                <w:szCs w:val="22"/>
              </w:rPr>
            </w:pPr>
            <w:r w:rsidRPr="00FD1D0C">
              <w:rPr>
                <w:color w:val="000000"/>
                <w:sz w:val="22"/>
                <w:szCs w:val="22"/>
              </w:rPr>
              <w:t>Кафе, столовые, закусочные</w:t>
            </w:r>
          </w:p>
        </w:tc>
        <w:tc>
          <w:tcPr>
            <w:tcW w:w="4819" w:type="dxa"/>
            <w:vMerge w:val="restart"/>
            <w:tcBorders>
              <w:top w:val="single" w:sz="8" w:space="0" w:color="auto"/>
              <w:left w:val="single" w:sz="8" w:space="0" w:color="auto"/>
              <w:bottom w:val="single" w:sz="8" w:space="0" w:color="auto"/>
              <w:right w:val="single" w:sz="8"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400/</w:t>
            </w:r>
            <w:smartTag w:uri="urn:schemas-microsoft-com:office:smarttags" w:element="metricconverter">
              <w:smartTagPr>
                <w:attr w:name="ProductID" w:val="5000 кв. м"/>
              </w:smartTagPr>
              <w:r w:rsidRPr="00FD1D0C">
                <w:rPr>
                  <w:rFonts w:eastAsia="SimSun"/>
                  <w:color w:val="000000"/>
                  <w:sz w:val="22"/>
                  <w:szCs w:val="22"/>
                  <w:lang w:eastAsia="zh-CN"/>
                </w:rPr>
                <w:t>5000 кв. м</w:t>
              </w:r>
            </w:smartTag>
            <w:r w:rsidRPr="00FD1D0C">
              <w:rPr>
                <w:rFonts w:eastAsia="SimSun"/>
                <w:color w:val="000000"/>
                <w:sz w:val="22"/>
                <w:szCs w:val="22"/>
                <w:lang w:eastAsia="zh-CN"/>
              </w:rPr>
              <w:t>;</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12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- 3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максимальное количество надземных этажей зданий – 4 этажа (включая мансардный этаж);</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максимальный процент застройки в границах земельного участка – 60%;</w:t>
            </w:r>
          </w:p>
        </w:tc>
      </w:tr>
      <w:tr w:rsidR="00FD1D0C" w:rsidRPr="00FD1D0C" w:rsidTr="00FD1D0C">
        <w:trPr>
          <w:trHeight w:val="838"/>
        </w:trPr>
        <w:tc>
          <w:tcPr>
            <w:tcW w:w="1986" w:type="dxa"/>
            <w:tcBorders>
              <w:top w:val="single" w:sz="4" w:space="0" w:color="auto"/>
              <w:left w:val="single" w:sz="8" w:space="0" w:color="auto"/>
              <w:bottom w:val="single" w:sz="8" w:space="0" w:color="auto"/>
              <w:right w:val="single" w:sz="8" w:space="0" w:color="auto"/>
            </w:tcBorders>
            <w:vAlign w:val="center"/>
            <w:hideMark/>
          </w:tcPr>
          <w:p w:rsidR="00FD1D0C" w:rsidRPr="00FD1D0C" w:rsidRDefault="00FD1D0C" w:rsidP="00FD1D0C">
            <w:pPr>
              <w:jc w:val="both"/>
              <w:rPr>
                <w:color w:val="000000"/>
                <w:sz w:val="22"/>
                <w:szCs w:val="22"/>
              </w:rPr>
            </w:pPr>
            <w:r w:rsidRPr="00FD1D0C">
              <w:rPr>
                <w:color w:val="000000"/>
                <w:sz w:val="22"/>
                <w:szCs w:val="22"/>
              </w:rPr>
              <w:t>Культурное развитие</w:t>
            </w:r>
          </w:p>
        </w:tc>
        <w:tc>
          <w:tcPr>
            <w:tcW w:w="3402" w:type="dxa"/>
            <w:tcBorders>
              <w:top w:val="single" w:sz="4" w:space="0" w:color="auto"/>
              <w:left w:val="single" w:sz="8" w:space="0" w:color="auto"/>
              <w:bottom w:val="single" w:sz="8" w:space="0" w:color="auto"/>
              <w:right w:val="single" w:sz="8" w:space="0" w:color="auto"/>
            </w:tcBorders>
            <w:vAlign w:val="center"/>
            <w:hideMark/>
          </w:tcPr>
          <w:p w:rsidR="00FD1D0C" w:rsidRPr="00FD1D0C" w:rsidRDefault="00FD1D0C" w:rsidP="00FD1D0C">
            <w:pPr>
              <w:widowControl w:val="0"/>
              <w:ind w:firstLine="709"/>
              <w:jc w:val="both"/>
              <w:rPr>
                <w:color w:val="000000"/>
                <w:sz w:val="22"/>
                <w:szCs w:val="22"/>
              </w:rPr>
            </w:pPr>
            <w:r w:rsidRPr="00FD1D0C">
              <w:rPr>
                <w:color w:val="000000"/>
                <w:sz w:val="22"/>
                <w:szCs w:val="22"/>
              </w:rPr>
              <w:t xml:space="preserve"> Библиотеки</w:t>
            </w:r>
          </w:p>
        </w:tc>
        <w:tc>
          <w:tcPr>
            <w:tcW w:w="4819" w:type="dxa"/>
            <w:vMerge/>
            <w:tcBorders>
              <w:top w:val="single" w:sz="8" w:space="0" w:color="auto"/>
              <w:left w:val="single" w:sz="8" w:space="0" w:color="auto"/>
              <w:bottom w:val="single" w:sz="8" w:space="0" w:color="auto"/>
              <w:right w:val="single" w:sz="8" w:space="0" w:color="auto"/>
            </w:tcBorders>
            <w:vAlign w:val="center"/>
            <w:hideMark/>
          </w:tcPr>
          <w:p w:rsidR="00FD1D0C" w:rsidRPr="00FD1D0C" w:rsidRDefault="00FD1D0C" w:rsidP="00FD1D0C">
            <w:pPr>
              <w:rPr>
                <w:rFonts w:eastAsia="SimSun"/>
                <w:color w:val="000000"/>
                <w:sz w:val="22"/>
                <w:szCs w:val="22"/>
                <w:lang w:eastAsia="zh-CN"/>
              </w:rPr>
            </w:pPr>
          </w:p>
        </w:tc>
      </w:tr>
      <w:tr w:rsidR="00FD1D0C" w:rsidRPr="00FD1D0C" w:rsidTr="00FD1D0C">
        <w:trPr>
          <w:trHeight w:val="20"/>
        </w:trPr>
        <w:tc>
          <w:tcPr>
            <w:tcW w:w="1986" w:type="dxa"/>
            <w:tcBorders>
              <w:top w:val="single" w:sz="4" w:space="0" w:color="auto"/>
              <w:left w:val="single" w:sz="8" w:space="0" w:color="auto"/>
              <w:bottom w:val="single" w:sz="8" w:space="0" w:color="auto"/>
              <w:right w:val="single" w:sz="8" w:space="0" w:color="auto"/>
            </w:tcBorders>
            <w:vAlign w:val="center"/>
            <w:hideMark/>
          </w:tcPr>
          <w:p w:rsidR="00FD1D0C" w:rsidRPr="00FD1D0C" w:rsidRDefault="00FD1D0C" w:rsidP="00FD1D0C">
            <w:pPr>
              <w:jc w:val="both"/>
              <w:rPr>
                <w:rFonts w:eastAsia="SimSun"/>
                <w:color w:val="000000"/>
                <w:sz w:val="22"/>
                <w:szCs w:val="22"/>
                <w:lang w:eastAsia="zh-CN"/>
              </w:rPr>
            </w:pPr>
            <w:r w:rsidRPr="00FD1D0C">
              <w:rPr>
                <w:rFonts w:eastAsia="SimSun"/>
                <w:color w:val="000000"/>
                <w:sz w:val="22"/>
                <w:szCs w:val="22"/>
                <w:lang w:eastAsia="zh-CN"/>
              </w:rPr>
              <w:t>Амбулаторное ветеринарное обслуживание</w:t>
            </w:r>
          </w:p>
        </w:tc>
        <w:tc>
          <w:tcPr>
            <w:tcW w:w="3402" w:type="dxa"/>
            <w:tcBorders>
              <w:top w:val="single" w:sz="4" w:space="0" w:color="auto"/>
              <w:left w:val="single" w:sz="8" w:space="0" w:color="auto"/>
              <w:bottom w:val="single" w:sz="8" w:space="0" w:color="auto"/>
              <w:right w:val="single" w:sz="8"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Ветлечебницы без содержания животных; </w:t>
            </w:r>
          </w:p>
        </w:tc>
        <w:tc>
          <w:tcPr>
            <w:tcW w:w="4819" w:type="dxa"/>
            <w:tcBorders>
              <w:top w:val="single" w:sz="8" w:space="0" w:color="auto"/>
              <w:left w:val="single" w:sz="8" w:space="0" w:color="auto"/>
              <w:bottom w:val="single" w:sz="4" w:space="0" w:color="auto"/>
              <w:right w:val="single" w:sz="8"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300/5000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12 м;</w:t>
            </w:r>
          </w:p>
          <w:p w:rsidR="00FD1D0C" w:rsidRPr="00FD1D0C" w:rsidRDefault="00FD1D0C" w:rsidP="00FD1D0C">
            <w:pPr>
              <w:ind w:firstLine="709"/>
              <w:jc w:val="both"/>
              <w:rPr>
                <w:rFonts w:eastAsia="SimSun"/>
                <w:color w:val="000000"/>
                <w:sz w:val="22"/>
                <w:szCs w:val="22"/>
                <w:lang w:eastAsia="zh-CN"/>
              </w:rPr>
            </w:pPr>
            <w:r w:rsidRPr="00FD1D0C">
              <w:rPr>
                <w:color w:val="000000"/>
                <w:sz w:val="22"/>
                <w:szCs w:val="22"/>
              </w:rPr>
              <w:t>минимальные отступы от границ земельных участков - 3 м;</w:t>
            </w:r>
            <w:r w:rsidRPr="00FD1D0C">
              <w:rPr>
                <w:rFonts w:eastAsia="SimSun"/>
                <w:color w:val="000000"/>
                <w:sz w:val="22"/>
                <w:szCs w:val="22"/>
                <w:lang w:eastAsia="zh-CN"/>
              </w:rPr>
              <w:t xml:space="preserve"> максимальное количество надземных этажей зданий – 3 этажа (включая мансардный этаж);</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максимальный процент застройки в границах земельного участка – 80%;</w:t>
            </w:r>
          </w:p>
        </w:tc>
      </w:tr>
      <w:tr w:rsidR="00FD1D0C" w:rsidRPr="00FD1D0C" w:rsidTr="00FD1D0C">
        <w:trPr>
          <w:trHeight w:val="1656"/>
        </w:trPr>
        <w:tc>
          <w:tcPr>
            <w:tcW w:w="1986" w:type="dxa"/>
            <w:tcBorders>
              <w:top w:val="single" w:sz="4" w:space="0" w:color="auto"/>
              <w:left w:val="single" w:sz="8" w:space="0" w:color="auto"/>
              <w:bottom w:val="single" w:sz="8" w:space="0" w:color="auto"/>
              <w:right w:val="single" w:sz="8" w:space="0" w:color="auto"/>
            </w:tcBorders>
            <w:vAlign w:val="center"/>
            <w:hideMark/>
          </w:tcPr>
          <w:p w:rsidR="00FD1D0C" w:rsidRPr="00FD1D0C" w:rsidRDefault="00FD1D0C" w:rsidP="00FD1D0C">
            <w:pPr>
              <w:jc w:val="both"/>
              <w:rPr>
                <w:rFonts w:eastAsia="SimSun"/>
                <w:color w:val="000000"/>
                <w:sz w:val="22"/>
                <w:szCs w:val="22"/>
                <w:lang w:eastAsia="zh-CN"/>
              </w:rPr>
            </w:pPr>
            <w:r w:rsidRPr="00FD1D0C">
              <w:rPr>
                <w:rFonts w:eastAsia="SimSun"/>
                <w:color w:val="000000"/>
                <w:sz w:val="22"/>
                <w:szCs w:val="22"/>
                <w:lang w:eastAsia="zh-CN"/>
              </w:rPr>
              <w:lastRenderedPageBreak/>
              <w:t>Магазины</w:t>
            </w:r>
          </w:p>
        </w:tc>
        <w:tc>
          <w:tcPr>
            <w:tcW w:w="3402" w:type="dxa"/>
            <w:tcBorders>
              <w:top w:val="single" w:sz="4" w:space="0" w:color="auto"/>
              <w:left w:val="single" w:sz="8" w:space="0" w:color="auto"/>
              <w:bottom w:val="single" w:sz="8" w:space="0" w:color="auto"/>
              <w:right w:val="single" w:sz="8"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4819" w:type="dxa"/>
            <w:tcBorders>
              <w:top w:val="single" w:sz="8" w:space="0" w:color="auto"/>
              <w:left w:val="single" w:sz="8" w:space="0" w:color="auto"/>
              <w:bottom w:val="single" w:sz="8" w:space="0" w:color="auto"/>
              <w:right w:val="single" w:sz="8"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300/5000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10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- 3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максимальное количество надземных этажей зданий – 3 этажа (включая мансардный этаж);</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максимальный процент застройки в границах земельного участка – 80%;</w:t>
            </w:r>
          </w:p>
        </w:tc>
      </w:tr>
      <w:tr w:rsidR="00FD1D0C" w:rsidRPr="00FD1D0C" w:rsidTr="00FD1D0C">
        <w:trPr>
          <w:trHeight w:val="20"/>
        </w:trPr>
        <w:tc>
          <w:tcPr>
            <w:tcW w:w="1986" w:type="dxa"/>
            <w:tcBorders>
              <w:top w:val="single" w:sz="4" w:space="0" w:color="auto"/>
              <w:left w:val="single" w:sz="8" w:space="0" w:color="auto"/>
              <w:bottom w:val="single" w:sz="8" w:space="0" w:color="auto"/>
              <w:right w:val="single" w:sz="8" w:space="0" w:color="auto"/>
            </w:tcBorders>
            <w:vAlign w:val="center"/>
            <w:hideMark/>
          </w:tcPr>
          <w:p w:rsidR="00FD1D0C" w:rsidRPr="00FD1D0C" w:rsidRDefault="00FD1D0C" w:rsidP="00FD1D0C">
            <w:pPr>
              <w:tabs>
                <w:tab w:val="left" w:pos="2520"/>
              </w:tabs>
              <w:jc w:val="both"/>
              <w:rPr>
                <w:rFonts w:eastAsia="SimSun"/>
                <w:color w:val="000000"/>
                <w:sz w:val="22"/>
                <w:szCs w:val="22"/>
                <w:lang w:eastAsia="zh-CN"/>
              </w:rPr>
            </w:pPr>
            <w:r w:rsidRPr="00FD1D0C">
              <w:rPr>
                <w:rFonts w:eastAsia="SimSun"/>
                <w:color w:val="000000"/>
                <w:sz w:val="22"/>
                <w:szCs w:val="22"/>
                <w:lang w:eastAsia="zh-CN"/>
              </w:rPr>
              <w:t>Обслуживание автотранспорта</w:t>
            </w:r>
          </w:p>
        </w:tc>
        <w:tc>
          <w:tcPr>
            <w:tcW w:w="3402" w:type="dxa"/>
            <w:tcBorders>
              <w:top w:val="single" w:sz="4" w:space="0" w:color="auto"/>
              <w:left w:val="single" w:sz="8" w:space="0" w:color="auto"/>
              <w:bottom w:val="single" w:sz="8" w:space="0" w:color="auto"/>
              <w:right w:val="single" w:sz="8" w:space="0" w:color="auto"/>
            </w:tcBorders>
            <w:vAlign w:val="center"/>
            <w:hideMark/>
          </w:tcPr>
          <w:p w:rsidR="00FD1D0C" w:rsidRPr="00FD1D0C" w:rsidRDefault="00FD1D0C" w:rsidP="00FD1D0C">
            <w:pPr>
              <w:tabs>
                <w:tab w:val="left" w:pos="2520"/>
              </w:tabs>
              <w:ind w:firstLine="709"/>
              <w:jc w:val="both"/>
              <w:rPr>
                <w:rFonts w:eastAsia="SimSun"/>
                <w:color w:val="000000"/>
                <w:sz w:val="22"/>
                <w:szCs w:val="22"/>
                <w:lang w:eastAsia="zh-CN"/>
              </w:rPr>
            </w:pPr>
            <w:r w:rsidRPr="00FD1D0C">
              <w:rPr>
                <w:rFonts w:eastAsia="SimSun"/>
                <w:color w:val="000000"/>
                <w:sz w:val="22"/>
                <w:szCs w:val="22"/>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19" w:type="dxa"/>
            <w:tcBorders>
              <w:top w:val="single" w:sz="4" w:space="0" w:color="auto"/>
              <w:left w:val="single" w:sz="8" w:space="0" w:color="auto"/>
              <w:bottom w:val="single" w:sz="8" w:space="0" w:color="auto"/>
              <w:right w:val="single" w:sz="8" w:space="0" w:color="auto"/>
            </w:tcBorders>
            <w:vAlign w:val="center"/>
            <w:hideMark/>
          </w:tcPr>
          <w:p w:rsidR="00FD1D0C" w:rsidRPr="00FD1D0C" w:rsidRDefault="00FD1D0C" w:rsidP="00FD1D0C">
            <w:pPr>
              <w:tabs>
                <w:tab w:val="left" w:pos="1134"/>
              </w:tabs>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200/5000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10 м;</w:t>
            </w:r>
          </w:p>
          <w:p w:rsidR="00FD1D0C" w:rsidRPr="00FD1D0C" w:rsidRDefault="00FD1D0C" w:rsidP="00FD1D0C">
            <w:pPr>
              <w:ind w:firstLine="709"/>
              <w:jc w:val="both"/>
              <w:rPr>
                <w:rFonts w:eastAsia="SimSun"/>
                <w:color w:val="000000"/>
                <w:sz w:val="22"/>
                <w:szCs w:val="22"/>
                <w:lang w:eastAsia="zh-CN"/>
              </w:rPr>
            </w:pPr>
            <w:r w:rsidRPr="00FD1D0C">
              <w:rPr>
                <w:color w:val="000000"/>
                <w:sz w:val="22"/>
                <w:szCs w:val="22"/>
              </w:rPr>
              <w:t>минимальные отступы от границ земельных участков - 3 м;</w:t>
            </w:r>
            <w:r w:rsidRPr="00FD1D0C">
              <w:rPr>
                <w:rFonts w:eastAsia="SimSun"/>
                <w:color w:val="000000"/>
                <w:sz w:val="22"/>
                <w:szCs w:val="22"/>
                <w:lang w:eastAsia="zh-CN"/>
              </w:rPr>
              <w:t xml:space="preserve"> максимальная высота зданий, строений, сооружений от уровня земли - 10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максимальный процент застройки в границах земельного участка – 80%;</w:t>
            </w:r>
          </w:p>
        </w:tc>
      </w:tr>
      <w:tr w:rsidR="00FD1D0C" w:rsidRPr="00FD1D0C" w:rsidTr="00FD1D0C">
        <w:trPr>
          <w:trHeight w:val="20"/>
        </w:trPr>
        <w:tc>
          <w:tcPr>
            <w:tcW w:w="1986" w:type="dxa"/>
            <w:tcBorders>
              <w:top w:val="single" w:sz="8" w:space="0" w:color="auto"/>
              <w:left w:val="single" w:sz="8" w:space="0" w:color="auto"/>
              <w:bottom w:val="single" w:sz="8" w:space="0" w:color="auto"/>
              <w:right w:val="single" w:sz="8" w:space="0" w:color="auto"/>
            </w:tcBorders>
            <w:vAlign w:val="center"/>
          </w:tcPr>
          <w:p w:rsidR="00FD1D0C" w:rsidRPr="00FD1D0C" w:rsidRDefault="00FD1D0C" w:rsidP="00FD1D0C">
            <w:pPr>
              <w:tabs>
                <w:tab w:val="left" w:pos="2520"/>
              </w:tabs>
              <w:jc w:val="both"/>
              <w:rPr>
                <w:rFonts w:eastAsia="SimSun"/>
                <w:color w:val="000000"/>
                <w:sz w:val="22"/>
                <w:szCs w:val="22"/>
                <w:lang w:eastAsia="zh-CN"/>
              </w:rPr>
            </w:pPr>
          </w:p>
          <w:p w:rsidR="00FD1D0C" w:rsidRPr="00FD1D0C" w:rsidRDefault="00FD1D0C" w:rsidP="00FD1D0C">
            <w:pPr>
              <w:tabs>
                <w:tab w:val="left" w:pos="2520"/>
              </w:tabs>
              <w:jc w:val="both"/>
              <w:rPr>
                <w:rFonts w:eastAsia="SimSun"/>
                <w:color w:val="000000"/>
                <w:sz w:val="22"/>
                <w:szCs w:val="22"/>
                <w:lang w:eastAsia="zh-CN"/>
              </w:rPr>
            </w:pPr>
            <w:r w:rsidRPr="00FD1D0C">
              <w:rPr>
                <w:rFonts w:eastAsia="SimSun"/>
                <w:color w:val="000000"/>
                <w:sz w:val="22"/>
                <w:szCs w:val="22"/>
                <w:lang w:eastAsia="zh-CN"/>
              </w:rPr>
              <w:t>Объекты придорожного сервиса</w:t>
            </w:r>
          </w:p>
        </w:tc>
        <w:tc>
          <w:tcPr>
            <w:tcW w:w="3402" w:type="dxa"/>
            <w:tcBorders>
              <w:top w:val="single" w:sz="8" w:space="0" w:color="auto"/>
              <w:left w:val="single" w:sz="8" w:space="0" w:color="auto"/>
              <w:bottom w:val="single" w:sz="8" w:space="0" w:color="auto"/>
              <w:right w:val="single" w:sz="8" w:space="0" w:color="auto"/>
            </w:tcBorders>
            <w:vAlign w:val="center"/>
            <w:hideMark/>
          </w:tcPr>
          <w:p w:rsidR="00FD1D0C" w:rsidRPr="00FD1D0C" w:rsidRDefault="00FD1D0C" w:rsidP="00FD1D0C">
            <w:pPr>
              <w:widowControl w:val="0"/>
              <w:ind w:firstLine="709"/>
              <w:jc w:val="both"/>
              <w:rPr>
                <w:rFonts w:eastAsia="SimSun"/>
                <w:color w:val="000000"/>
                <w:sz w:val="22"/>
                <w:szCs w:val="22"/>
                <w:lang w:eastAsia="zh-CN"/>
              </w:rPr>
            </w:pPr>
            <w:r w:rsidRPr="00FD1D0C">
              <w:rPr>
                <w:rFonts w:eastAsia="SimSun"/>
                <w:color w:val="000000"/>
                <w:sz w:val="22"/>
                <w:szCs w:val="22"/>
                <w:lang w:eastAsia="zh-CN"/>
              </w:rPr>
              <w:t>Мастерские, предназначенные для ремонта и обслуживания автомобилей (без малярно-жестяных работ), мойки автомобилей до двух постов.</w:t>
            </w:r>
          </w:p>
        </w:tc>
        <w:tc>
          <w:tcPr>
            <w:tcW w:w="4819" w:type="dxa"/>
            <w:tcBorders>
              <w:top w:val="single" w:sz="8" w:space="0" w:color="auto"/>
              <w:left w:val="single" w:sz="8" w:space="0" w:color="auto"/>
              <w:bottom w:val="single" w:sz="8" w:space="0" w:color="auto"/>
              <w:right w:val="single" w:sz="8" w:space="0" w:color="auto"/>
            </w:tcBorders>
            <w:vAlign w:val="center"/>
            <w:hideMark/>
          </w:tcPr>
          <w:p w:rsidR="00FD1D0C" w:rsidRPr="00FD1D0C" w:rsidRDefault="00FD1D0C" w:rsidP="00FD1D0C">
            <w:pPr>
              <w:tabs>
                <w:tab w:val="left" w:pos="1134"/>
              </w:tabs>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- 100/600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10 м;</w:t>
            </w:r>
          </w:p>
          <w:p w:rsidR="00FD1D0C" w:rsidRPr="00FD1D0C" w:rsidRDefault="00FD1D0C" w:rsidP="00FD1D0C">
            <w:pPr>
              <w:ind w:firstLine="709"/>
              <w:jc w:val="both"/>
              <w:rPr>
                <w:rFonts w:eastAsia="SimSun"/>
                <w:color w:val="000000"/>
                <w:sz w:val="22"/>
                <w:szCs w:val="22"/>
                <w:lang w:eastAsia="zh-CN"/>
              </w:rPr>
            </w:pPr>
            <w:r w:rsidRPr="00FD1D0C">
              <w:rPr>
                <w:color w:val="000000"/>
                <w:sz w:val="22"/>
                <w:szCs w:val="22"/>
              </w:rPr>
              <w:t>минимальные отступы от границ земельных участков - 3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максимальная высота зданий, строений, сооружений от уровня земли - 5 м;</w:t>
            </w:r>
          </w:p>
          <w:p w:rsidR="00FD1D0C" w:rsidRPr="00FD1D0C" w:rsidRDefault="00FD1D0C" w:rsidP="00FD1D0C">
            <w:pPr>
              <w:ind w:firstLine="709"/>
              <w:jc w:val="both"/>
              <w:rPr>
                <w:color w:val="000000"/>
                <w:sz w:val="22"/>
                <w:szCs w:val="22"/>
              </w:rPr>
            </w:pPr>
            <w:r w:rsidRPr="00FD1D0C">
              <w:rPr>
                <w:rFonts w:eastAsia="SimSun"/>
                <w:color w:val="000000"/>
                <w:sz w:val="22"/>
                <w:szCs w:val="22"/>
                <w:lang w:eastAsia="zh-CN"/>
              </w:rPr>
              <w:t>максимальный процент застройки в границах земельного участка – 60%;</w:t>
            </w:r>
            <w:r w:rsidRPr="00FD1D0C">
              <w:rPr>
                <w:color w:val="000000"/>
                <w:sz w:val="22"/>
                <w:szCs w:val="22"/>
              </w:rPr>
              <w:t xml:space="preserve">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bl>
    <w:p w:rsidR="00FD1D0C" w:rsidRPr="00FD1D0C" w:rsidRDefault="00FD1D0C" w:rsidP="00FD1D0C">
      <w:pPr>
        <w:ind w:right="113" w:firstLine="709"/>
        <w:jc w:val="both"/>
        <w:rPr>
          <w:color w:val="000000"/>
          <w:sz w:val="20"/>
          <w:szCs w:val="20"/>
        </w:rPr>
      </w:pPr>
      <w:proofErr w:type="gramStart"/>
      <w:r w:rsidRPr="00FD1D0C">
        <w:rPr>
          <w:color w:val="000000"/>
          <w:sz w:val="22"/>
          <w:szCs w:val="22"/>
        </w:rPr>
        <w:t xml:space="preserve">* </w:t>
      </w:r>
      <w:r w:rsidRPr="00FD1D0C">
        <w:rPr>
          <w:color w:val="000000"/>
          <w:sz w:val="20"/>
          <w:szCs w:val="20"/>
        </w:rPr>
        <w:t>Согласно Решения главы администрации МО «Кошехабльский район» №132 от 15.11.2010г. «Об установлении предельной нормы предоставления земельных участков в собственность гражданам из земель, государственная собственность на которые не разграничена для индивидуального жилищного строительства и для ведения личного подсобного хозяйства на территории муниципального образования «Кошехабльский район», принятого Советом народных депутатов Кошехабльского района 11.11.2010г №268-2.</w:t>
      </w:r>
      <w:proofErr w:type="gramEnd"/>
    </w:p>
    <w:p w:rsidR="00FD1D0C" w:rsidRPr="00FD1D0C" w:rsidRDefault="00FD1D0C" w:rsidP="00FD1D0C">
      <w:pPr>
        <w:ind w:firstLine="709"/>
        <w:jc w:val="both"/>
        <w:rPr>
          <w:rFonts w:eastAsia="SimSun"/>
          <w:b/>
          <w:color w:val="000000"/>
          <w:sz w:val="22"/>
          <w:szCs w:val="22"/>
          <w:lang w:eastAsia="zh-CN"/>
        </w:rPr>
      </w:pPr>
      <w:r w:rsidRPr="00FD1D0C">
        <w:rPr>
          <w:rFonts w:eastAsia="SimSun"/>
          <w:b/>
          <w:color w:val="000000"/>
          <w:sz w:val="22"/>
          <w:szCs w:val="22"/>
          <w:lang w:eastAsia="zh-CN"/>
        </w:rPr>
        <w:t>1.3. Ограничения использования земельных участков и объектов капитального строительства:</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1.3.1. Расстояние до красной линии улиц/проездов:</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1) от Дошкольных образовательных учреждений и общеобразовательных школ (стены здания) -10 м/10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2) от Пожарных депо - 10 м/10 м (15 м/15 м - для депо </w:t>
      </w:r>
      <w:r w:rsidRPr="00FD1D0C">
        <w:rPr>
          <w:rFonts w:eastAsia="SimSun"/>
          <w:color w:val="000000"/>
          <w:sz w:val="22"/>
          <w:szCs w:val="22"/>
          <w:lang w:val="en-US" w:eastAsia="zh-CN"/>
        </w:rPr>
        <w:t>I</w:t>
      </w:r>
      <w:r w:rsidRPr="00FD1D0C">
        <w:rPr>
          <w:rFonts w:eastAsia="SimSun"/>
          <w:color w:val="000000"/>
          <w:sz w:val="22"/>
          <w:szCs w:val="22"/>
          <w:lang w:eastAsia="zh-CN"/>
        </w:rPr>
        <w:t xml:space="preserve"> типа);</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3) от жилых и общественных зданий  – 5 м/3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4) от остальных зданий и сооружений - 5 м/3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lastRenderedPageBreak/>
        <w:t>6) при реконструкции существующих объектов недвижимости, расположенных по красной линии, - 0 м/0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1.4.4. 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от индивидуального жилого дома - 3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от постройки для содержания скота и птицы - 4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от других построек (бани, гаражи и др.) - 1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от стволов высокорослых деревьев - 4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от стволов среднерослых деревьев - 2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от кустарника - 1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1.3.5.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1.3.6. 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 при условии обеспечения нормативной инсоляции на территории соседних </w:t>
      </w:r>
      <w:proofErr w:type="spellStart"/>
      <w:r w:rsidRPr="00FD1D0C">
        <w:rPr>
          <w:rFonts w:eastAsia="SimSun"/>
          <w:color w:val="000000"/>
          <w:sz w:val="22"/>
          <w:szCs w:val="22"/>
          <w:lang w:eastAsia="zh-CN"/>
        </w:rPr>
        <w:t>приквартирных</w:t>
      </w:r>
      <w:proofErr w:type="spellEnd"/>
      <w:r w:rsidRPr="00FD1D0C">
        <w:rPr>
          <w:rFonts w:eastAsia="SimSun"/>
          <w:color w:val="000000"/>
          <w:sz w:val="22"/>
          <w:szCs w:val="22"/>
          <w:lang w:eastAsia="zh-CN"/>
        </w:rPr>
        <w:t xml:space="preserve"> участков.</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1.3.7.Общая площадь построек хозяйственного назначения (летние кухни, хозяйственные постройки, кладовые, подвалы, бани, бассейны, навесы) индивидуального использования не должна превышать 100 кв. м за исключением оранжерей и теплиц;</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1.3.8. 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1.3.9.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1.3.10.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FD1D0C" w:rsidRPr="00FD1D0C" w:rsidRDefault="00FD1D0C" w:rsidP="00FD1D0C">
      <w:pPr>
        <w:tabs>
          <w:tab w:val="left" w:pos="1134"/>
        </w:tabs>
        <w:ind w:firstLine="709"/>
        <w:jc w:val="both"/>
        <w:rPr>
          <w:rFonts w:eastAsia="SimSun"/>
          <w:color w:val="000000"/>
          <w:sz w:val="22"/>
          <w:szCs w:val="22"/>
          <w:lang w:eastAsia="zh-CN"/>
        </w:rPr>
      </w:pPr>
      <w:r w:rsidRPr="00FD1D0C">
        <w:rPr>
          <w:rFonts w:eastAsia="SimSun"/>
          <w:color w:val="000000"/>
          <w:sz w:val="22"/>
          <w:szCs w:val="22"/>
          <w:lang w:eastAsia="zh-CN"/>
        </w:rPr>
        <w:t xml:space="preserve">1.3.11.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FD1D0C" w:rsidRPr="00FD1D0C" w:rsidRDefault="00FD1D0C" w:rsidP="00FD1D0C">
      <w:pPr>
        <w:tabs>
          <w:tab w:val="left" w:pos="1134"/>
        </w:tabs>
        <w:ind w:firstLine="709"/>
        <w:jc w:val="both"/>
        <w:rPr>
          <w:rFonts w:eastAsia="SimSun"/>
          <w:color w:val="000000"/>
          <w:sz w:val="22"/>
          <w:szCs w:val="22"/>
          <w:lang w:eastAsia="zh-CN"/>
        </w:rPr>
      </w:pPr>
      <w:r w:rsidRPr="00FD1D0C">
        <w:rPr>
          <w:rFonts w:eastAsia="SimSun"/>
          <w:color w:val="000000"/>
          <w:sz w:val="22"/>
          <w:szCs w:val="22"/>
          <w:lang w:eastAsia="zh-CN"/>
        </w:rPr>
        <w:t>1.3.12.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1.4.13. Вспомогательные строения, за исключением гаражей, размещать со стороны улиц не допускается.</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1.3.14.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Поднятие уровня земельного участка путем отсыпки грунта допускается при наличии проекта вертикальной планировки земельного участка, выполненного индивидуальным предпринимателем или юридическим лицом, имеющих выданные саморегулируемой организацией свидетельства о допуске к такому виду работ.</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1.3.15.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FD1D0C" w:rsidRPr="00FD1D0C" w:rsidRDefault="00FD1D0C" w:rsidP="00FD1D0C">
      <w:pPr>
        <w:ind w:firstLine="709"/>
        <w:contextualSpacing/>
        <w:jc w:val="both"/>
        <w:rPr>
          <w:rFonts w:eastAsia="Arial"/>
          <w:b/>
          <w:color w:val="000000"/>
          <w:sz w:val="22"/>
          <w:szCs w:val="22"/>
          <w:shd w:val="clear" w:color="auto" w:fill="FFFFFF"/>
        </w:rPr>
      </w:pPr>
      <w:r w:rsidRPr="00FD1D0C">
        <w:rPr>
          <w:rFonts w:eastAsia="Arial"/>
          <w:b/>
          <w:color w:val="000000"/>
          <w:sz w:val="22"/>
          <w:szCs w:val="22"/>
          <w:shd w:val="clear" w:color="auto" w:fill="FFFFFF"/>
        </w:rPr>
        <w:t>Иные показатели:</w:t>
      </w:r>
    </w:p>
    <w:p w:rsidR="00FD1D0C" w:rsidRPr="00FD1D0C" w:rsidRDefault="00FD1D0C" w:rsidP="00FD1D0C">
      <w:pPr>
        <w:ind w:firstLine="709"/>
        <w:jc w:val="both"/>
        <w:rPr>
          <w:rFonts w:eastAsia="SimSun"/>
          <w:color w:val="000000"/>
          <w:sz w:val="22"/>
          <w:szCs w:val="22"/>
          <w:lang w:eastAsia="zh-CN"/>
        </w:rPr>
      </w:pPr>
      <w:r w:rsidRPr="00FD1D0C">
        <w:rPr>
          <w:color w:val="000000"/>
          <w:sz w:val="22"/>
          <w:szCs w:val="22"/>
        </w:rPr>
        <w:t>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должно выполняться в коричневых и шоколадных тонах.</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proofErr w:type="gramStart"/>
      <w:r w:rsidRPr="00FD1D0C">
        <w:rPr>
          <w:color w:val="000000"/>
          <w:sz w:val="22"/>
          <w:szCs w:val="22"/>
        </w:rPr>
        <w:t xml:space="preserve">В случае отсутствия возможности применения необходимого вида разрешенного использования земельного участка из представленных, допускается присвоение вида разрешенного использования земельного участка согласно «Классификатора видов разрешенного использования» утвержденного Приказом </w:t>
      </w:r>
      <w:r w:rsidRPr="00FD1D0C">
        <w:rPr>
          <w:color w:val="000000"/>
          <w:sz w:val="22"/>
          <w:szCs w:val="22"/>
        </w:rPr>
        <w:lastRenderedPageBreak/>
        <w:t>Минэкономразвития России от 01.09.2014 № 540 не противоречащее особенностям территориальной зоны, в порядке, предусмотренном при присвоении условно-разрешенных видов использования.</w:t>
      </w:r>
      <w:proofErr w:type="gramEnd"/>
    </w:p>
    <w:p w:rsidR="00FD1D0C" w:rsidRPr="00FD1D0C" w:rsidRDefault="00FD1D0C" w:rsidP="00FD1D0C">
      <w:pPr>
        <w:shd w:val="clear" w:color="auto" w:fill="FFFFFF"/>
        <w:autoSpaceDE w:val="0"/>
        <w:autoSpaceDN w:val="0"/>
        <w:adjustRightInd w:val="0"/>
        <w:ind w:right="-16" w:firstLine="709"/>
        <w:jc w:val="both"/>
        <w:rPr>
          <w:color w:val="000000"/>
          <w:sz w:val="22"/>
          <w:szCs w:val="22"/>
        </w:rPr>
      </w:pPr>
    </w:p>
    <w:p w:rsidR="00FD1D0C" w:rsidRPr="00FD1D0C" w:rsidRDefault="00FD1D0C" w:rsidP="00FD1D0C">
      <w:pPr>
        <w:keepNext/>
        <w:suppressAutoHyphens/>
        <w:ind w:firstLine="709"/>
        <w:jc w:val="center"/>
        <w:outlineLvl w:val="3"/>
        <w:rPr>
          <w:bCs/>
          <w:color w:val="000000"/>
          <w:sz w:val="22"/>
          <w:szCs w:val="22"/>
          <w:lang w:eastAsia="ar-SA"/>
        </w:rPr>
      </w:pPr>
      <w:bookmarkStart w:id="218" w:name="_Toc260040885"/>
      <w:bookmarkStart w:id="219" w:name="_Toc237656660"/>
      <w:bookmarkStart w:id="220" w:name="_Toc236622430"/>
      <w:bookmarkStart w:id="221" w:name="_Toc236622333"/>
      <w:bookmarkStart w:id="222" w:name="_Toc236027530"/>
      <w:bookmarkStart w:id="223" w:name="_Toc236027464"/>
      <w:bookmarkStart w:id="224" w:name="_Toc236027398"/>
      <w:bookmarkStart w:id="225" w:name="_Toc236027332"/>
      <w:r w:rsidRPr="00FD1D0C">
        <w:rPr>
          <w:b/>
          <w:bCs/>
          <w:color w:val="000000"/>
          <w:sz w:val="22"/>
          <w:szCs w:val="22"/>
          <w:lang w:eastAsia="ar-SA"/>
        </w:rPr>
        <w:t>Статья 47.</w:t>
      </w:r>
      <w:r w:rsidRPr="00FD1D0C">
        <w:rPr>
          <w:b/>
          <w:color w:val="000000"/>
          <w:sz w:val="22"/>
          <w:szCs w:val="22"/>
          <w:lang w:eastAsia="ar-SA"/>
        </w:rPr>
        <w:t> </w:t>
      </w:r>
      <w:bookmarkEnd w:id="218"/>
      <w:bookmarkEnd w:id="219"/>
      <w:bookmarkEnd w:id="220"/>
      <w:bookmarkEnd w:id="221"/>
      <w:bookmarkEnd w:id="222"/>
      <w:bookmarkEnd w:id="223"/>
      <w:bookmarkEnd w:id="224"/>
      <w:bookmarkEnd w:id="225"/>
      <w:r w:rsidRPr="00FD1D0C">
        <w:rPr>
          <w:b/>
          <w:bCs/>
          <w:color w:val="000000"/>
          <w:sz w:val="22"/>
          <w:szCs w:val="22"/>
          <w:lang w:eastAsia="ar-SA"/>
        </w:rPr>
        <w:t>Общественно-деловые зоны</w:t>
      </w:r>
    </w:p>
    <w:p w:rsidR="00FD1D0C" w:rsidRPr="00FD1D0C" w:rsidRDefault="00FD1D0C" w:rsidP="00FD1D0C">
      <w:pPr>
        <w:ind w:firstLine="709"/>
        <w:jc w:val="both"/>
        <w:rPr>
          <w:color w:val="000000"/>
          <w:sz w:val="22"/>
          <w:szCs w:val="22"/>
        </w:rPr>
      </w:pPr>
    </w:p>
    <w:p w:rsidR="00FD1D0C" w:rsidRPr="00FD1D0C" w:rsidRDefault="00FD1D0C" w:rsidP="00FD1D0C">
      <w:pPr>
        <w:shd w:val="clear" w:color="auto" w:fill="FFFFFF"/>
        <w:autoSpaceDE w:val="0"/>
        <w:ind w:right="703" w:firstLine="709"/>
        <w:jc w:val="center"/>
        <w:rPr>
          <w:b/>
          <w:bCs/>
          <w:color w:val="000000"/>
          <w:sz w:val="22"/>
          <w:szCs w:val="22"/>
        </w:rPr>
      </w:pPr>
      <w:proofErr w:type="gramStart"/>
      <w:r w:rsidRPr="00FD1D0C">
        <w:rPr>
          <w:b/>
          <w:bCs/>
          <w:caps/>
          <w:color w:val="000000"/>
          <w:sz w:val="22"/>
          <w:szCs w:val="22"/>
        </w:rPr>
        <w:t>Ц</w:t>
      </w:r>
      <w:proofErr w:type="gramEnd"/>
      <w:r w:rsidRPr="00FD1D0C">
        <w:rPr>
          <w:b/>
          <w:bCs/>
          <w:caps/>
          <w:color w:val="000000"/>
          <w:sz w:val="22"/>
          <w:szCs w:val="22"/>
        </w:rPr>
        <w:t xml:space="preserve"> –1 </w:t>
      </w:r>
      <w:r w:rsidRPr="00FD1D0C">
        <w:rPr>
          <w:b/>
          <w:bCs/>
          <w:color w:val="000000"/>
          <w:sz w:val="22"/>
          <w:szCs w:val="22"/>
        </w:rPr>
        <w:t>зона застройки объектами общественно делового назначения центральной части административного центра поселения</w:t>
      </w:r>
    </w:p>
    <w:p w:rsidR="00FD1D0C" w:rsidRPr="00FD1D0C" w:rsidRDefault="00FD1D0C" w:rsidP="00FD1D0C">
      <w:pPr>
        <w:shd w:val="clear" w:color="auto" w:fill="FFFFFF"/>
        <w:autoSpaceDE w:val="0"/>
        <w:ind w:firstLine="709"/>
        <w:jc w:val="both"/>
        <w:rPr>
          <w:color w:val="000000"/>
          <w:sz w:val="22"/>
          <w:szCs w:val="22"/>
        </w:rPr>
      </w:pPr>
      <w:r w:rsidRPr="00FD1D0C">
        <w:rPr>
          <w:i/>
          <w:color w:val="000000"/>
          <w:sz w:val="22"/>
          <w:szCs w:val="22"/>
        </w:rPr>
        <w:t xml:space="preserve">Зона выделена для создания разрешительно-правовых условий и процедур формирования центров обслуживания с размещением объектов общественно – делового назначения </w:t>
      </w:r>
      <w:r w:rsidRPr="00FD1D0C">
        <w:rPr>
          <w:color w:val="000000"/>
          <w:sz w:val="22"/>
          <w:szCs w:val="22"/>
        </w:rPr>
        <w:t xml:space="preserve">связанных с удовлетворением периодических и эпизодических потребностей населения при ограничении жилых функций. </w:t>
      </w:r>
    </w:p>
    <w:p w:rsidR="00FD1D0C" w:rsidRPr="00FD1D0C" w:rsidRDefault="00FD1D0C" w:rsidP="00FD1D0C">
      <w:pPr>
        <w:ind w:firstLine="709"/>
        <w:jc w:val="both"/>
        <w:rPr>
          <w:b/>
          <w:color w:val="000000"/>
          <w:sz w:val="22"/>
          <w:szCs w:val="22"/>
        </w:rPr>
      </w:pPr>
      <w:r w:rsidRPr="00FD1D0C">
        <w:rPr>
          <w:b/>
          <w:bCs/>
          <w:color w:val="000000"/>
          <w:sz w:val="22"/>
          <w:szCs w:val="22"/>
        </w:rPr>
        <w:t>1. Виды разрешенного использования земельных участков и объектов капитального строительства:</w:t>
      </w:r>
    </w:p>
    <w:p w:rsidR="00FD1D0C" w:rsidRPr="00FD1D0C" w:rsidRDefault="00FD1D0C" w:rsidP="00FD1D0C">
      <w:pPr>
        <w:widowControl w:val="0"/>
        <w:ind w:firstLine="709"/>
        <w:jc w:val="both"/>
        <w:rPr>
          <w:b/>
          <w:i/>
          <w:iCs/>
          <w:color w:val="000000"/>
          <w:sz w:val="22"/>
          <w:szCs w:val="22"/>
        </w:rPr>
      </w:pPr>
      <w:r w:rsidRPr="00FD1D0C">
        <w:rPr>
          <w:b/>
          <w:color w:val="000000"/>
          <w:sz w:val="22"/>
          <w:szCs w:val="22"/>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544"/>
        <w:gridCol w:w="5103"/>
      </w:tblGrid>
      <w:tr w:rsidR="00FD1D0C" w:rsidRPr="00FD1D0C" w:rsidTr="00FD1D0C">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Виды разрешенного использования земельных участков в соответствии с классификатором видов разрешенного использования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Виды разрешенного использования объектов капитального строительства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1D0C" w:rsidRPr="00FD1D0C" w:rsidTr="00FD1D0C">
        <w:trPr>
          <w:trHeight w:val="20"/>
        </w:trPr>
        <w:tc>
          <w:tcPr>
            <w:tcW w:w="1985"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spacing w:line="276" w:lineRule="auto"/>
              <w:ind w:right="1451" w:firstLine="709"/>
              <w:jc w:val="both"/>
              <w:rPr>
                <w:color w:val="000000"/>
              </w:rPr>
            </w:pPr>
          </w:p>
          <w:p w:rsidR="00FD1D0C" w:rsidRPr="00FD1D0C" w:rsidRDefault="00FD1D0C" w:rsidP="00FD1D0C">
            <w:pPr>
              <w:spacing w:line="276" w:lineRule="auto"/>
              <w:jc w:val="both"/>
              <w:rPr>
                <w:color w:val="000000"/>
              </w:rPr>
            </w:pPr>
            <w:r w:rsidRPr="00FD1D0C">
              <w:rPr>
                <w:color w:val="000000"/>
              </w:rPr>
              <w:t>Административные здания организаций, обеспечивающих предоставление коммунальных услуг</w:t>
            </w:r>
          </w:p>
        </w:tc>
        <w:tc>
          <w:tcPr>
            <w:tcW w:w="3544"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spacing w:line="276" w:lineRule="auto"/>
              <w:ind w:firstLine="709"/>
              <w:jc w:val="both"/>
              <w:rPr>
                <w:color w:val="000000"/>
              </w:rPr>
            </w:pPr>
          </w:p>
          <w:p w:rsidR="00FD1D0C" w:rsidRPr="00FD1D0C" w:rsidRDefault="00FD1D0C" w:rsidP="00FD1D0C">
            <w:pPr>
              <w:spacing w:line="276" w:lineRule="auto"/>
              <w:ind w:firstLine="709"/>
              <w:jc w:val="both"/>
              <w:rPr>
                <w:color w:val="000000"/>
              </w:rPr>
            </w:pPr>
            <w:r w:rsidRPr="00FD1D0C">
              <w:rPr>
                <w:color w:val="000000"/>
              </w:rPr>
              <w:t>Размещение зданий, предназначенных для приема физических и юридических лиц в связи с предоставлением им коммунальных услуг</w:t>
            </w:r>
          </w:p>
        </w:tc>
        <w:tc>
          <w:tcPr>
            <w:tcW w:w="5103"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300 кв. м/</w:t>
            </w:r>
            <w:r w:rsidRPr="00FD1D0C">
              <w:rPr>
                <w:bCs/>
                <w:color w:val="000000"/>
                <w:sz w:val="22"/>
                <w:szCs w:val="22"/>
              </w:rPr>
              <w:t>10000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12 м;</w:t>
            </w:r>
          </w:p>
          <w:p w:rsidR="00FD1D0C" w:rsidRPr="00FD1D0C" w:rsidRDefault="00FD1D0C" w:rsidP="00FD1D0C">
            <w:pPr>
              <w:ind w:firstLine="709"/>
              <w:jc w:val="both"/>
              <w:rPr>
                <w:rFonts w:eastAsia="SimSun"/>
                <w:color w:val="000000"/>
                <w:sz w:val="22"/>
                <w:szCs w:val="22"/>
                <w:lang w:eastAsia="zh-CN"/>
              </w:rPr>
            </w:pPr>
            <w:r w:rsidRPr="00FD1D0C">
              <w:rPr>
                <w:color w:val="000000"/>
                <w:sz w:val="22"/>
                <w:szCs w:val="22"/>
              </w:rPr>
              <w:t>минимальные отступы от границ земельных участков - 3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максимальное количество надземных этажей зданий – 7 этажа (включая мансардный этаж);</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максимальный процент застройки в границах земельного участка – 60%;</w:t>
            </w:r>
          </w:p>
        </w:tc>
      </w:tr>
      <w:tr w:rsidR="00FD1D0C" w:rsidRPr="00FD1D0C" w:rsidTr="00FD1D0C">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jc w:val="both"/>
              <w:rPr>
                <w:rFonts w:eastAsia="SimSun"/>
                <w:color w:val="000000"/>
                <w:sz w:val="22"/>
                <w:szCs w:val="22"/>
                <w:lang w:eastAsia="zh-CN"/>
              </w:rPr>
            </w:pPr>
            <w:r w:rsidRPr="00FD1D0C">
              <w:rPr>
                <w:rFonts w:eastAsia="SimSun"/>
                <w:color w:val="000000"/>
                <w:sz w:val="22"/>
                <w:szCs w:val="22"/>
                <w:lang w:eastAsia="zh-CN"/>
              </w:rPr>
              <w:t>Общественное управление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Объекты капитального строительства, предназначены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Объекты капитального строительства, предназначены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103"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300 кв. м/</w:t>
            </w:r>
            <w:r w:rsidRPr="00FD1D0C">
              <w:rPr>
                <w:bCs/>
                <w:color w:val="000000"/>
                <w:sz w:val="22"/>
                <w:szCs w:val="22"/>
              </w:rPr>
              <w:t>10000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12 м;</w:t>
            </w:r>
          </w:p>
          <w:p w:rsidR="00FD1D0C" w:rsidRPr="00FD1D0C" w:rsidRDefault="00FD1D0C" w:rsidP="00FD1D0C">
            <w:pPr>
              <w:ind w:firstLine="709"/>
              <w:jc w:val="both"/>
              <w:rPr>
                <w:rFonts w:eastAsia="SimSun"/>
                <w:color w:val="000000"/>
                <w:sz w:val="22"/>
                <w:szCs w:val="22"/>
                <w:lang w:eastAsia="zh-CN"/>
              </w:rPr>
            </w:pPr>
            <w:r w:rsidRPr="00FD1D0C">
              <w:rPr>
                <w:color w:val="000000"/>
                <w:sz w:val="22"/>
                <w:szCs w:val="22"/>
              </w:rPr>
              <w:t>минимальные отступы от границ земельных участков - 3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максимальное количество надземных этажей зданий – 7 этажа (включая мансардный этаж);</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максимальный процент застройки в границах земельного участка – 60%;</w:t>
            </w:r>
          </w:p>
        </w:tc>
      </w:tr>
      <w:tr w:rsidR="00FD1D0C" w:rsidRPr="00FD1D0C" w:rsidTr="00FD1D0C">
        <w:trPr>
          <w:trHeight w:val="20"/>
        </w:trPr>
        <w:tc>
          <w:tcPr>
            <w:tcW w:w="1985"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rPr>
            </w:pPr>
            <w:r w:rsidRPr="00FD1D0C">
              <w:rPr>
                <w:color w:val="000000"/>
              </w:rPr>
              <w:t xml:space="preserve">Осуществление религиозных </w:t>
            </w:r>
            <w:r w:rsidRPr="00FD1D0C">
              <w:rPr>
                <w:color w:val="000000"/>
              </w:rPr>
              <w:lastRenderedPageBreak/>
              <w:t>обрядов</w:t>
            </w:r>
          </w:p>
        </w:tc>
        <w:tc>
          <w:tcPr>
            <w:tcW w:w="3544"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lastRenderedPageBreak/>
              <w:t xml:space="preserve">Размещение зданий и сооружений, предназначенных </w:t>
            </w:r>
            <w:r w:rsidRPr="00FD1D0C">
              <w:rPr>
                <w:color w:val="000000"/>
              </w:rPr>
              <w:lastRenderedPageBreak/>
              <w:t>для совершения религиозных обрядов и церемоний (в том числе церкви, соборы, храмы, часовни, мечети, молельные дома, синагоги)</w:t>
            </w:r>
          </w:p>
        </w:tc>
        <w:tc>
          <w:tcPr>
            <w:tcW w:w="5103" w:type="dxa"/>
            <w:tcBorders>
              <w:top w:val="single" w:sz="4" w:space="0" w:color="auto"/>
              <w:left w:val="single" w:sz="4" w:space="0" w:color="auto"/>
              <w:bottom w:val="single" w:sz="4" w:space="0" w:color="auto"/>
              <w:right w:val="single" w:sz="4" w:space="0" w:color="auto"/>
            </w:tcBorders>
            <w:vAlign w:val="center"/>
          </w:tcPr>
          <w:p w:rsidR="00FD1D0C" w:rsidRPr="00FD1D0C" w:rsidRDefault="00FD1D0C" w:rsidP="00FD1D0C">
            <w:pPr>
              <w:ind w:firstLine="709"/>
              <w:jc w:val="both"/>
              <w:rPr>
                <w:rFonts w:eastAsia="SimSun"/>
                <w:color w:val="000000"/>
                <w:sz w:val="22"/>
                <w:szCs w:val="22"/>
                <w:lang w:eastAsia="zh-CN"/>
              </w:rPr>
            </w:pPr>
          </w:p>
        </w:tc>
      </w:tr>
      <w:tr w:rsidR="00FD1D0C" w:rsidRPr="00FD1D0C" w:rsidTr="00FD1D0C">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jc w:val="both"/>
              <w:rPr>
                <w:rFonts w:eastAsia="SimSun"/>
                <w:color w:val="000000"/>
                <w:sz w:val="22"/>
                <w:szCs w:val="22"/>
                <w:lang w:eastAsia="zh-CN"/>
              </w:rPr>
            </w:pPr>
            <w:r w:rsidRPr="00FD1D0C">
              <w:rPr>
                <w:rFonts w:eastAsia="SimSun"/>
                <w:color w:val="000000"/>
                <w:sz w:val="22"/>
                <w:szCs w:val="22"/>
                <w:lang w:eastAsia="zh-CN"/>
              </w:rPr>
              <w:lastRenderedPageBreak/>
              <w:t>Деловое управление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510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300 кв. м/</w:t>
            </w:r>
            <w:r w:rsidRPr="00FD1D0C">
              <w:rPr>
                <w:bCs/>
                <w:color w:val="000000"/>
                <w:sz w:val="22"/>
                <w:szCs w:val="22"/>
              </w:rPr>
              <w:t>10000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12 м;</w:t>
            </w:r>
          </w:p>
          <w:p w:rsidR="00FD1D0C" w:rsidRPr="00FD1D0C" w:rsidRDefault="00FD1D0C" w:rsidP="00FD1D0C">
            <w:pPr>
              <w:ind w:firstLine="709"/>
              <w:jc w:val="both"/>
              <w:rPr>
                <w:rFonts w:eastAsia="SimSun"/>
                <w:color w:val="000000"/>
                <w:sz w:val="22"/>
                <w:szCs w:val="22"/>
                <w:lang w:eastAsia="zh-CN"/>
              </w:rPr>
            </w:pPr>
            <w:r w:rsidRPr="00FD1D0C">
              <w:rPr>
                <w:color w:val="000000"/>
                <w:sz w:val="22"/>
                <w:szCs w:val="22"/>
              </w:rPr>
              <w:t>минимальные отступы от границ земельных участков - 3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максимальное количество надземных этажей зданий – 7 этажа (включая мансардный этаж);</w:t>
            </w:r>
          </w:p>
          <w:p w:rsidR="00FD1D0C" w:rsidRPr="00FD1D0C" w:rsidRDefault="00FD1D0C" w:rsidP="00FD1D0C">
            <w:pPr>
              <w:ind w:firstLine="709"/>
              <w:jc w:val="both"/>
              <w:rPr>
                <w:color w:val="000000"/>
                <w:sz w:val="22"/>
                <w:szCs w:val="22"/>
              </w:rPr>
            </w:pPr>
            <w:r w:rsidRPr="00FD1D0C">
              <w:rPr>
                <w:rFonts w:eastAsia="SimSun"/>
                <w:color w:val="000000"/>
                <w:sz w:val="22"/>
                <w:szCs w:val="22"/>
                <w:lang w:eastAsia="zh-CN"/>
              </w:rPr>
              <w:t>максимальный процент застройки в границах земельного участка – 60%;</w:t>
            </w:r>
          </w:p>
        </w:tc>
      </w:tr>
      <w:tr w:rsidR="00FD1D0C" w:rsidRPr="00FD1D0C" w:rsidTr="00FD1D0C">
        <w:trPr>
          <w:trHeight w:val="20"/>
        </w:trPr>
        <w:tc>
          <w:tcPr>
            <w:tcW w:w="1985" w:type="dxa"/>
            <w:tcBorders>
              <w:top w:val="single" w:sz="4" w:space="0" w:color="auto"/>
              <w:left w:val="single" w:sz="4" w:space="0" w:color="auto"/>
              <w:bottom w:val="single" w:sz="4" w:space="0" w:color="auto"/>
              <w:right w:val="single" w:sz="4" w:space="0" w:color="auto"/>
            </w:tcBorders>
            <w:vAlign w:val="center"/>
          </w:tcPr>
          <w:p w:rsidR="00FD1D0C" w:rsidRPr="00FD1D0C" w:rsidRDefault="00FD1D0C" w:rsidP="00FD1D0C">
            <w:pPr>
              <w:ind w:firstLine="34"/>
              <w:jc w:val="both"/>
              <w:rPr>
                <w:rFonts w:eastAsia="SimSun"/>
                <w:color w:val="000000"/>
                <w:sz w:val="22"/>
                <w:szCs w:val="22"/>
                <w:lang w:eastAsia="zh-CN"/>
              </w:rPr>
            </w:pPr>
            <w:r w:rsidRPr="00FD1D0C">
              <w:rPr>
                <w:rFonts w:eastAsia="SimSun"/>
                <w:color w:val="000000"/>
                <w:sz w:val="22"/>
                <w:szCs w:val="22"/>
                <w:lang w:eastAsia="zh-CN"/>
              </w:rPr>
              <w:t>Социальное обслуживание</w:t>
            </w:r>
          </w:p>
          <w:p w:rsidR="00FD1D0C" w:rsidRPr="00FD1D0C" w:rsidRDefault="00FD1D0C" w:rsidP="00FD1D0C">
            <w:pPr>
              <w:ind w:firstLine="709"/>
              <w:jc w:val="both"/>
              <w:rPr>
                <w:rFonts w:eastAsia="SimSun"/>
                <w:color w:val="000000"/>
                <w:sz w:val="22"/>
                <w:szCs w:val="22"/>
                <w:lang w:eastAsia="zh-CN"/>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Отделения почты и телеграфа;</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Общественные некоммерческие организации: благотворительные организаций, клубы по интересам;</w:t>
            </w:r>
          </w:p>
        </w:tc>
        <w:tc>
          <w:tcPr>
            <w:tcW w:w="5103"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300/5000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12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- 3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максимальное количество надземных этажей зданий – 3 этажа (включая мансардный этаж);</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максимальный процент застройки в границах земельного участка – 80%;</w:t>
            </w:r>
          </w:p>
        </w:tc>
      </w:tr>
      <w:tr w:rsidR="00FD1D0C" w:rsidRPr="00FD1D0C" w:rsidTr="00FD1D0C">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Культурное развитие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proofErr w:type="gramStart"/>
            <w:r w:rsidRPr="00FD1D0C">
              <w:rPr>
                <w:rFonts w:eastAsia="SimSun"/>
                <w:color w:val="000000"/>
                <w:sz w:val="22"/>
                <w:szCs w:val="22"/>
                <w:lang w:eastAsia="zh-CN"/>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устройство площадок для празднеств и гуляний;</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здания и сооружения для размещения цирков, зверинцев, зоопарков, океанариумов</w:t>
            </w:r>
          </w:p>
        </w:tc>
        <w:tc>
          <w:tcPr>
            <w:tcW w:w="5103"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минимальная/максимальная площадь земельных участков  – 400 кв. м / </w:t>
            </w:r>
            <w:r w:rsidRPr="00FD1D0C">
              <w:rPr>
                <w:bCs/>
                <w:color w:val="000000"/>
                <w:sz w:val="22"/>
                <w:szCs w:val="22"/>
              </w:rPr>
              <w:t>10000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20 м;</w:t>
            </w:r>
          </w:p>
          <w:p w:rsidR="00FD1D0C" w:rsidRPr="00FD1D0C" w:rsidRDefault="00FD1D0C" w:rsidP="00FD1D0C">
            <w:pPr>
              <w:ind w:firstLine="709"/>
              <w:jc w:val="both"/>
              <w:rPr>
                <w:rFonts w:eastAsia="SimSun"/>
                <w:color w:val="000000"/>
                <w:sz w:val="22"/>
                <w:szCs w:val="22"/>
                <w:lang w:eastAsia="zh-CN"/>
              </w:rPr>
            </w:pPr>
            <w:r w:rsidRPr="00FD1D0C">
              <w:rPr>
                <w:color w:val="000000"/>
                <w:sz w:val="22"/>
                <w:szCs w:val="22"/>
              </w:rPr>
              <w:t>минимальные отступы от границ земельных участков - 3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максимальное количество надземных этажей зданий – 5 этажа (включая мансардный этаж);</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максимальный процент застройки в границах земельного участка – 80%;</w:t>
            </w:r>
          </w:p>
        </w:tc>
      </w:tr>
      <w:tr w:rsidR="00FD1D0C" w:rsidRPr="00FD1D0C" w:rsidTr="00FD1D0C">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Магазины</w:t>
            </w:r>
          </w:p>
        </w:tc>
        <w:tc>
          <w:tcPr>
            <w:tcW w:w="3544"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5103"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300/5000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10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- 3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максимальное количество надземных этажей зданий – 3 этажа (включая мансардный этаж);</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lastRenderedPageBreak/>
              <w:t>максимальный процент застройки в границах земельного участка – 80%;</w:t>
            </w:r>
          </w:p>
        </w:tc>
      </w:tr>
      <w:tr w:rsidR="00FD1D0C" w:rsidRPr="00FD1D0C" w:rsidTr="00FD1D0C">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color w:val="000000"/>
                <w:sz w:val="22"/>
                <w:szCs w:val="22"/>
              </w:rPr>
              <w:lastRenderedPageBreak/>
              <w:t>Общественное питание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100 кв. м/5000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10 м;</w:t>
            </w:r>
          </w:p>
          <w:p w:rsidR="00FD1D0C" w:rsidRPr="00FD1D0C" w:rsidRDefault="00FD1D0C" w:rsidP="00FD1D0C">
            <w:pPr>
              <w:ind w:firstLine="709"/>
              <w:jc w:val="both"/>
              <w:rPr>
                <w:rFonts w:eastAsia="SimSun"/>
                <w:color w:val="000000"/>
                <w:sz w:val="22"/>
                <w:szCs w:val="22"/>
                <w:lang w:eastAsia="zh-CN"/>
              </w:rPr>
            </w:pPr>
            <w:r w:rsidRPr="00FD1D0C">
              <w:rPr>
                <w:color w:val="000000"/>
                <w:sz w:val="22"/>
                <w:szCs w:val="22"/>
              </w:rPr>
              <w:t>минимальные отступы от границ земельных участков - 3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максимальное количество надземных этажей зданий – 4 этажа (включая мансардный этаж);</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максимальный процент застройки в границах земельного участка – 80%;</w:t>
            </w:r>
          </w:p>
        </w:tc>
      </w:tr>
      <w:tr w:rsidR="00FD1D0C" w:rsidRPr="00FD1D0C" w:rsidTr="00FD1D0C">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color w:val="000000"/>
                <w:sz w:val="22"/>
                <w:szCs w:val="22"/>
                <w:lang w:eastAsia="ar-SA"/>
              </w:rPr>
            </w:pPr>
            <w:r w:rsidRPr="00FD1D0C">
              <w:rPr>
                <w:rFonts w:eastAsia="SimSun"/>
                <w:color w:val="000000"/>
                <w:sz w:val="22"/>
                <w:szCs w:val="22"/>
                <w:lang w:eastAsia="zh-CN"/>
              </w:rPr>
              <w:t>Земельные участки (территории) общего пользования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color w:val="000000"/>
                <w:sz w:val="22"/>
                <w:szCs w:val="22"/>
              </w:rPr>
            </w:pPr>
            <w:r w:rsidRPr="00FD1D0C">
              <w:rPr>
                <w:color w:val="000000"/>
                <w:sz w:val="22"/>
                <w:szCs w:val="22"/>
              </w:rPr>
              <w:t>Регламенты не устанавливаются.</w:t>
            </w:r>
          </w:p>
          <w:p w:rsidR="00FD1D0C" w:rsidRPr="00FD1D0C" w:rsidRDefault="00FD1D0C" w:rsidP="00FD1D0C">
            <w:pPr>
              <w:ind w:firstLine="709"/>
              <w:jc w:val="both"/>
              <w:rPr>
                <w:color w:val="000000"/>
                <w:sz w:val="22"/>
                <w:szCs w:val="22"/>
              </w:rPr>
            </w:pPr>
            <w:r w:rsidRPr="00FD1D0C">
              <w:rPr>
                <w:color w:val="000000"/>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FD1D0C" w:rsidRPr="00FD1D0C" w:rsidRDefault="00FD1D0C" w:rsidP="00FD1D0C">
      <w:pPr>
        <w:widowControl w:val="0"/>
        <w:ind w:firstLine="709"/>
        <w:jc w:val="both"/>
        <w:rPr>
          <w:b/>
          <w:color w:val="000000"/>
          <w:sz w:val="22"/>
          <w:szCs w:val="22"/>
        </w:rPr>
      </w:pPr>
      <w:r w:rsidRPr="00FD1D0C">
        <w:rPr>
          <w:b/>
          <w:color w:val="000000"/>
          <w:sz w:val="22"/>
          <w:szCs w:val="22"/>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985"/>
        <w:gridCol w:w="3544"/>
        <w:gridCol w:w="5103"/>
      </w:tblGrid>
      <w:tr w:rsidR="00FD1D0C" w:rsidRPr="00FD1D0C" w:rsidTr="00FD1D0C">
        <w:trPr>
          <w:trHeight w:val="20"/>
        </w:trPr>
        <w:tc>
          <w:tcPr>
            <w:tcW w:w="1985" w:type="dxa"/>
            <w:tcBorders>
              <w:top w:val="single" w:sz="8" w:space="0" w:color="auto"/>
              <w:left w:val="single" w:sz="8" w:space="0" w:color="auto"/>
              <w:bottom w:val="single" w:sz="4" w:space="0" w:color="auto"/>
              <w:right w:val="single" w:sz="8"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Виды разрешенного использования земельных участков в соответствии с классификатором видов разрешенного использования</w:t>
            </w:r>
          </w:p>
        </w:tc>
        <w:tc>
          <w:tcPr>
            <w:tcW w:w="3544" w:type="dxa"/>
            <w:tcBorders>
              <w:top w:val="single" w:sz="8" w:space="0" w:color="auto"/>
              <w:left w:val="single" w:sz="8" w:space="0" w:color="auto"/>
              <w:bottom w:val="single" w:sz="4" w:space="0" w:color="auto"/>
              <w:right w:val="single" w:sz="8"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Виды разрешенного использования объектов капитального строительства</w:t>
            </w:r>
          </w:p>
        </w:tc>
        <w:tc>
          <w:tcPr>
            <w:tcW w:w="5103" w:type="dxa"/>
            <w:tcBorders>
              <w:top w:val="single" w:sz="8" w:space="0" w:color="auto"/>
              <w:left w:val="single" w:sz="8" w:space="0" w:color="auto"/>
              <w:bottom w:val="single" w:sz="4" w:space="0" w:color="auto"/>
              <w:right w:val="single" w:sz="8"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1D0C" w:rsidRPr="00FD1D0C" w:rsidTr="00FD1D0C">
        <w:trPr>
          <w:trHeight w:val="20"/>
        </w:trPr>
        <w:tc>
          <w:tcPr>
            <w:tcW w:w="1985" w:type="dxa"/>
            <w:tcBorders>
              <w:top w:val="single" w:sz="8" w:space="0" w:color="auto"/>
              <w:left w:val="single" w:sz="8" w:space="0" w:color="auto"/>
              <w:bottom w:val="single" w:sz="4" w:space="0" w:color="auto"/>
              <w:right w:val="single" w:sz="8" w:space="0" w:color="auto"/>
            </w:tcBorders>
            <w:vAlign w:val="center"/>
            <w:hideMark/>
          </w:tcPr>
          <w:p w:rsidR="00FD1D0C" w:rsidRPr="00FD1D0C" w:rsidRDefault="00FD1D0C" w:rsidP="00FD1D0C">
            <w:pPr>
              <w:widowControl w:val="0"/>
              <w:jc w:val="both"/>
              <w:rPr>
                <w:color w:val="000000"/>
                <w:sz w:val="22"/>
                <w:szCs w:val="22"/>
              </w:rPr>
            </w:pPr>
            <w:r w:rsidRPr="00FD1D0C">
              <w:rPr>
                <w:color w:val="000000"/>
                <w:sz w:val="22"/>
                <w:szCs w:val="22"/>
              </w:rPr>
              <w:t>Для индивидуального жилищного строительства</w:t>
            </w:r>
          </w:p>
        </w:tc>
        <w:tc>
          <w:tcPr>
            <w:tcW w:w="3544" w:type="dxa"/>
            <w:tcBorders>
              <w:top w:val="single" w:sz="8" w:space="0" w:color="auto"/>
              <w:left w:val="single" w:sz="8" w:space="0" w:color="auto"/>
              <w:bottom w:val="single" w:sz="4" w:space="0" w:color="auto"/>
              <w:right w:val="single" w:sz="8" w:space="0" w:color="auto"/>
            </w:tcBorders>
            <w:vAlign w:val="center"/>
          </w:tcPr>
          <w:p w:rsidR="00FD1D0C" w:rsidRPr="00FD1D0C" w:rsidRDefault="00FD1D0C" w:rsidP="00FD1D0C">
            <w:pPr>
              <w:shd w:val="clear" w:color="auto" w:fill="FFFFFF"/>
              <w:spacing w:line="276" w:lineRule="auto"/>
              <w:ind w:firstLine="709"/>
              <w:jc w:val="both"/>
              <w:rPr>
                <w:color w:val="000000"/>
                <w:sz w:val="22"/>
                <w:szCs w:val="22"/>
              </w:rPr>
            </w:pPr>
            <w:r w:rsidRPr="00FD1D0C">
              <w:rPr>
                <w:color w:val="000000"/>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D1D0C" w:rsidRPr="00FD1D0C" w:rsidRDefault="00FD1D0C" w:rsidP="00FD1D0C">
            <w:pPr>
              <w:shd w:val="clear" w:color="auto" w:fill="FFFFFF"/>
              <w:spacing w:line="276" w:lineRule="auto"/>
              <w:ind w:firstLine="709"/>
              <w:jc w:val="both"/>
              <w:rPr>
                <w:color w:val="000000"/>
                <w:sz w:val="22"/>
                <w:szCs w:val="22"/>
              </w:rPr>
            </w:pPr>
            <w:r w:rsidRPr="00FD1D0C">
              <w:rPr>
                <w:color w:val="000000"/>
                <w:sz w:val="22"/>
                <w:szCs w:val="22"/>
              </w:rPr>
              <w:t xml:space="preserve">выращивание </w:t>
            </w:r>
            <w:r w:rsidRPr="00FD1D0C">
              <w:rPr>
                <w:color w:val="000000"/>
                <w:sz w:val="22"/>
                <w:szCs w:val="22"/>
              </w:rPr>
              <w:lastRenderedPageBreak/>
              <w:t>сельскохозяйственных культур;</w:t>
            </w:r>
          </w:p>
          <w:p w:rsidR="00FD1D0C" w:rsidRPr="00FD1D0C" w:rsidRDefault="00FD1D0C" w:rsidP="00FD1D0C">
            <w:pPr>
              <w:shd w:val="clear" w:color="auto" w:fill="FFFFFF"/>
              <w:spacing w:line="276" w:lineRule="auto"/>
              <w:ind w:firstLine="709"/>
              <w:jc w:val="both"/>
              <w:rPr>
                <w:color w:val="000000"/>
                <w:sz w:val="22"/>
                <w:szCs w:val="22"/>
              </w:rPr>
            </w:pPr>
            <w:r w:rsidRPr="00FD1D0C">
              <w:rPr>
                <w:color w:val="000000"/>
                <w:sz w:val="22"/>
                <w:szCs w:val="22"/>
              </w:rPr>
              <w:t>размещение индивидуальных гаражей и хозяйственных построек</w:t>
            </w:r>
          </w:p>
          <w:p w:rsidR="00FD1D0C" w:rsidRPr="00FD1D0C" w:rsidRDefault="00FD1D0C" w:rsidP="00FD1D0C">
            <w:pPr>
              <w:widowControl w:val="0"/>
              <w:ind w:firstLine="709"/>
              <w:jc w:val="both"/>
              <w:rPr>
                <w:color w:val="000000"/>
                <w:sz w:val="22"/>
                <w:szCs w:val="22"/>
              </w:rPr>
            </w:pPr>
          </w:p>
        </w:tc>
        <w:tc>
          <w:tcPr>
            <w:tcW w:w="5103" w:type="dxa"/>
            <w:tcBorders>
              <w:top w:val="single" w:sz="8" w:space="0" w:color="auto"/>
              <w:left w:val="single" w:sz="8" w:space="0" w:color="auto"/>
              <w:bottom w:val="single" w:sz="4" w:space="0" w:color="auto"/>
              <w:right w:val="single" w:sz="8" w:space="0" w:color="auto"/>
            </w:tcBorders>
            <w:hideMark/>
          </w:tcPr>
          <w:p w:rsidR="00FD1D0C" w:rsidRPr="00FD1D0C" w:rsidRDefault="00FD1D0C" w:rsidP="00FD1D0C">
            <w:pPr>
              <w:suppressAutoHyphens/>
              <w:ind w:firstLine="709"/>
              <w:jc w:val="both"/>
              <w:textAlignment w:val="baseline"/>
              <w:rPr>
                <w:rFonts w:eastAsia="SimSun"/>
                <w:color w:val="000000"/>
                <w:sz w:val="22"/>
                <w:szCs w:val="22"/>
                <w:lang w:eastAsia="zh-CN"/>
              </w:rPr>
            </w:pPr>
            <w:r w:rsidRPr="00FD1D0C">
              <w:rPr>
                <w:rFonts w:eastAsia="SimSun"/>
                <w:color w:val="000000"/>
                <w:sz w:val="22"/>
                <w:szCs w:val="22"/>
                <w:lang w:eastAsia="zh-CN"/>
              </w:rPr>
              <w:lastRenderedPageBreak/>
              <w:t>- минимальная/максимальная площадь земельных участков   – 300 кв. м /2500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минимальная ширина земельных участков вдоль фронта улицы (проезда) – 12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FD1D0C" w:rsidRPr="00FD1D0C" w:rsidRDefault="00FD1D0C" w:rsidP="00FD1D0C">
            <w:pPr>
              <w:ind w:right="-85" w:firstLine="709"/>
              <w:jc w:val="both"/>
              <w:rPr>
                <w:color w:val="000000"/>
                <w:sz w:val="22"/>
                <w:szCs w:val="22"/>
              </w:rPr>
            </w:pPr>
            <w:r w:rsidRPr="00FD1D0C">
              <w:rPr>
                <w:color w:val="000000"/>
                <w:sz w:val="22"/>
                <w:szCs w:val="22"/>
              </w:rPr>
              <w:t>- минимальный отступ зданий, строений, сооружений от передней границы земельного участка по фасаду (от красной линии улиц)- 3 метров при новом строительстве; при существующей застройке – не установлены;</w:t>
            </w:r>
          </w:p>
          <w:p w:rsidR="00FD1D0C" w:rsidRPr="00FD1D0C" w:rsidRDefault="00FD1D0C" w:rsidP="00FD1D0C">
            <w:pPr>
              <w:tabs>
                <w:tab w:val="left" w:pos="1080"/>
              </w:tabs>
              <w:ind w:right="-57" w:firstLine="709"/>
              <w:jc w:val="both"/>
              <w:rPr>
                <w:color w:val="000000"/>
                <w:sz w:val="22"/>
                <w:szCs w:val="22"/>
              </w:rPr>
            </w:pPr>
            <w:r w:rsidRPr="00FD1D0C">
              <w:rPr>
                <w:color w:val="000000"/>
                <w:sz w:val="22"/>
                <w:szCs w:val="22"/>
              </w:rPr>
              <w:t>минимальный отступ зданий, строений, сооружений от боковой границы земельного участка - 3 - при новом строительстве</w:t>
            </w:r>
          </w:p>
          <w:p w:rsidR="00FD1D0C" w:rsidRPr="00FD1D0C" w:rsidRDefault="00FD1D0C" w:rsidP="00FD1D0C">
            <w:pPr>
              <w:ind w:right="-85" w:firstLine="709"/>
              <w:jc w:val="both"/>
              <w:rPr>
                <w:rFonts w:eastAsia="SimSun"/>
                <w:color w:val="000000"/>
                <w:sz w:val="22"/>
                <w:szCs w:val="22"/>
                <w:lang w:eastAsia="zh-CN"/>
              </w:rPr>
            </w:pPr>
            <w:r w:rsidRPr="00FD1D0C">
              <w:rPr>
                <w:color w:val="000000"/>
                <w:sz w:val="22"/>
                <w:szCs w:val="22"/>
              </w:rPr>
              <w:t>1- в существующей застройке.</w:t>
            </w:r>
          </w:p>
          <w:p w:rsidR="00FD1D0C" w:rsidRPr="00FD1D0C" w:rsidRDefault="00FD1D0C" w:rsidP="00FD1D0C">
            <w:pPr>
              <w:ind w:firstLine="709"/>
              <w:jc w:val="both"/>
              <w:rPr>
                <w:rFonts w:eastAsia="SimSun"/>
                <w:color w:val="000000"/>
                <w:sz w:val="22"/>
                <w:szCs w:val="22"/>
                <w:lang w:eastAsia="zh-CN"/>
              </w:rPr>
            </w:pPr>
            <w:r w:rsidRPr="00FD1D0C">
              <w:rPr>
                <w:color w:val="000000"/>
                <w:sz w:val="22"/>
                <w:szCs w:val="22"/>
              </w:rPr>
              <w:t xml:space="preserve">Максимальный процент застройки в </w:t>
            </w:r>
            <w:r w:rsidRPr="00FD1D0C">
              <w:rPr>
                <w:color w:val="000000"/>
                <w:sz w:val="22"/>
                <w:szCs w:val="22"/>
              </w:rPr>
              <w:lastRenderedPageBreak/>
              <w:t>границах земельного участка</w:t>
            </w:r>
            <w:r w:rsidRPr="00FD1D0C">
              <w:rPr>
                <w:rFonts w:eastAsia="SimSun"/>
                <w:color w:val="000000"/>
                <w:sz w:val="22"/>
                <w:szCs w:val="22"/>
                <w:lang w:eastAsia="zh-CN"/>
              </w:rPr>
              <w:t xml:space="preserve"> – 60%</w:t>
            </w:r>
          </w:p>
        </w:tc>
      </w:tr>
      <w:tr w:rsidR="00FD1D0C" w:rsidRPr="00FD1D0C" w:rsidTr="00FD1D0C">
        <w:trPr>
          <w:trHeight w:val="20"/>
        </w:trPr>
        <w:tc>
          <w:tcPr>
            <w:tcW w:w="1985" w:type="dxa"/>
            <w:tcBorders>
              <w:top w:val="single" w:sz="4" w:space="0" w:color="auto"/>
              <w:left w:val="single" w:sz="8" w:space="0" w:color="auto"/>
              <w:bottom w:val="single" w:sz="8" w:space="0" w:color="auto"/>
              <w:right w:val="single" w:sz="8" w:space="0" w:color="auto"/>
            </w:tcBorders>
            <w:vAlign w:val="center"/>
          </w:tcPr>
          <w:p w:rsidR="00FD1D0C" w:rsidRPr="00FD1D0C" w:rsidRDefault="00FD1D0C" w:rsidP="00FD1D0C">
            <w:pPr>
              <w:jc w:val="both"/>
              <w:rPr>
                <w:rFonts w:eastAsia="SimSun"/>
                <w:color w:val="000000"/>
                <w:sz w:val="22"/>
                <w:szCs w:val="22"/>
                <w:lang w:eastAsia="zh-CN"/>
              </w:rPr>
            </w:pPr>
          </w:p>
          <w:p w:rsidR="00FD1D0C" w:rsidRPr="00FD1D0C" w:rsidRDefault="00FD1D0C" w:rsidP="00FD1D0C">
            <w:pPr>
              <w:jc w:val="both"/>
              <w:rPr>
                <w:rFonts w:eastAsia="SimSun"/>
                <w:color w:val="000000"/>
                <w:sz w:val="22"/>
                <w:szCs w:val="22"/>
                <w:lang w:eastAsia="zh-CN"/>
              </w:rPr>
            </w:pPr>
            <w:r w:rsidRPr="00FD1D0C">
              <w:rPr>
                <w:rFonts w:eastAsia="SimSun"/>
                <w:color w:val="000000"/>
                <w:sz w:val="22"/>
                <w:szCs w:val="22"/>
                <w:lang w:eastAsia="zh-CN"/>
              </w:rPr>
              <w:t>Коммунальное обслуживание</w:t>
            </w:r>
          </w:p>
          <w:p w:rsidR="00FD1D0C" w:rsidRPr="00FD1D0C" w:rsidRDefault="00FD1D0C" w:rsidP="00FD1D0C">
            <w:pPr>
              <w:jc w:val="both"/>
              <w:rPr>
                <w:rFonts w:eastAsia="SimSun"/>
                <w:color w:val="000000"/>
                <w:sz w:val="22"/>
                <w:szCs w:val="22"/>
                <w:lang w:eastAsia="zh-CN"/>
              </w:rPr>
            </w:pPr>
          </w:p>
        </w:tc>
        <w:tc>
          <w:tcPr>
            <w:tcW w:w="3544" w:type="dxa"/>
            <w:tcBorders>
              <w:top w:val="single" w:sz="4" w:space="0" w:color="auto"/>
              <w:left w:val="single" w:sz="8" w:space="0" w:color="auto"/>
              <w:bottom w:val="single" w:sz="8" w:space="0" w:color="auto"/>
              <w:right w:val="single" w:sz="8" w:space="0" w:color="auto"/>
            </w:tcBorders>
            <w:vAlign w:val="center"/>
            <w:hideMark/>
          </w:tcPr>
          <w:p w:rsidR="00FD1D0C" w:rsidRPr="00FD1D0C" w:rsidRDefault="00FD1D0C" w:rsidP="00FD1D0C">
            <w:pPr>
              <w:ind w:firstLine="709"/>
              <w:jc w:val="both"/>
              <w:rPr>
                <w:rFonts w:eastAsia="SimSun"/>
                <w:color w:val="000000"/>
                <w:sz w:val="22"/>
                <w:szCs w:val="22"/>
                <w:lang w:eastAsia="zh-CN"/>
              </w:rPr>
            </w:pPr>
            <w:proofErr w:type="gramStart"/>
            <w:r w:rsidRPr="00FD1D0C">
              <w:rPr>
                <w:rFonts w:eastAsia="SimSun"/>
                <w:color w:val="000000"/>
                <w:sz w:val="22"/>
                <w:szCs w:val="22"/>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w:t>
            </w:r>
            <w:proofErr w:type="gramEnd"/>
            <w:r w:rsidRPr="00FD1D0C">
              <w:rPr>
                <w:rFonts w:eastAsia="SimSun"/>
                <w:color w:val="000000"/>
                <w:sz w:val="22"/>
                <w:szCs w:val="22"/>
                <w:lang w:eastAsia="zh-CN"/>
              </w:rPr>
              <w:t xml:space="preserve"> помещения, предназначенные для приема физических и юридических лиц в связи с предоставлением им коммунальных услуг).</w:t>
            </w:r>
          </w:p>
        </w:tc>
        <w:tc>
          <w:tcPr>
            <w:tcW w:w="5103" w:type="dxa"/>
            <w:tcBorders>
              <w:top w:val="single" w:sz="8" w:space="0" w:color="auto"/>
              <w:left w:val="single" w:sz="8" w:space="0" w:color="auto"/>
              <w:bottom w:val="single" w:sz="8" w:space="0" w:color="auto"/>
              <w:right w:val="single" w:sz="8"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- 10 кв. м/</w:t>
            </w:r>
            <w:r w:rsidRPr="00FD1D0C">
              <w:rPr>
                <w:bCs/>
                <w:color w:val="000000"/>
                <w:sz w:val="22"/>
                <w:szCs w:val="22"/>
              </w:rPr>
              <w:t>10000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4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- 1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максимальное количество надземных этажей зданий – 3 этажа (включая мансардный этаж);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максимальная высота строений, сооружений от уровня земли - 20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максимальный процент застройки в границах земельного участка – 80%</w:t>
            </w:r>
          </w:p>
        </w:tc>
      </w:tr>
    </w:tbl>
    <w:p w:rsidR="00FD1D0C" w:rsidRPr="00FD1D0C" w:rsidRDefault="00FD1D0C" w:rsidP="00FD1D0C">
      <w:pPr>
        <w:ind w:firstLine="709"/>
        <w:jc w:val="both"/>
        <w:rPr>
          <w:rFonts w:eastAsia="SimSun"/>
          <w:b/>
          <w:color w:val="000000"/>
          <w:sz w:val="22"/>
          <w:szCs w:val="22"/>
          <w:lang w:eastAsia="zh-CN"/>
        </w:rPr>
      </w:pPr>
      <w:r w:rsidRPr="00FD1D0C">
        <w:rPr>
          <w:rFonts w:eastAsia="SimSun"/>
          <w:b/>
          <w:color w:val="000000"/>
          <w:sz w:val="22"/>
          <w:szCs w:val="22"/>
          <w:lang w:eastAsia="zh-CN"/>
        </w:rPr>
        <w:t>1.3. Ограничения использования земельных участков и объектов капитального строительства:</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1.3.1. Расстояние до красной линии улиц/проездов:</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1) от Дошкольных образовательных учреждений и общеобразовательных школ (стены здания) -                       10 м/10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2) от Пожарных депо - 10 м/10 м (15 м/15 м - для депо </w:t>
      </w:r>
      <w:r w:rsidRPr="00FD1D0C">
        <w:rPr>
          <w:rFonts w:eastAsia="SimSun"/>
          <w:color w:val="000000"/>
          <w:sz w:val="22"/>
          <w:szCs w:val="22"/>
          <w:lang w:val="en-US" w:eastAsia="zh-CN"/>
        </w:rPr>
        <w:t>I</w:t>
      </w:r>
      <w:r w:rsidRPr="00FD1D0C">
        <w:rPr>
          <w:rFonts w:eastAsia="SimSun"/>
          <w:color w:val="000000"/>
          <w:sz w:val="22"/>
          <w:szCs w:val="22"/>
          <w:lang w:eastAsia="zh-CN"/>
        </w:rPr>
        <w:t xml:space="preserve"> типа);</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3) от жилых и общественных зданий  – 5 м/3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4) от остальных зданий и сооружений - 5 м/3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6) при реконструкции существующих объектов недвижимости, расположенных по красной линии, -                0 м/0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1.3.2. В целях формирования архитектурно-художественного облика застройки МО «Город Майкоп» цветовое решение фасадов общественных зданий, многоквартирных домов, выходящих фасадами на улицы, подлежит согласованию с </w:t>
      </w:r>
      <w:proofErr w:type="spellStart"/>
      <w:r w:rsidRPr="00FD1D0C">
        <w:rPr>
          <w:rFonts w:eastAsia="SimSun"/>
          <w:color w:val="000000"/>
          <w:sz w:val="22"/>
          <w:szCs w:val="22"/>
          <w:lang w:eastAsia="zh-CN"/>
        </w:rPr>
        <w:t>УАиГ</w:t>
      </w:r>
      <w:proofErr w:type="spellEnd"/>
      <w:r w:rsidRPr="00FD1D0C">
        <w:rPr>
          <w:rFonts w:eastAsia="SimSun"/>
          <w:color w:val="000000"/>
          <w:sz w:val="22"/>
          <w:szCs w:val="22"/>
          <w:lang w:eastAsia="zh-CN"/>
        </w:rPr>
        <w:t>.</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1.3.3. При строительстве объектов капитального строительства в исторической части города или охранной зоне памятника истории (архитектуры), а также объектов со значительными объемами, необходимо рассмотреть архитектурное и цветовое решение объекта на общественном Совете по проблемам градостроительного развития и формирования архитектурно-художественного облика муниципального образования «Город Майкоп».</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1.3.4.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1.3.5.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lastRenderedPageBreak/>
        <w:t>1.3.6.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1.3.7. 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1.3.8.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FD1D0C" w:rsidRPr="00FD1D0C" w:rsidRDefault="00FD1D0C" w:rsidP="00FD1D0C">
      <w:pPr>
        <w:shd w:val="clear" w:color="auto" w:fill="FFFFFF"/>
        <w:tabs>
          <w:tab w:val="left" w:pos="1080"/>
        </w:tabs>
        <w:autoSpaceDE w:val="0"/>
        <w:ind w:firstLine="709"/>
        <w:jc w:val="both"/>
        <w:rPr>
          <w:color w:val="000000"/>
          <w:sz w:val="22"/>
          <w:szCs w:val="22"/>
        </w:rPr>
      </w:pPr>
    </w:p>
    <w:p w:rsidR="00FD1D0C" w:rsidRPr="00FD1D0C" w:rsidRDefault="00FD1D0C" w:rsidP="00FD1D0C">
      <w:pPr>
        <w:shd w:val="clear" w:color="auto" w:fill="FFFFFF"/>
        <w:autoSpaceDE w:val="0"/>
        <w:autoSpaceDN w:val="0"/>
        <w:adjustRightInd w:val="0"/>
        <w:ind w:firstLine="709"/>
        <w:jc w:val="center"/>
        <w:rPr>
          <w:b/>
          <w:color w:val="000000"/>
          <w:sz w:val="22"/>
          <w:szCs w:val="22"/>
        </w:rPr>
      </w:pPr>
      <w:r w:rsidRPr="00FD1D0C">
        <w:rPr>
          <w:b/>
          <w:bCs/>
          <w:color w:val="000000"/>
          <w:sz w:val="22"/>
          <w:szCs w:val="22"/>
        </w:rPr>
        <w:t>Ц-2   Зона застройки объектами образования, здравоохранения, социального обеспечения и спорта</w:t>
      </w:r>
    </w:p>
    <w:p w:rsidR="00FD1D0C" w:rsidRPr="00FD1D0C" w:rsidRDefault="00FD1D0C" w:rsidP="00FD1D0C">
      <w:pPr>
        <w:shd w:val="clear" w:color="auto" w:fill="FFFFFF"/>
        <w:autoSpaceDE w:val="0"/>
        <w:autoSpaceDN w:val="0"/>
        <w:adjustRightInd w:val="0"/>
        <w:ind w:right="1064" w:firstLine="709"/>
        <w:jc w:val="both"/>
        <w:rPr>
          <w:b/>
          <w:bCs/>
          <w:color w:val="000000"/>
          <w:sz w:val="22"/>
          <w:szCs w:val="22"/>
        </w:rPr>
      </w:pPr>
      <w:r w:rsidRPr="00FD1D0C">
        <w:rPr>
          <w:b/>
          <w:bCs/>
          <w:color w:val="000000"/>
          <w:sz w:val="22"/>
          <w:szCs w:val="22"/>
        </w:rPr>
        <w:t>1.  Виды разрешенного использования земельных участков и объектов капитального строительства</w:t>
      </w:r>
    </w:p>
    <w:p w:rsidR="00FD1D0C" w:rsidRPr="00FD1D0C" w:rsidRDefault="00FD1D0C" w:rsidP="00FD1D0C">
      <w:pPr>
        <w:widowControl w:val="0"/>
        <w:ind w:firstLine="709"/>
        <w:jc w:val="both"/>
        <w:rPr>
          <w:b/>
          <w:i/>
          <w:iCs/>
          <w:color w:val="000000"/>
          <w:sz w:val="22"/>
          <w:szCs w:val="22"/>
        </w:rPr>
      </w:pPr>
      <w:r w:rsidRPr="00FD1D0C">
        <w:rPr>
          <w:b/>
          <w:color w:val="000000"/>
          <w:sz w:val="22"/>
          <w:szCs w:val="22"/>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544"/>
        <w:gridCol w:w="5103"/>
      </w:tblGrid>
      <w:tr w:rsidR="00FD1D0C" w:rsidRPr="00FD1D0C" w:rsidTr="00FD1D0C">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Виды разрешенного использования земельных участков в соответствии с классификатором видов разрешенного использования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Виды разрешенного использования объектов капитального строительства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1D0C" w:rsidRPr="00FD1D0C" w:rsidTr="00FD1D0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D1D0C" w:rsidRPr="00FD1D0C" w:rsidRDefault="00FD1D0C" w:rsidP="00FD1D0C">
            <w:pPr>
              <w:spacing w:line="276" w:lineRule="auto"/>
              <w:jc w:val="both"/>
              <w:rPr>
                <w:color w:val="000000"/>
                <w:sz w:val="22"/>
                <w:szCs w:val="22"/>
              </w:rPr>
            </w:pPr>
            <w:r w:rsidRPr="00FD1D0C">
              <w:rPr>
                <w:color w:val="000000"/>
                <w:sz w:val="22"/>
                <w:szCs w:val="22"/>
              </w:rPr>
              <w:t>Дошкольное, начальное и среднее общее образование</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FD1D0C" w:rsidRPr="00FD1D0C" w:rsidRDefault="00FD1D0C" w:rsidP="00FD1D0C">
            <w:pPr>
              <w:spacing w:line="276" w:lineRule="auto"/>
              <w:jc w:val="both"/>
              <w:rPr>
                <w:color w:val="000000"/>
                <w:sz w:val="22"/>
                <w:szCs w:val="22"/>
              </w:rPr>
            </w:pPr>
            <w:r w:rsidRPr="00FD1D0C">
              <w:rPr>
                <w:rFonts w:eastAsia="SimSun"/>
                <w:color w:val="000000"/>
                <w:sz w:val="22"/>
                <w:szCs w:val="22"/>
                <w:lang w:eastAsia="zh-CN"/>
              </w:rPr>
              <w:t>Детские ясли, детские сады, школы</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400/не подлежит ограничению;</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20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- 3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максимальное количество надземных этажей зданий – 4 этажа;</w:t>
            </w:r>
          </w:p>
          <w:p w:rsidR="00FD1D0C" w:rsidRPr="00FD1D0C" w:rsidRDefault="00FD1D0C" w:rsidP="00FD1D0C">
            <w:pPr>
              <w:ind w:firstLine="709"/>
              <w:jc w:val="both"/>
              <w:rPr>
                <w:color w:val="000000"/>
                <w:sz w:val="22"/>
                <w:szCs w:val="22"/>
              </w:rPr>
            </w:pPr>
            <w:r w:rsidRPr="00FD1D0C">
              <w:rPr>
                <w:rFonts w:eastAsia="SimSun"/>
                <w:color w:val="000000"/>
                <w:sz w:val="22"/>
                <w:szCs w:val="22"/>
                <w:lang w:eastAsia="zh-CN"/>
              </w:rPr>
              <w:t>максимальный процент застройки в границах земельного участка – 40%;</w:t>
            </w:r>
          </w:p>
        </w:tc>
      </w:tr>
      <w:tr w:rsidR="00FD1D0C" w:rsidRPr="00FD1D0C" w:rsidTr="00FD1D0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D1D0C" w:rsidRPr="00FD1D0C" w:rsidRDefault="00FD1D0C" w:rsidP="00FD1D0C">
            <w:pPr>
              <w:spacing w:line="276" w:lineRule="auto"/>
              <w:jc w:val="both"/>
              <w:rPr>
                <w:color w:val="000000"/>
                <w:sz w:val="22"/>
                <w:szCs w:val="22"/>
              </w:rPr>
            </w:pPr>
            <w:r w:rsidRPr="00FD1D0C">
              <w:rPr>
                <w:color w:val="000000"/>
                <w:sz w:val="22"/>
                <w:szCs w:val="22"/>
              </w:rPr>
              <w:t>Амбулаторно-поликлиническое обслуживание</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FD1D0C" w:rsidRPr="00FD1D0C" w:rsidRDefault="00FD1D0C" w:rsidP="00FD1D0C">
            <w:pPr>
              <w:spacing w:line="276" w:lineRule="auto"/>
              <w:jc w:val="both"/>
              <w:rPr>
                <w:color w:val="000000"/>
                <w:sz w:val="22"/>
                <w:szCs w:val="22"/>
              </w:rPr>
            </w:pPr>
            <w:r w:rsidRPr="00FD1D0C">
              <w:rPr>
                <w:color w:val="000000"/>
                <w:sz w:val="22"/>
                <w:szCs w:val="22"/>
              </w:rPr>
              <w:t>Фельдшерские пункты, пункты здравоохранения, центры матери и ребенка.</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1D0C" w:rsidRPr="00FD1D0C" w:rsidRDefault="00FD1D0C" w:rsidP="00FD1D0C">
            <w:pPr>
              <w:ind w:firstLine="709"/>
              <w:jc w:val="both"/>
              <w:rPr>
                <w:rFonts w:eastAsia="SimSun"/>
                <w:color w:val="000000"/>
                <w:sz w:val="22"/>
                <w:szCs w:val="22"/>
                <w:lang w:eastAsia="zh-CN"/>
              </w:rPr>
            </w:pPr>
            <w:r w:rsidRPr="00FD1D0C">
              <w:rPr>
                <w:color w:val="000000"/>
                <w:sz w:val="22"/>
                <w:szCs w:val="22"/>
              </w:rPr>
              <w:t xml:space="preserve">предельное максимальное количество этажей – 2 надземных этажа.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Размеры земельных участков – не менее 1000 кв. м. Максимальный процент застройки в границах земельного участка, включая здания, строения, сооружения, в том числе </w:t>
            </w:r>
            <w:r w:rsidRPr="00FD1D0C">
              <w:rPr>
                <w:color w:val="000000"/>
                <w:sz w:val="22"/>
                <w:szCs w:val="22"/>
              </w:rPr>
              <w:lastRenderedPageBreak/>
              <w:t xml:space="preserve">обеспечивающие функционирование объекта – 45. Минимальный процент озеленения – 40. Минимальное количество мест для хранения автомобилей – 10 </w:t>
            </w:r>
            <w:proofErr w:type="spellStart"/>
            <w:r w:rsidRPr="00FD1D0C">
              <w:rPr>
                <w:color w:val="000000"/>
                <w:sz w:val="22"/>
                <w:szCs w:val="22"/>
              </w:rPr>
              <w:t>машино</w:t>
            </w:r>
            <w:proofErr w:type="spellEnd"/>
            <w:r w:rsidRPr="00FD1D0C">
              <w:rPr>
                <w:color w:val="000000"/>
                <w:sz w:val="22"/>
                <w:szCs w:val="22"/>
              </w:rPr>
              <w:t>-мест на 100 посещений в смену</w:t>
            </w:r>
          </w:p>
        </w:tc>
      </w:tr>
      <w:tr w:rsidR="00FD1D0C" w:rsidRPr="00FD1D0C" w:rsidTr="00FD1D0C">
        <w:trPr>
          <w:trHeight w:val="20"/>
        </w:trPr>
        <w:tc>
          <w:tcPr>
            <w:tcW w:w="1985"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sz w:val="22"/>
                <w:szCs w:val="22"/>
              </w:rPr>
            </w:pPr>
            <w:r w:rsidRPr="00FD1D0C">
              <w:rPr>
                <w:color w:val="000000"/>
                <w:sz w:val="22"/>
                <w:szCs w:val="22"/>
              </w:rPr>
              <w:lastRenderedPageBreak/>
              <w:t>Осуществление религиозных обрядов</w:t>
            </w:r>
          </w:p>
        </w:tc>
        <w:tc>
          <w:tcPr>
            <w:tcW w:w="3544"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sz w:val="22"/>
                <w:szCs w:val="22"/>
              </w:rPr>
            </w:pPr>
            <w:proofErr w:type="gramStart"/>
            <w:r w:rsidRPr="00FD1D0C">
              <w:rPr>
                <w:color w:val="000000"/>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w:t>
            </w:r>
            <w:proofErr w:type="gramEnd"/>
          </w:p>
        </w:tc>
        <w:tc>
          <w:tcPr>
            <w:tcW w:w="5103"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spacing w:line="276" w:lineRule="auto"/>
              <w:ind w:firstLine="709"/>
              <w:jc w:val="both"/>
              <w:rPr>
                <w:color w:val="000000"/>
                <w:sz w:val="22"/>
                <w:szCs w:val="22"/>
              </w:rPr>
            </w:pPr>
          </w:p>
        </w:tc>
      </w:tr>
      <w:tr w:rsidR="00FD1D0C" w:rsidRPr="00FD1D0C" w:rsidTr="00FD1D0C">
        <w:trPr>
          <w:trHeight w:val="20"/>
        </w:trPr>
        <w:tc>
          <w:tcPr>
            <w:tcW w:w="1985"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sz w:val="22"/>
                <w:szCs w:val="22"/>
              </w:rPr>
            </w:pPr>
            <w:r w:rsidRPr="00FD1D0C">
              <w:rPr>
                <w:color w:val="000000"/>
                <w:sz w:val="22"/>
                <w:szCs w:val="22"/>
              </w:rPr>
              <w:t>Оказание услуг связи</w:t>
            </w:r>
          </w:p>
        </w:tc>
        <w:tc>
          <w:tcPr>
            <w:tcW w:w="3544"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sz w:val="22"/>
                <w:szCs w:val="22"/>
              </w:rPr>
            </w:pPr>
            <w:r w:rsidRPr="00FD1D0C">
              <w:rPr>
                <w:color w:val="000000"/>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5103"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spacing w:line="276" w:lineRule="auto"/>
              <w:ind w:firstLine="709"/>
              <w:jc w:val="both"/>
              <w:rPr>
                <w:color w:val="000000"/>
                <w:sz w:val="22"/>
                <w:szCs w:val="22"/>
              </w:rPr>
            </w:pPr>
          </w:p>
        </w:tc>
      </w:tr>
      <w:tr w:rsidR="00FD1D0C" w:rsidRPr="00FD1D0C" w:rsidTr="00FD1D0C">
        <w:trPr>
          <w:trHeight w:val="20"/>
        </w:trPr>
        <w:tc>
          <w:tcPr>
            <w:tcW w:w="1985"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sz w:val="22"/>
                <w:szCs w:val="22"/>
              </w:rPr>
            </w:pPr>
            <w:r w:rsidRPr="00FD1D0C">
              <w:rPr>
                <w:color w:val="000000"/>
                <w:sz w:val="22"/>
                <w:szCs w:val="22"/>
              </w:rPr>
              <w:t>Площадки для занятий спортом</w:t>
            </w:r>
          </w:p>
        </w:tc>
        <w:tc>
          <w:tcPr>
            <w:tcW w:w="3544"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sz w:val="22"/>
                <w:szCs w:val="22"/>
              </w:rPr>
            </w:pPr>
            <w:r w:rsidRPr="00FD1D0C">
              <w:rPr>
                <w:color w:val="000000"/>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103"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spacing w:line="276" w:lineRule="auto"/>
              <w:ind w:firstLine="709"/>
              <w:jc w:val="both"/>
              <w:rPr>
                <w:color w:val="000000"/>
                <w:sz w:val="22"/>
                <w:szCs w:val="22"/>
              </w:rPr>
            </w:pPr>
          </w:p>
        </w:tc>
      </w:tr>
      <w:tr w:rsidR="00FD1D0C" w:rsidRPr="00FD1D0C" w:rsidTr="00FD1D0C">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jc w:val="both"/>
              <w:rPr>
                <w:color w:val="000000"/>
                <w:sz w:val="22"/>
                <w:szCs w:val="22"/>
                <w:lang w:eastAsia="ar-SA"/>
              </w:rPr>
            </w:pPr>
            <w:r w:rsidRPr="00FD1D0C">
              <w:rPr>
                <w:rFonts w:eastAsia="SimSun"/>
                <w:color w:val="000000"/>
                <w:sz w:val="22"/>
                <w:szCs w:val="22"/>
                <w:lang w:eastAsia="zh-CN"/>
              </w:rPr>
              <w:t>Земельные участки (территории) общего пользования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jc w:val="both"/>
              <w:rPr>
                <w:rFonts w:eastAsia="SimSun"/>
                <w:color w:val="000000"/>
                <w:sz w:val="22"/>
                <w:szCs w:val="22"/>
                <w:lang w:eastAsia="zh-CN"/>
              </w:rPr>
            </w:pPr>
            <w:r w:rsidRPr="00FD1D0C">
              <w:rPr>
                <w:rFonts w:eastAsia="SimSun"/>
                <w:color w:val="000000"/>
                <w:sz w:val="22"/>
                <w:szCs w:val="22"/>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color w:val="000000"/>
                <w:sz w:val="22"/>
                <w:szCs w:val="22"/>
              </w:rPr>
            </w:pPr>
            <w:r w:rsidRPr="00FD1D0C">
              <w:rPr>
                <w:color w:val="000000"/>
                <w:sz w:val="22"/>
                <w:szCs w:val="22"/>
              </w:rPr>
              <w:t>Регламенты не устанавливаются.</w:t>
            </w:r>
          </w:p>
          <w:p w:rsidR="00FD1D0C" w:rsidRPr="00FD1D0C" w:rsidRDefault="00FD1D0C" w:rsidP="00FD1D0C">
            <w:pPr>
              <w:ind w:firstLine="709"/>
              <w:jc w:val="both"/>
              <w:rPr>
                <w:color w:val="000000"/>
                <w:sz w:val="22"/>
                <w:szCs w:val="22"/>
              </w:rPr>
            </w:pPr>
            <w:r w:rsidRPr="00FD1D0C">
              <w:rPr>
                <w:color w:val="000000"/>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FD1D0C" w:rsidRPr="00FD1D0C" w:rsidRDefault="00FD1D0C" w:rsidP="00FD1D0C">
      <w:pPr>
        <w:widowControl w:val="0"/>
        <w:ind w:firstLine="709"/>
        <w:jc w:val="both"/>
        <w:rPr>
          <w:b/>
          <w:color w:val="000000"/>
          <w:sz w:val="22"/>
          <w:szCs w:val="22"/>
        </w:rPr>
      </w:pPr>
      <w:r w:rsidRPr="00FD1D0C">
        <w:rPr>
          <w:b/>
          <w:color w:val="000000"/>
          <w:sz w:val="22"/>
          <w:szCs w:val="22"/>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985"/>
        <w:gridCol w:w="3544"/>
        <w:gridCol w:w="5103"/>
      </w:tblGrid>
      <w:tr w:rsidR="00FD1D0C" w:rsidRPr="00FD1D0C" w:rsidTr="00FD1D0C">
        <w:trPr>
          <w:trHeight w:val="20"/>
        </w:trPr>
        <w:tc>
          <w:tcPr>
            <w:tcW w:w="1985" w:type="dxa"/>
            <w:tcBorders>
              <w:top w:val="single" w:sz="8" w:space="0" w:color="auto"/>
              <w:left w:val="single" w:sz="8" w:space="0" w:color="auto"/>
              <w:bottom w:val="single" w:sz="4" w:space="0" w:color="auto"/>
              <w:right w:val="single" w:sz="8"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Виды разрешенного использования земельных участков в соответствии с классификатором видов разрешенного использования</w:t>
            </w:r>
          </w:p>
        </w:tc>
        <w:tc>
          <w:tcPr>
            <w:tcW w:w="3544" w:type="dxa"/>
            <w:tcBorders>
              <w:top w:val="single" w:sz="8" w:space="0" w:color="auto"/>
              <w:left w:val="single" w:sz="8" w:space="0" w:color="auto"/>
              <w:bottom w:val="single" w:sz="4" w:space="0" w:color="auto"/>
              <w:right w:val="single" w:sz="8"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Виды разрешенного использования объектов капитального строительства</w:t>
            </w:r>
          </w:p>
        </w:tc>
        <w:tc>
          <w:tcPr>
            <w:tcW w:w="5103" w:type="dxa"/>
            <w:tcBorders>
              <w:top w:val="single" w:sz="8" w:space="0" w:color="auto"/>
              <w:left w:val="single" w:sz="8" w:space="0" w:color="auto"/>
              <w:bottom w:val="single" w:sz="4" w:space="0" w:color="auto"/>
              <w:right w:val="single" w:sz="8"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1D0C" w:rsidRPr="00FD1D0C" w:rsidTr="00FD1D0C">
        <w:trPr>
          <w:trHeight w:val="20"/>
        </w:trPr>
        <w:tc>
          <w:tcPr>
            <w:tcW w:w="1985" w:type="dxa"/>
            <w:tcBorders>
              <w:top w:val="single" w:sz="8" w:space="0" w:color="auto"/>
              <w:left w:val="single" w:sz="8" w:space="0" w:color="auto"/>
              <w:bottom w:val="single" w:sz="4" w:space="0" w:color="auto"/>
              <w:right w:val="single" w:sz="8" w:space="0" w:color="auto"/>
            </w:tcBorders>
            <w:vAlign w:val="center"/>
            <w:hideMark/>
          </w:tcPr>
          <w:p w:rsidR="00FD1D0C" w:rsidRPr="00FD1D0C" w:rsidRDefault="00FD1D0C" w:rsidP="00FD1D0C">
            <w:pPr>
              <w:widowControl w:val="0"/>
              <w:ind w:firstLine="34"/>
              <w:jc w:val="both"/>
              <w:rPr>
                <w:color w:val="000000"/>
                <w:sz w:val="22"/>
                <w:szCs w:val="22"/>
              </w:rPr>
            </w:pPr>
            <w:r w:rsidRPr="00FD1D0C">
              <w:rPr>
                <w:color w:val="000000"/>
                <w:sz w:val="22"/>
                <w:szCs w:val="22"/>
              </w:rPr>
              <w:t>Для индивидуального жилищного строительства</w:t>
            </w:r>
          </w:p>
        </w:tc>
        <w:tc>
          <w:tcPr>
            <w:tcW w:w="3544" w:type="dxa"/>
            <w:tcBorders>
              <w:top w:val="single" w:sz="8" w:space="0" w:color="auto"/>
              <w:left w:val="single" w:sz="8" w:space="0" w:color="auto"/>
              <w:bottom w:val="single" w:sz="4" w:space="0" w:color="auto"/>
              <w:right w:val="single" w:sz="8" w:space="0" w:color="auto"/>
            </w:tcBorders>
            <w:vAlign w:val="center"/>
          </w:tcPr>
          <w:p w:rsidR="00FD1D0C" w:rsidRPr="00FD1D0C" w:rsidRDefault="00FD1D0C" w:rsidP="00FD1D0C">
            <w:pPr>
              <w:shd w:val="clear" w:color="auto" w:fill="FFFFFF"/>
              <w:spacing w:line="276" w:lineRule="auto"/>
              <w:ind w:firstLine="34"/>
              <w:jc w:val="both"/>
              <w:rPr>
                <w:color w:val="000000"/>
                <w:sz w:val="22"/>
                <w:szCs w:val="22"/>
              </w:rPr>
            </w:pPr>
            <w:r w:rsidRPr="00FD1D0C">
              <w:rPr>
                <w:color w:val="000000"/>
                <w:sz w:val="22"/>
                <w:szCs w:val="22"/>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w:t>
            </w:r>
            <w:r w:rsidRPr="00FD1D0C">
              <w:rPr>
                <w:color w:val="000000"/>
                <w:sz w:val="22"/>
                <w:szCs w:val="22"/>
              </w:rPr>
              <w:lastRenderedPageBreak/>
              <w:t>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D1D0C" w:rsidRPr="00FD1D0C" w:rsidRDefault="00FD1D0C" w:rsidP="00FD1D0C">
            <w:pPr>
              <w:shd w:val="clear" w:color="auto" w:fill="FFFFFF"/>
              <w:spacing w:line="276" w:lineRule="auto"/>
              <w:ind w:firstLine="34"/>
              <w:jc w:val="both"/>
              <w:rPr>
                <w:color w:val="000000"/>
                <w:sz w:val="22"/>
                <w:szCs w:val="22"/>
              </w:rPr>
            </w:pPr>
            <w:r w:rsidRPr="00FD1D0C">
              <w:rPr>
                <w:color w:val="000000"/>
                <w:sz w:val="22"/>
                <w:szCs w:val="22"/>
              </w:rPr>
              <w:t>выращивание сельскохозяйственных культур;</w:t>
            </w:r>
          </w:p>
          <w:p w:rsidR="00FD1D0C" w:rsidRPr="00FD1D0C" w:rsidRDefault="00FD1D0C" w:rsidP="00FD1D0C">
            <w:pPr>
              <w:shd w:val="clear" w:color="auto" w:fill="FFFFFF"/>
              <w:spacing w:line="276" w:lineRule="auto"/>
              <w:ind w:firstLine="34"/>
              <w:jc w:val="both"/>
              <w:rPr>
                <w:color w:val="000000"/>
                <w:sz w:val="22"/>
                <w:szCs w:val="22"/>
              </w:rPr>
            </w:pPr>
            <w:r w:rsidRPr="00FD1D0C">
              <w:rPr>
                <w:color w:val="000000"/>
                <w:sz w:val="22"/>
                <w:szCs w:val="22"/>
              </w:rPr>
              <w:t>размещение индивидуальных гаражей и хозяйственных построек</w:t>
            </w:r>
          </w:p>
          <w:p w:rsidR="00FD1D0C" w:rsidRPr="00FD1D0C" w:rsidRDefault="00FD1D0C" w:rsidP="00FD1D0C">
            <w:pPr>
              <w:widowControl w:val="0"/>
              <w:ind w:firstLine="34"/>
              <w:jc w:val="both"/>
              <w:rPr>
                <w:color w:val="000000"/>
                <w:sz w:val="22"/>
                <w:szCs w:val="22"/>
              </w:rPr>
            </w:pPr>
          </w:p>
        </w:tc>
        <w:tc>
          <w:tcPr>
            <w:tcW w:w="5103" w:type="dxa"/>
            <w:tcBorders>
              <w:top w:val="single" w:sz="8" w:space="0" w:color="auto"/>
              <w:left w:val="single" w:sz="8" w:space="0" w:color="auto"/>
              <w:bottom w:val="single" w:sz="4" w:space="0" w:color="auto"/>
              <w:right w:val="single" w:sz="8" w:space="0" w:color="auto"/>
            </w:tcBorders>
            <w:hideMark/>
          </w:tcPr>
          <w:p w:rsidR="00FD1D0C" w:rsidRPr="00FD1D0C" w:rsidRDefault="00FD1D0C" w:rsidP="00FD1D0C">
            <w:pPr>
              <w:suppressAutoHyphens/>
              <w:ind w:firstLine="709"/>
              <w:jc w:val="both"/>
              <w:textAlignment w:val="baseline"/>
              <w:rPr>
                <w:rFonts w:eastAsia="SimSun"/>
                <w:color w:val="000000"/>
                <w:sz w:val="22"/>
                <w:szCs w:val="22"/>
                <w:lang w:eastAsia="zh-CN"/>
              </w:rPr>
            </w:pPr>
            <w:r w:rsidRPr="00FD1D0C">
              <w:rPr>
                <w:rFonts w:eastAsia="SimSun"/>
                <w:color w:val="000000"/>
                <w:sz w:val="22"/>
                <w:szCs w:val="22"/>
                <w:lang w:eastAsia="zh-CN"/>
              </w:rPr>
              <w:lastRenderedPageBreak/>
              <w:t>- минимальная/максимальная площадь земельных участков   – 300 кв. м /2500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минимальная ширина земельных участков вдоль фронта улицы (проезда) – 12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 минимальная ширина земельных участков вдоль фронта улицы (проезда) при разделе существующих земельных участков - 4 м (для </w:t>
            </w:r>
            <w:r w:rsidRPr="00FD1D0C">
              <w:rPr>
                <w:rFonts w:eastAsia="SimSun"/>
                <w:color w:val="000000"/>
                <w:sz w:val="22"/>
                <w:szCs w:val="22"/>
                <w:lang w:eastAsia="zh-CN"/>
              </w:rPr>
              <w:lastRenderedPageBreak/>
              <w:t>обеспечения проезда);</w:t>
            </w:r>
          </w:p>
          <w:p w:rsidR="00FD1D0C" w:rsidRPr="00FD1D0C" w:rsidRDefault="00FD1D0C" w:rsidP="00FD1D0C">
            <w:pPr>
              <w:ind w:right="-85" w:firstLine="709"/>
              <w:jc w:val="both"/>
              <w:rPr>
                <w:color w:val="000000"/>
                <w:sz w:val="22"/>
                <w:szCs w:val="22"/>
              </w:rPr>
            </w:pPr>
            <w:r w:rsidRPr="00FD1D0C">
              <w:rPr>
                <w:color w:val="000000"/>
                <w:sz w:val="22"/>
                <w:szCs w:val="22"/>
              </w:rPr>
              <w:t>- минимальный отступ зданий, строений, сооружений от передней границы земельного участка по фасаду (от красной линии улиц)- 3 метров при новом строительстве; при существующей застройке – не установлены;</w:t>
            </w:r>
          </w:p>
          <w:p w:rsidR="00FD1D0C" w:rsidRPr="00FD1D0C" w:rsidRDefault="00FD1D0C" w:rsidP="00FD1D0C">
            <w:pPr>
              <w:tabs>
                <w:tab w:val="left" w:pos="1080"/>
              </w:tabs>
              <w:ind w:right="-57" w:firstLine="709"/>
              <w:jc w:val="both"/>
              <w:rPr>
                <w:color w:val="000000"/>
                <w:sz w:val="22"/>
                <w:szCs w:val="22"/>
              </w:rPr>
            </w:pPr>
            <w:r w:rsidRPr="00FD1D0C">
              <w:rPr>
                <w:color w:val="000000"/>
                <w:sz w:val="22"/>
                <w:szCs w:val="22"/>
              </w:rPr>
              <w:t>минимальный отступ зданий, строений, сооружений от боковой границы земельного участка - 3 - при новом строительстве</w:t>
            </w:r>
          </w:p>
          <w:p w:rsidR="00FD1D0C" w:rsidRPr="00FD1D0C" w:rsidRDefault="00FD1D0C" w:rsidP="00FD1D0C">
            <w:pPr>
              <w:ind w:right="-85" w:firstLine="709"/>
              <w:jc w:val="both"/>
              <w:rPr>
                <w:rFonts w:eastAsia="SimSun"/>
                <w:color w:val="000000"/>
                <w:sz w:val="22"/>
                <w:szCs w:val="22"/>
                <w:lang w:eastAsia="zh-CN"/>
              </w:rPr>
            </w:pPr>
            <w:r w:rsidRPr="00FD1D0C">
              <w:rPr>
                <w:color w:val="000000"/>
                <w:sz w:val="22"/>
                <w:szCs w:val="22"/>
              </w:rPr>
              <w:t>1- в существующей застройке.</w:t>
            </w:r>
          </w:p>
          <w:p w:rsidR="00FD1D0C" w:rsidRPr="00FD1D0C" w:rsidRDefault="00FD1D0C" w:rsidP="00FD1D0C">
            <w:pPr>
              <w:ind w:firstLine="709"/>
              <w:jc w:val="both"/>
              <w:rPr>
                <w:rFonts w:eastAsia="SimSun"/>
                <w:color w:val="000000"/>
                <w:sz w:val="22"/>
                <w:szCs w:val="22"/>
                <w:lang w:eastAsia="zh-CN"/>
              </w:rPr>
            </w:pPr>
            <w:r w:rsidRPr="00FD1D0C">
              <w:rPr>
                <w:color w:val="000000"/>
                <w:sz w:val="22"/>
                <w:szCs w:val="22"/>
              </w:rPr>
              <w:t>Максимальный процент застройки в границах земельного участка</w:t>
            </w:r>
            <w:r w:rsidRPr="00FD1D0C">
              <w:rPr>
                <w:rFonts w:eastAsia="SimSun"/>
                <w:color w:val="000000"/>
                <w:sz w:val="22"/>
                <w:szCs w:val="22"/>
                <w:lang w:eastAsia="zh-CN"/>
              </w:rPr>
              <w:t xml:space="preserve"> – 60%</w:t>
            </w:r>
          </w:p>
        </w:tc>
      </w:tr>
      <w:tr w:rsidR="00FD1D0C" w:rsidRPr="00FD1D0C" w:rsidTr="00FD1D0C">
        <w:trPr>
          <w:trHeight w:val="20"/>
        </w:trPr>
        <w:tc>
          <w:tcPr>
            <w:tcW w:w="1985" w:type="dxa"/>
            <w:tcBorders>
              <w:top w:val="single" w:sz="4" w:space="0" w:color="auto"/>
              <w:left w:val="single" w:sz="8" w:space="0" w:color="auto"/>
              <w:bottom w:val="single" w:sz="8" w:space="0" w:color="auto"/>
              <w:right w:val="single" w:sz="8" w:space="0" w:color="auto"/>
            </w:tcBorders>
            <w:vAlign w:val="center"/>
          </w:tcPr>
          <w:p w:rsidR="00FD1D0C" w:rsidRPr="00FD1D0C" w:rsidRDefault="00FD1D0C" w:rsidP="00FD1D0C">
            <w:pPr>
              <w:ind w:firstLine="34"/>
              <w:jc w:val="both"/>
              <w:rPr>
                <w:rFonts w:eastAsia="SimSun"/>
                <w:color w:val="000000"/>
                <w:sz w:val="22"/>
                <w:szCs w:val="22"/>
                <w:lang w:eastAsia="zh-CN"/>
              </w:rPr>
            </w:pPr>
          </w:p>
          <w:p w:rsidR="00FD1D0C" w:rsidRPr="00FD1D0C" w:rsidRDefault="00FD1D0C" w:rsidP="00FD1D0C">
            <w:pPr>
              <w:ind w:firstLine="34"/>
              <w:jc w:val="both"/>
              <w:rPr>
                <w:rFonts w:eastAsia="SimSun"/>
                <w:color w:val="000000"/>
                <w:sz w:val="22"/>
                <w:szCs w:val="22"/>
                <w:lang w:eastAsia="zh-CN"/>
              </w:rPr>
            </w:pPr>
            <w:r w:rsidRPr="00FD1D0C">
              <w:rPr>
                <w:rFonts w:eastAsia="SimSun"/>
                <w:color w:val="000000"/>
                <w:sz w:val="22"/>
                <w:szCs w:val="22"/>
                <w:lang w:eastAsia="zh-CN"/>
              </w:rPr>
              <w:t>Коммунальное обслуживание</w:t>
            </w:r>
          </w:p>
          <w:p w:rsidR="00FD1D0C" w:rsidRPr="00FD1D0C" w:rsidRDefault="00FD1D0C" w:rsidP="00FD1D0C">
            <w:pPr>
              <w:ind w:firstLine="34"/>
              <w:jc w:val="both"/>
              <w:rPr>
                <w:rFonts w:eastAsia="SimSun"/>
                <w:color w:val="000000"/>
                <w:sz w:val="22"/>
                <w:szCs w:val="22"/>
                <w:lang w:eastAsia="zh-CN"/>
              </w:rPr>
            </w:pPr>
          </w:p>
        </w:tc>
        <w:tc>
          <w:tcPr>
            <w:tcW w:w="3544" w:type="dxa"/>
            <w:tcBorders>
              <w:top w:val="single" w:sz="4" w:space="0" w:color="auto"/>
              <w:left w:val="single" w:sz="8" w:space="0" w:color="auto"/>
              <w:bottom w:val="single" w:sz="8" w:space="0" w:color="auto"/>
              <w:right w:val="single" w:sz="8" w:space="0" w:color="auto"/>
            </w:tcBorders>
            <w:vAlign w:val="center"/>
            <w:hideMark/>
          </w:tcPr>
          <w:p w:rsidR="00FD1D0C" w:rsidRPr="00FD1D0C" w:rsidRDefault="00FD1D0C" w:rsidP="00FD1D0C">
            <w:pPr>
              <w:ind w:firstLine="34"/>
              <w:jc w:val="both"/>
              <w:rPr>
                <w:rFonts w:eastAsia="SimSun"/>
                <w:color w:val="000000"/>
                <w:sz w:val="22"/>
                <w:szCs w:val="22"/>
                <w:lang w:eastAsia="zh-CN"/>
              </w:rPr>
            </w:pPr>
            <w:proofErr w:type="gramStart"/>
            <w:r w:rsidRPr="00FD1D0C">
              <w:rPr>
                <w:rFonts w:eastAsia="SimSun"/>
                <w:color w:val="000000"/>
                <w:sz w:val="22"/>
                <w:szCs w:val="22"/>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w:t>
            </w:r>
            <w:proofErr w:type="gramEnd"/>
            <w:r w:rsidRPr="00FD1D0C">
              <w:rPr>
                <w:rFonts w:eastAsia="SimSun"/>
                <w:color w:val="000000"/>
                <w:sz w:val="22"/>
                <w:szCs w:val="22"/>
                <w:lang w:eastAsia="zh-CN"/>
              </w:rPr>
              <w:t xml:space="preserve"> помещения, предназначенные для приема физических и юридических лиц в связи с предоставлением им коммунальных услуг).</w:t>
            </w:r>
          </w:p>
        </w:tc>
        <w:tc>
          <w:tcPr>
            <w:tcW w:w="5103" w:type="dxa"/>
            <w:tcBorders>
              <w:top w:val="single" w:sz="8" w:space="0" w:color="auto"/>
              <w:left w:val="single" w:sz="8" w:space="0" w:color="auto"/>
              <w:bottom w:val="single" w:sz="8" w:space="0" w:color="auto"/>
              <w:right w:val="single" w:sz="8"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- 10 кв. м/</w:t>
            </w:r>
            <w:r w:rsidRPr="00FD1D0C">
              <w:rPr>
                <w:bCs/>
                <w:color w:val="000000"/>
                <w:sz w:val="22"/>
                <w:szCs w:val="22"/>
              </w:rPr>
              <w:t>10000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4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- 1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максимальное количество надземных этажей зданий – 3 этажа (включая мансардный этаж);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максимальная высота строений, сооружений от уровня земли - 20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максимальный процент застройки в границах земельного участка – 80%</w:t>
            </w:r>
          </w:p>
        </w:tc>
      </w:tr>
    </w:tbl>
    <w:p w:rsidR="00FD1D0C" w:rsidRPr="00FD1D0C" w:rsidRDefault="00FD1D0C" w:rsidP="00FD1D0C">
      <w:pPr>
        <w:ind w:firstLine="709"/>
        <w:jc w:val="both"/>
        <w:rPr>
          <w:rFonts w:eastAsia="SimSun"/>
          <w:caps/>
          <w:color w:val="000000"/>
          <w:sz w:val="22"/>
          <w:szCs w:val="22"/>
          <w:lang w:eastAsia="zh-CN"/>
        </w:rPr>
      </w:pPr>
    </w:p>
    <w:p w:rsidR="00FD1D0C" w:rsidRPr="00FD1D0C" w:rsidRDefault="00FD1D0C" w:rsidP="00FD1D0C">
      <w:pPr>
        <w:ind w:firstLine="709"/>
        <w:jc w:val="both"/>
        <w:rPr>
          <w:rFonts w:eastAsia="SimSun"/>
          <w:b/>
          <w:color w:val="000000"/>
          <w:sz w:val="22"/>
          <w:szCs w:val="22"/>
          <w:lang w:eastAsia="zh-CN"/>
        </w:rPr>
      </w:pPr>
      <w:r w:rsidRPr="00FD1D0C">
        <w:rPr>
          <w:rFonts w:eastAsia="SimSun"/>
          <w:b/>
          <w:color w:val="000000"/>
          <w:sz w:val="22"/>
          <w:szCs w:val="22"/>
          <w:lang w:eastAsia="zh-CN"/>
        </w:rPr>
        <w:t>1.3. Ограничения использования земельных участков и объектов капитального строительства:</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1.3.1. Расстояние до красной линии улиц/проездов:</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1) от Дошкольных образовательных учреждений и общеобразовательных школ (стены здания) -                       10 м/10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2) от Пожарных депо - 10 м/10 м (15 м/15 м - для депо </w:t>
      </w:r>
      <w:r w:rsidRPr="00FD1D0C">
        <w:rPr>
          <w:rFonts w:eastAsia="SimSun"/>
          <w:color w:val="000000"/>
          <w:sz w:val="22"/>
          <w:szCs w:val="22"/>
          <w:lang w:val="en-US" w:eastAsia="zh-CN"/>
        </w:rPr>
        <w:t>I</w:t>
      </w:r>
      <w:r w:rsidRPr="00FD1D0C">
        <w:rPr>
          <w:rFonts w:eastAsia="SimSun"/>
          <w:color w:val="000000"/>
          <w:sz w:val="22"/>
          <w:szCs w:val="22"/>
          <w:lang w:eastAsia="zh-CN"/>
        </w:rPr>
        <w:t xml:space="preserve"> типа);</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3) от жилых и общественных зданий  – 5 м/3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4) от остальных зданий и сооружений - 5 м/3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6) при реконструкции существующих объектов недвижимости, расположенных по красной линии, -                    0 м/0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1.3.2. В целях формирования архитектурно-художественного облика застройки МО «Город Майкоп» цветовое решение фасадов общественных зданий, многоквартирных домов, выходящих фасадами на улицы, подлежит согласованию с </w:t>
      </w:r>
      <w:proofErr w:type="spellStart"/>
      <w:r w:rsidRPr="00FD1D0C">
        <w:rPr>
          <w:rFonts w:eastAsia="SimSun"/>
          <w:color w:val="000000"/>
          <w:sz w:val="22"/>
          <w:szCs w:val="22"/>
          <w:lang w:eastAsia="zh-CN"/>
        </w:rPr>
        <w:t>УАиГ</w:t>
      </w:r>
      <w:proofErr w:type="spellEnd"/>
      <w:r w:rsidRPr="00FD1D0C">
        <w:rPr>
          <w:rFonts w:eastAsia="SimSun"/>
          <w:color w:val="000000"/>
          <w:sz w:val="22"/>
          <w:szCs w:val="22"/>
          <w:lang w:eastAsia="zh-CN"/>
        </w:rPr>
        <w:t>.</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1.3.3. При строительстве объектов капитального строительства в исторической части города или охранной зоне памятника истории (архитектуры), а также объектов со значительными объемами, необходимо </w:t>
      </w:r>
      <w:r w:rsidRPr="00FD1D0C">
        <w:rPr>
          <w:rFonts w:eastAsia="SimSun"/>
          <w:color w:val="000000"/>
          <w:sz w:val="22"/>
          <w:szCs w:val="22"/>
          <w:lang w:eastAsia="zh-CN"/>
        </w:rPr>
        <w:lastRenderedPageBreak/>
        <w:t>рассмотреть архитектурное и цветовое решение объекта на общественном Совете по проблемам градостроительного развития и формирования архитектурно-художественного облика муниципального образования «Город Майкоп».</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1.3.4.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1.3.5.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1.3.6.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1.3.7. 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1.3.8.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FD1D0C" w:rsidRPr="00FD1D0C" w:rsidRDefault="00FD1D0C" w:rsidP="00FD1D0C">
      <w:pPr>
        <w:shd w:val="clear" w:color="auto" w:fill="FFFFFF"/>
        <w:tabs>
          <w:tab w:val="left" w:pos="1080"/>
        </w:tabs>
        <w:autoSpaceDE w:val="0"/>
        <w:ind w:firstLine="709"/>
        <w:jc w:val="both"/>
        <w:rPr>
          <w:color w:val="000000"/>
          <w:sz w:val="22"/>
          <w:szCs w:val="22"/>
        </w:rPr>
      </w:pPr>
      <w:r w:rsidRPr="00FD1D0C">
        <w:rPr>
          <w:b/>
          <w:color w:val="000000"/>
          <w:sz w:val="22"/>
          <w:szCs w:val="22"/>
        </w:rPr>
        <w:t>2</w:t>
      </w:r>
      <w:r w:rsidRPr="00FD1D0C">
        <w:rPr>
          <w:color w:val="000000"/>
          <w:sz w:val="22"/>
          <w:szCs w:val="22"/>
        </w:rPr>
        <w:t>. Ограничения использования земельных участков и объектов капитального строительства указаны в статье 53 «Ограничения на использование земельных участков и объектов капитального строительства» настоящих Правил.</w:t>
      </w:r>
    </w:p>
    <w:p w:rsidR="00FD1D0C" w:rsidRPr="00FD1D0C" w:rsidRDefault="00FD1D0C" w:rsidP="00FD1D0C">
      <w:pPr>
        <w:shd w:val="clear" w:color="auto" w:fill="FFFFFF"/>
        <w:autoSpaceDE w:val="0"/>
        <w:autoSpaceDN w:val="0"/>
        <w:adjustRightInd w:val="0"/>
        <w:ind w:firstLine="709"/>
        <w:jc w:val="both"/>
        <w:rPr>
          <w:color w:val="000000"/>
          <w:sz w:val="22"/>
          <w:szCs w:val="22"/>
        </w:rPr>
      </w:pPr>
    </w:p>
    <w:p w:rsidR="00FD1D0C" w:rsidRPr="00FD1D0C" w:rsidRDefault="00FD1D0C" w:rsidP="00FD1D0C">
      <w:pPr>
        <w:shd w:val="clear" w:color="auto" w:fill="FFFFFF"/>
        <w:autoSpaceDE w:val="0"/>
        <w:autoSpaceDN w:val="0"/>
        <w:adjustRightInd w:val="0"/>
        <w:ind w:firstLine="709"/>
        <w:jc w:val="center"/>
        <w:rPr>
          <w:b/>
          <w:bCs/>
          <w:caps/>
          <w:color w:val="000000"/>
          <w:sz w:val="22"/>
          <w:szCs w:val="22"/>
        </w:rPr>
      </w:pPr>
      <w:r w:rsidRPr="00FD1D0C">
        <w:rPr>
          <w:b/>
          <w:color w:val="000000"/>
          <w:sz w:val="22"/>
          <w:szCs w:val="22"/>
        </w:rPr>
        <w:t>Статья 48.  Зоны сельскохозяйственного использования</w:t>
      </w:r>
    </w:p>
    <w:p w:rsidR="00FD1D0C" w:rsidRPr="00FD1D0C" w:rsidRDefault="00FD1D0C" w:rsidP="00FD1D0C">
      <w:pPr>
        <w:shd w:val="clear" w:color="auto" w:fill="FFFFFF"/>
        <w:autoSpaceDE w:val="0"/>
        <w:autoSpaceDN w:val="0"/>
        <w:adjustRightInd w:val="0"/>
        <w:ind w:firstLine="709"/>
        <w:jc w:val="both"/>
        <w:rPr>
          <w:b/>
          <w:bCs/>
          <w:caps/>
          <w:color w:val="000000"/>
          <w:sz w:val="22"/>
          <w:szCs w:val="22"/>
        </w:rPr>
      </w:pPr>
    </w:p>
    <w:p w:rsidR="00FD1D0C" w:rsidRPr="00FD1D0C" w:rsidRDefault="00FD1D0C" w:rsidP="00FD1D0C">
      <w:pPr>
        <w:shd w:val="clear" w:color="auto" w:fill="FFFFFF"/>
        <w:autoSpaceDE w:val="0"/>
        <w:autoSpaceDN w:val="0"/>
        <w:adjustRightInd w:val="0"/>
        <w:ind w:firstLine="709"/>
        <w:jc w:val="center"/>
        <w:rPr>
          <w:b/>
          <w:bCs/>
          <w:color w:val="000000"/>
          <w:sz w:val="22"/>
          <w:szCs w:val="22"/>
        </w:rPr>
      </w:pPr>
      <w:r w:rsidRPr="00FD1D0C">
        <w:rPr>
          <w:b/>
          <w:bCs/>
          <w:color w:val="000000"/>
          <w:sz w:val="22"/>
          <w:szCs w:val="22"/>
        </w:rPr>
        <w:t>СХ -1  Зона сельскохозяйственного использования</w:t>
      </w:r>
    </w:p>
    <w:p w:rsidR="00FD1D0C" w:rsidRPr="00FD1D0C" w:rsidRDefault="00FD1D0C" w:rsidP="00FD1D0C">
      <w:pPr>
        <w:autoSpaceDE w:val="0"/>
        <w:autoSpaceDN w:val="0"/>
        <w:adjustRightInd w:val="0"/>
        <w:ind w:firstLine="709"/>
        <w:jc w:val="both"/>
        <w:rPr>
          <w:rFonts w:eastAsia="SimSun"/>
          <w:color w:val="000000"/>
          <w:sz w:val="22"/>
          <w:szCs w:val="22"/>
          <w:lang w:eastAsia="zh-CN"/>
        </w:rPr>
      </w:pPr>
      <w:r w:rsidRPr="00FD1D0C">
        <w:rPr>
          <w:b/>
          <w:bCs/>
          <w:color w:val="000000"/>
          <w:sz w:val="22"/>
          <w:szCs w:val="22"/>
        </w:rPr>
        <w:t>1. Виды разрешенного использования земельных участков и объектов капитального строительства:</w:t>
      </w:r>
    </w:p>
    <w:p w:rsidR="00FD1D0C" w:rsidRPr="00FD1D0C" w:rsidRDefault="00FD1D0C" w:rsidP="00FD1D0C">
      <w:pPr>
        <w:widowControl w:val="0"/>
        <w:ind w:firstLine="709"/>
        <w:jc w:val="both"/>
        <w:rPr>
          <w:b/>
          <w:bCs/>
          <w:caps/>
          <w:color w:val="000000"/>
          <w:sz w:val="22"/>
          <w:szCs w:val="22"/>
        </w:rPr>
      </w:pPr>
      <w:r w:rsidRPr="00FD1D0C">
        <w:rPr>
          <w:b/>
          <w:color w:val="000000"/>
          <w:sz w:val="22"/>
          <w:szCs w:val="22"/>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640"/>
        <w:gridCol w:w="4680"/>
      </w:tblGrid>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jc w:val="both"/>
              <w:rPr>
                <w:rFonts w:eastAsia="SimSun"/>
                <w:b/>
                <w:color w:val="000000"/>
                <w:sz w:val="22"/>
                <w:szCs w:val="22"/>
                <w:lang w:eastAsia="zh-CN"/>
              </w:rPr>
            </w:pPr>
            <w:r w:rsidRPr="00FD1D0C">
              <w:rPr>
                <w:b/>
                <w:color w:val="000000"/>
                <w:sz w:val="22"/>
                <w:szCs w:val="22"/>
              </w:rPr>
              <w:t>Виды разрешенного использования земельных участков в соответствии с классификатором видов разрешенного использования</w:t>
            </w:r>
          </w:p>
        </w:tc>
        <w:tc>
          <w:tcPr>
            <w:tcW w:w="3638"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Виды разрешенного использования объектов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sz w:val="22"/>
                <w:szCs w:val="22"/>
              </w:rPr>
            </w:pPr>
            <w:r w:rsidRPr="00FD1D0C">
              <w:rPr>
                <w:color w:val="000000"/>
                <w:sz w:val="22"/>
                <w:szCs w:val="22"/>
              </w:rPr>
              <w:t>Выращивание зерновых и иных сельскохозяйственных культур</w:t>
            </w:r>
          </w:p>
        </w:tc>
        <w:tc>
          <w:tcPr>
            <w:tcW w:w="363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sz w:val="22"/>
                <w:szCs w:val="22"/>
              </w:rPr>
            </w:pPr>
            <w:r w:rsidRPr="00FD1D0C">
              <w:rPr>
                <w:color w:val="000000"/>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67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sz w:val="22"/>
                <w:szCs w:val="22"/>
              </w:rPr>
            </w:pPr>
            <w:r w:rsidRPr="00FD1D0C">
              <w:rPr>
                <w:iCs/>
                <w:color w:val="000000"/>
                <w:sz w:val="22"/>
                <w:szCs w:val="22"/>
              </w:rPr>
              <w:t>Градостроительные регламенты не устанавливаются</w:t>
            </w:r>
            <w:proofErr w:type="gramStart"/>
            <w:r w:rsidRPr="00FD1D0C">
              <w:rPr>
                <w:color w:val="000000"/>
                <w:sz w:val="22"/>
                <w:szCs w:val="22"/>
              </w:rPr>
              <w:t xml:space="preserve"> .</w:t>
            </w:r>
            <w:proofErr w:type="gramEnd"/>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sz w:val="22"/>
                <w:szCs w:val="22"/>
              </w:rPr>
            </w:pPr>
            <w:r w:rsidRPr="00FD1D0C">
              <w:rPr>
                <w:color w:val="000000"/>
                <w:sz w:val="22"/>
                <w:szCs w:val="22"/>
              </w:rPr>
              <w:t>Овощеводство</w:t>
            </w:r>
          </w:p>
        </w:tc>
        <w:tc>
          <w:tcPr>
            <w:tcW w:w="363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sz w:val="22"/>
                <w:szCs w:val="22"/>
              </w:rPr>
            </w:pPr>
            <w:r w:rsidRPr="00FD1D0C">
              <w:rPr>
                <w:color w:val="000000"/>
                <w:sz w:val="22"/>
                <w:szCs w:val="22"/>
              </w:rPr>
              <w:t xml:space="preserve">Осуществление хозяйственной деятельности на сельскохозяйственных угодьях, </w:t>
            </w:r>
            <w:r w:rsidRPr="00FD1D0C">
              <w:rPr>
                <w:color w:val="000000"/>
                <w:sz w:val="22"/>
                <w:szCs w:val="22"/>
              </w:rPr>
              <w:lastRenderedPageBreak/>
              <w:t xml:space="preserve">связанной с производством картофеля, листовых, плодовых, луковичных и бахчевых сельскохозяйственных культур, в том числе с </w:t>
            </w:r>
            <w:r w:rsidRPr="00FD1D0C">
              <w:rPr>
                <w:b/>
                <w:color w:val="000000"/>
                <w:sz w:val="22"/>
                <w:szCs w:val="22"/>
              </w:rPr>
              <w:t>использованием теплиц</w:t>
            </w:r>
          </w:p>
        </w:tc>
        <w:tc>
          <w:tcPr>
            <w:tcW w:w="467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lastRenderedPageBreak/>
              <w:t>Минимальная/максимальная площадь земельных участков - 300 кв. м/</w:t>
            </w:r>
            <w:r w:rsidRPr="00FD1D0C">
              <w:rPr>
                <w:bCs/>
                <w:color w:val="000000"/>
                <w:sz w:val="22"/>
                <w:szCs w:val="22"/>
              </w:rPr>
              <w:t>50000 кв. м;</w:t>
            </w:r>
            <w:r w:rsidRPr="00FD1D0C">
              <w:rPr>
                <w:rFonts w:eastAsia="SimSun"/>
                <w:color w:val="000000"/>
                <w:sz w:val="22"/>
                <w:szCs w:val="22"/>
                <w:lang w:eastAsia="zh-CN"/>
              </w:rPr>
              <w:t xml:space="preserve">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20 м;</w:t>
            </w:r>
          </w:p>
          <w:p w:rsidR="00FD1D0C" w:rsidRPr="00FD1D0C" w:rsidRDefault="00FD1D0C" w:rsidP="00FD1D0C">
            <w:pPr>
              <w:ind w:firstLine="709"/>
              <w:jc w:val="both"/>
              <w:rPr>
                <w:color w:val="000000"/>
                <w:sz w:val="22"/>
                <w:szCs w:val="22"/>
              </w:rPr>
            </w:pPr>
            <w:r w:rsidRPr="00FD1D0C">
              <w:rPr>
                <w:color w:val="000000"/>
                <w:sz w:val="22"/>
                <w:szCs w:val="22"/>
              </w:rPr>
              <w:lastRenderedPageBreak/>
              <w:t>минимальные отступы от границ земельных участков - 3 м;</w:t>
            </w:r>
          </w:p>
          <w:p w:rsidR="00FD1D0C" w:rsidRPr="00FD1D0C" w:rsidRDefault="00FD1D0C" w:rsidP="00FD1D0C">
            <w:pPr>
              <w:ind w:firstLine="709"/>
              <w:jc w:val="both"/>
              <w:rPr>
                <w:bCs/>
                <w:color w:val="000000"/>
                <w:sz w:val="22"/>
                <w:szCs w:val="22"/>
              </w:rPr>
            </w:pPr>
            <w:r w:rsidRPr="00FD1D0C">
              <w:rPr>
                <w:rFonts w:eastAsia="SimSun"/>
                <w:color w:val="000000"/>
                <w:sz w:val="22"/>
                <w:szCs w:val="22"/>
                <w:lang w:eastAsia="zh-CN"/>
              </w:rPr>
              <w:t xml:space="preserve">максимальная высота строений, сооружений от уровня земли - </w:t>
            </w:r>
            <w:r w:rsidRPr="00FD1D0C">
              <w:rPr>
                <w:bCs/>
                <w:color w:val="000000"/>
                <w:sz w:val="22"/>
                <w:szCs w:val="22"/>
              </w:rPr>
              <w:t>10 м;</w:t>
            </w:r>
          </w:p>
          <w:p w:rsidR="00FD1D0C" w:rsidRPr="00FD1D0C" w:rsidRDefault="00FD1D0C" w:rsidP="00FD1D0C">
            <w:pPr>
              <w:ind w:firstLine="709"/>
              <w:jc w:val="both"/>
              <w:rPr>
                <w:color w:val="000000"/>
                <w:sz w:val="22"/>
                <w:szCs w:val="22"/>
              </w:rPr>
            </w:pPr>
            <w:r w:rsidRPr="00FD1D0C">
              <w:rPr>
                <w:rFonts w:eastAsia="SimSun"/>
                <w:color w:val="000000"/>
                <w:sz w:val="22"/>
                <w:szCs w:val="22"/>
                <w:lang w:eastAsia="zh-CN"/>
              </w:rPr>
              <w:t>максимальный процент застройки в границах земельного участка – 80%</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sz w:val="22"/>
                <w:szCs w:val="22"/>
              </w:rPr>
            </w:pPr>
            <w:r w:rsidRPr="00FD1D0C">
              <w:rPr>
                <w:color w:val="000000"/>
                <w:sz w:val="22"/>
                <w:szCs w:val="22"/>
              </w:rPr>
              <w:lastRenderedPageBreak/>
              <w:t>Выращивание тонизирующих, лекарственных, цветочных культур</w:t>
            </w:r>
          </w:p>
        </w:tc>
        <w:tc>
          <w:tcPr>
            <w:tcW w:w="363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sz w:val="22"/>
                <w:szCs w:val="22"/>
              </w:rPr>
            </w:pPr>
            <w:r w:rsidRPr="00FD1D0C">
              <w:rPr>
                <w:color w:val="000000"/>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67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- 300 кв. м/</w:t>
            </w:r>
            <w:r w:rsidRPr="00FD1D0C">
              <w:rPr>
                <w:bCs/>
                <w:color w:val="000000"/>
                <w:sz w:val="22"/>
                <w:szCs w:val="22"/>
              </w:rPr>
              <w:t>50000 кв. м;</w:t>
            </w:r>
            <w:r w:rsidRPr="00FD1D0C">
              <w:rPr>
                <w:rFonts w:eastAsia="SimSun"/>
                <w:color w:val="000000"/>
                <w:sz w:val="22"/>
                <w:szCs w:val="22"/>
                <w:lang w:eastAsia="zh-CN"/>
              </w:rPr>
              <w:t xml:space="preserve">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20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- 3 м;</w:t>
            </w:r>
          </w:p>
          <w:p w:rsidR="00FD1D0C" w:rsidRPr="00FD1D0C" w:rsidRDefault="00FD1D0C" w:rsidP="00FD1D0C">
            <w:pPr>
              <w:ind w:firstLine="709"/>
              <w:jc w:val="both"/>
              <w:rPr>
                <w:bCs/>
                <w:color w:val="000000"/>
                <w:sz w:val="22"/>
                <w:szCs w:val="22"/>
              </w:rPr>
            </w:pPr>
            <w:r w:rsidRPr="00FD1D0C">
              <w:rPr>
                <w:rFonts w:eastAsia="SimSun"/>
                <w:color w:val="000000"/>
                <w:sz w:val="22"/>
                <w:szCs w:val="22"/>
                <w:lang w:eastAsia="zh-CN"/>
              </w:rPr>
              <w:t xml:space="preserve">максимальная высота строений, сооружений от уровня земли - </w:t>
            </w:r>
            <w:r w:rsidRPr="00FD1D0C">
              <w:rPr>
                <w:bCs/>
                <w:color w:val="000000"/>
                <w:sz w:val="22"/>
                <w:szCs w:val="22"/>
              </w:rPr>
              <w:t>10 м;</w:t>
            </w:r>
          </w:p>
          <w:p w:rsidR="00FD1D0C" w:rsidRPr="00FD1D0C" w:rsidRDefault="00FD1D0C" w:rsidP="00FD1D0C">
            <w:pPr>
              <w:ind w:firstLine="709"/>
              <w:jc w:val="both"/>
              <w:rPr>
                <w:color w:val="000000"/>
                <w:sz w:val="22"/>
                <w:szCs w:val="22"/>
              </w:rPr>
            </w:pPr>
            <w:r w:rsidRPr="00FD1D0C">
              <w:rPr>
                <w:rFonts w:eastAsia="SimSun"/>
                <w:color w:val="000000"/>
                <w:sz w:val="22"/>
                <w:szCs w:val="22"/>
                <w:lang w:eastAsia="zh-CN"/>
              </w:rPr>
              <w:t>максимальный процент застройки в границах земельного участка – 80%</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sz w:val="22"/>
                <w:szCs w:val="22"/>
              </w:rPr>
            </w:pPr>
            <w:r w:rsidRPr="00FD1D0C">
              <w:rPr>
                <w:color w:val="000000"/>
                <w:sz w:val="22"/>
                <w:szCs w:val="22"/>
              </w:rPr>
              <w:t>Садоводство</w:t>
            </w:r>
          </w:p>
        </w:tc>
        <w:tc>
          <w:tcPr>
            <w:tcW w:w="363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sz w:val="22"/>
                <w:szCs w:val="22"/>
              </w:rPr>
            </w:pPr>
            <w:r w:rsidRPr="00FD1D0C">
              <w:rPr>
                <w:color w:val="000000"/>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67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color w:val="000000"/>
                <w:sz w:val="22"/>
                <w:szCs w:val="22"/>
              </w:rPr>
            </w:pPr>
            <w:r w:rsidRPr="00FD1D0C">
              <w:rPr>
                <w:iCs/>
                <w:color w:val="000000"/>
                <w:sz w:val="22"/>
                <w:szCs w:val="22"/>
              </w:rPr>
              <w:t>Градостроительные регламенты не устанавливаются</w:t>
            </w:r>
            <w:r w:rsidRPr="00FD1D0C">
              <w:rPr>
                <w:color w:val="000000"/>
                <w:sz w:val="22"/>
                <w:szCs w:val="22"/>
              </w:rPr>
              <w:t>.</w:t>
            </w:r>
          </w:p>
          <w:p w:rsidR="00FD1D0C" w:rsidRPr="00FD1D0C" w:rsidRDefault="00FD1D0C" w:rsidP="00FD1D0C">
            <w:pPr>
              <w:ind w:firstLine="709"/>
              <w:jc w:val="both"/>
              <w:rPr>
                <w:color w:val="000000"/>
                <w:sz w:val="22"/>
                <w:szCs w:val="22"/>
              </w:rPr>
            </w:pPr>
            <w:r w:rsidRPr="00FD1D0C">
              <w:rPr>
                <w:color w:val="000000"/>
                <w:sz w:val="22"/>
                <w:szCs w:val="22"/>
              </w:rPr>
              <w:t>Застройка участков не допускается, места допустимого размещения объектов не предусматриваются.</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sz w:val="22"/>
                <w:szCs w:val="22"/>
              </w:rPr>
            </w:pPr>
            <w:r w:rsidRPr="00FD1D0C">
              <w:rPr>
                <w:color w:val="000000"/>
                <w:sz w:val="22"/>
                <w:szCs w:val="22"/>
              </w:rPr>
              <w:t>Ведение личного подсобного хозяйства на полевых участках</w:t>
            </w:r>
          </w:p>
        </w:tc>
        <w:tc>
          <w:tcPr>
            <w:tcW w:w="363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sz w:val="22"/>
                <w:szCs w:val="22"/>
              </w:rPr>
            </w:pPr>
            <w:r w:rsidRPr="00FD1D0C">
              <w:rPr>
                <w:color w:val="000000"/>
                <w:sz w:val="22"/>
                <w:szCs w:val="22"/>
              </w:rPr>
              <w:t>Производство сельскохозяйственной продукции без права возведения объектов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color w:val="000000"/>
                <w:sz w:val="22"/>
                <w:szCs w:val="22"/>
              </w:rPr>
            </w:pPr>
            <w:r w:rsidRPr="00FD1D0C">
              <w:rPr>
                <w:iCs/>
                <w:color w:val="000000"/>
                <w:sz w:val="22"/>
                <w:szCs w:val="22"/>
              </w:rPr>
              <w:t>Градостроительные регламенты не устанавливаются</w:t>
            </w:r>
            <w:r w:rsidRPr="00FD1D0C">
              <w:rPr>
                <w:color w:val="000000"/>
                <w:sz w:val="22"/>
                <w:szCs w:val="22"/>
              </w:rPr>
              <w:t>.</w:t>
            </w:r>
          </w:p>
          <w:p w:rsidR="00FD1D0C" w:rsidRPr="00FD1D0C" w:rsidRDefault="00FD1D0C" w:rsidP="00FD1D0C">
            <w:pPr>
              <w:ind w:firstLine="709"/>
              <w:jc w:val="both"/>
              <w:rPr>
                <w:rFonts w:eastAsia="SimSun"/>
                <w:color w:val="000000"/>
                <w:sz w:val="22"/>
                <w:szCs w:val="22"/>
                <w:lang w:eastAsia="zh-CN"/>
              </w:rPr>
            </w:pPr>
            <w:r w:rsidRPr="00FD1D0C">
              <w:rPr>
                <w:color w:val="000000"/>
                <w:sz w:val="22"/>
                <w:szCs w:val="22"/>
              </w:rPr>
              <w:t>Застройка участков не допускается, места допустимого размещения объектов не предусматриваются.</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sz w:val="22"/>
                <w:szCs w:val="22"/>
              </w:rPr>
            </w:pPr>
            <w:r w:rsidRPr="00FD1D0C">
              <w:rPr>
                <w:color w:val="000000"/>
                <w:sz w:val="22"/>
                <w:szCs w:val="22"/>
              </w:rPr>
              <w:t>Питомники</w:t>
            </w:r>
          </w:p>
        </w:tc>
        <w:tc>
          <w:tcPr>
            <w:tcW w:w="363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sz w:val="22"/>
                <w:szCs w:val="22"/>
              </w:rPr>
            </w:pPr>
            <w:r w:rsidRPr="00FD1D0C">
              <w:rPr>
                <w:color w:val="000000"/>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D1D0C" w:rsidRPr="00FD1D0C" w:rsidRDefault="00FD1D0C" w:rsidP="00FD1D0C">
            <w:pPr>
              <w:spacing w:line="276" w:lineRule="auto"/>
              <w:ind w:firstLine="709"/>
              <w:jc w:val="both"/>
              <w:rPr>
                <w:color w:val="000000"/>
                <w:sz w:val="22"/>
                <w:szCs w:val="22"/>
              </w:rPr>
            </w:pPr>
            <w:r w:rsidRPr="00FD1D0C">
              <w:rPr>
                <w:color w:val="000000"/>
                <w:sz w:val="22"/>
                <w:szCs w:val="22"/>
              </w:rPr>
              <w:t>размещение сооружений, необходимых для указанных видов сельскохозяйственного производства</w:t>
            </w:r>
          </w:p>
        </w:tc>
        <w:tc>
          <w:tcPr>
            <w:tcW w:w="467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- 1000 кв. м/</w:t>
            </w:r>
            <w:r w:rsidRPr="00FD1D0C">
              <w:rPr>
                <w:bCs/>
                <w:color w:val="000000"/>
                <w:sz w:val="22"/>
                <w:szCs w:val="22"/>
              </w:rPr>
              <w:t>50000 кв. м;</w:t>
            </w:r>
            <w:r w:rsidRPr="00FD1D0C">
              <w:rPr>
                <w:rFonts w:eastAsia="SimSun"/>
                <w:color w:val="000000"/>
                <w:sz w:val="22"/>
                <w:szCs w:val="22"/>
                <w:lang w:eastAsia="zh-CN"/>
              </w:rPr>
              <w:t xml:space="preserve">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20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- 1 м;</w:t>
            </w:r>
          </w:p>
          <w:p w:rsidR="00FD1D0C" w:rsidRPr="00FD1D0C" w:rsidRDefault="00FD1D0C" w:rsidP="00FD1D0C">
            <w:pPr>
              <w:ind w:firstLine="709"/>
              <w:jc w:val="both"/>
              <w:rPr>
                <w:bCs/>
                <w:color w:val="000000"/>
                <w:sz w:val="22"/>
                <w:szCs w:val="22"/>
              </w:rPr>
            </w:pPr>
            <w:r w:rsidRPr="00FD1D0C">
              <w:rPr>
                <w:rFonts w:eastAsia="SimSun"/>
                <w:color w:val="000000"/>
                <w:sz w:val="22"/>
                <w:szCs w:val="22"/>
                <w:lang w:eastAsia="zh-CN"/>
              </w:rPr>
              <w:t xml:space="preserve">максимальная высота строений, сооружений от уровня земли - </w:t>
            </w:r>
            <w:r w:rsidRPr="00FD1D0C">
              <w:rPr>
                <w:bCs/>
                <w:color w:val="000000"/>
                <w:sz w:val="22"/>
                <w:szCs w:val="22"/>
              </w:rPr>
              <w:t>10 м;</w:t>
            </w:r>
          </w:p>
          <w:p w:rsidR="00FD1D0C" w:rsidRPr="00FD1D0C" w:rsidRDefault="00FD1D0C" w:rsidP="00FD1D0C">
            <w:pPr>
              <w:ind w:firstLine="709"/>
              <w:jc w:val="both"/>
              <w:rPr>
                <w:color w:val="000000"/>
                <w:sz w:val="22"/>
                <w:szCs w:val="22"/>
              </w:rPr>
            </w:pPr>
            <w:r w:rsidRPr="00FD1D0C">
              <w:rPr>
                <w:rFonts w:eastAsia="SimSun"/>
                <w:color w:val="000000"/>
                <w:sz w:val="22"/>
                <w:szCs w:val="22"/>
                <w:lang w:eastAsia="zh-CN"/>
              </w:rPr>
              <w:t>максимальный процент застройки в границах земельного участка – 80%</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sz w:val="22"/>
                <w:szCs w:val="22"/>
              </w:rPr>
            </w:pPr>
            <w:r w:rsidRPr="00FD1D0C">
              <w:rPr>
                <w:color w:val="000000"/>
                <w:sz w:val="22"/>
                <w:szCs w:val="22"/>
              </w:rPr>
              <w:t>Сенокошение</w:t>
            </w:r>
          </w:p>
        </w:tc>
        <w:tc>
          <w:tcPr>
            <w:tcW w:w="363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sz w:val="22"/>
                <w:szCs w:val="22"/>
              </w:rPr>
            </w:pPr>
            <w:r w:rsidRPr="00FD1D0C">
              <w:rPr>
                <w:color w:val="000000"/>
                <w:sz w:val="22"/>
                <w:szCs w:val="22"/>
              </w:rPr>
              <w:t>Кошение трав, сбор и заготовка сена</w:t>
            </w:r>
          </w:p>
        </w:tc>
        <w:tc>
          <w:tcPr>
            <w:tcW w:w="467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color w:val="000000"/>
                <w:sz w:val="22"/>
                <w:szCs w:val="22"/>
              </w:rPr>
            </w:pPr>
            <w:r w:rsidRPr="00FD1D0C">
              <w:rPr>
                <w:iCs/>
                <w:color w:val="000000"/>
                <w:sz w:val="22"/>
                <w:szCs w:val="22"/>
              </w:rPr>
              <w:t>Градостроительные регламенты не устанавливаются</w:t>
            </w:r>
            <w:r w:rsidRPr="00FD1D0C">
              <w:rPr>
                <w:color w:val="000000"/>
                <w:sz w:val="22"/>
                <w:szCs w:val="22"/>
              </w:rPr>
              <w:t>.</w:t>
            </w:r>
          </w:p>
          <w:p w:rsidR="00FD1D0C" w:rsidRPr="00FD1D0C" w:rsidRDefault="00FD1D0C" w:rsidP="00FD1D0C">
            <w:pPr>
              <w:ind w:firstLine="709"/>
              <w:jc w:val="both"/>
              <w:rPr>
                <w:color w:val="000000"/>
                <w:sz w:val="22"/>
                <w:szCs w:val="22"/>
              </w:rPr>
            </w:pPr>
            <w:r w:rsidRPr="00FD1D0C">
              <w:rPr>
                <w:color w:val="000000"/>
                <w:sz w:val="22"/>
                <w:szCs w:val="22"/>
              </w:rPr>
              <w:t>Застройка участков не допускается, места допустимого размещения объектов не предусматриваются.</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sz w:val="22"/>
                <w:szCs w:val="22"/>
              </w:rPr>
            </w:pPr>
            <w:r w:rsidRPr="00FD1D0C">
              <w:rPr>
                <w:color w:val="000000"/>
                <w:sz w:val="22"/>
                <w:szCs w:val="22"/>
              </w:rPr>
              <w:t>Выпас сельскохозяйственных животных</w:t>
            </w:r>
          </w:p>
        </w:tc>
        <w:tc>
          <w:tcPr>
            <w:tcW w:w="363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sz w:val="22"/>
                <w:szCs w:val="22"/>
              </w:rPr>
            </w:pPr>
            <w:r w:rsidRPr="00FD1D0C">
              <w:rPr>
                <w:color w:val="000000"/>
                <w:sz w:val="22"/>
                <w:szCs w:val="22"/>
              </w:rPr>
              <w:t>Выпас сельскохозяйственных животных</w:t>
            </w:r>
          </w:p>
        </w:tc>
        <w:tc>
          <w:tcPr>
            <w:tcW w:w="467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color w:val="000000"/>
                <w:sz w:val="22"/>
                <w:szCs w:val="22"/>
              </w:rPr>
            </w:pPr>
            <w:r w:rsidRPr="00FD1D0C">
              <w:rPr>
                <w:iCs/>
                <w:color w:val="000000"/>
                <w:sz w:val="22"/>
                <w:szCs w:val="22"/>
              </w:rPr>
              <w:t>Градостроительные регламенты не устанавливаются</w:t>
            </w:r>
            <w:r w:rsidRPr="00FD1D0C">
              <w:rPr>
                <w:color w:val="000000"/>
                <w:sz w:val="22"/>
                <w:szCs w:val="22"/>
              </w:rPr>
              <w:t>.</w:t>
            </w:r>
          </w:p>
          <w:p w:rsidR="00FD1D0C" w:rsidRPr="00FD1D0C" w:rsidRDefault="00FD1D0C" w:rsidP="00FD1D0C">
            <w:pPr>
              <w:ind w:firstLine="709"/>
              <w:jc w:val="both"/>
              <w:rPr>
                <w:color w:val="000000"/>
                <w:sz w:val="22"/>
                <w:szCs w:val="22"/>
              </w:rPr>
            </w:pPr>
            <w:r w:rsidRPr="00FD1D0C">
              <w:rPr>
                <w:color w:val="000000"/>
                <w:sz w:val="22"/>
                <w:szCs w:val="22"/>
              </w:rPr>
              <w:t>Застройка участков не допускается, места допустимого размещения объектов не предусматриваются.</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both"/>
              <w:rPr>
                <w:color w:val="000000"/>
                <w:sz w:val="22"/>
                <w:szCs w:val="22"/>
              </w:rPr>
            </w:pPr>
            <w:r w:rsidRPr="00FD1D0C">
              <w:rPr>
                <w:color w:val="000000"/>
                <w:sz w:val="22"/>
                <w:szCs w:val="22"/>
              </w:rPr>
              <w:t>Обеспечение</w:t>
            </w:r>
          </w:p>
          <w:p w:rsidR="00FD1D0C" w:rsidRPr="00FD1D0C" w:rsidRDefault="00FD1D0C" w:rsidP="00FD1D0C">
            <w:pPr>
              <w:spacing w:line="276" w:lineRule="auto"/>
              <w:jc w:val="both"/>
              <w:rPr>
                <w:color w:val="000000"/>
                <w:sz w:val="22"/>
                <w:szCs w:val="22"/>
              </w:rPr>
            </w:pPr>
            <w:r w:rsidRPr="00FD1D0C">
              <w:rPr>
                <w:color w:val="000000"/>
                <w:sz w:val="22"/>
                <w:szCs w:val="22"/>
              </w:rPr>
              <w:t>сельскохозяйственного</w:t>
            </w:r>
          </w:p>
          <w:p w:rsidR="00FD1D0C" w:rsidRPr="00FD1D0C" w:rsidRDefault="00FD1D0C" w:rsidP="00FD1D0C">
            <w:pPr>
              <w:spacing w:line="276" w:lineRule="auto"/>
              <w:jc w:val="both"/>
              <w:rPr>
                <w:color w:val="000000"/>
                <w:sz w:val="22"/>
                <w:szCs w:val="22"/>
              </w:rPr>
            </w:pPr>
            <w:r w:rsidRPr="00FD1D0C">
              <w:rPr>
                <w:color w:val="000000"/>
                <w:sz w:val="22"/>
                <w:szCs w:val="22"/>
              </w:rPr>
              <w:t>производства</w:t>
            </w:r>
          </w:p>
        </w:tc>
        <w:tc>
          <w:tcPr>
            <w:tcW w:w="363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sz w:val="22"/>
                <w:szCs w:val="22"/>
              </w:rPr>
            </w:pPr>
            <w:r w:rsidRPr="00FD1D0C">
              <w:rPr>
                <w:color w:val="000000"/>
                <w:sz w:val="22"/>
                <w:szCs w:val="22"/>
              </w:rPr>
              <w:t xml:space="preserve">Размещение машинно-транспортных и ремонтных станций, ангаров и гаражей для сельскохозяйственной техники, </w:t>
            </w:r>
            <w:r w:rsidRPr="00FD1D0C">
              <w:rPr>
                <w:color w:val="000000"/>
                <w:sz w:val="22"/>
                <w:szCs w:val="22"/>
              </w:rPr>
              <w:lastRenderedPageBreak/>
              <w:t>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678"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color w:val="000000"/>
                <w:sz w:val="22"/>
                <w:szCs w:val="22"/>
              </w:rPr>
            </w:pPr>
            <w:r w:rsidRPr="00FD1D0C">
              <w:rPr>
                <w:color w:val="000000"/>
                <w:sz w:val="22"/>
                <w:szCs w:val="22"/>
              </w:rPr>
              <w:lastRenderedPageBreak/>
              <w:t>- минимальная / максимальная площадь земельного участка - 10000/ 500000 кв. м;</w:t>
            </w:r>
          </w:p>
          <w:p w:rsidR="00FD1D0C" w:rsidRPr="00FD1D0C" w:rsidRDefault="00FD1D0C" w:rsidP="00FD1D0C">
            <w:pPr>
              <w:ind w:firstLine="709"/>
              <w:jc w:val="both"/>
              <w:rPr>
                <w:color w:val="000000"/>
                <w:sz w:val="22"/>
                <w:szCs w:val="22"/>
              </w:rPr>
            </w:pPr>
            <w:r w:rsidRPr="00FD1D0C">
              <w:rPr>
                <w:color w:val="000000"/>
                <w:sz w:val="22"/>
                <w:szCs w:val="22"/>
              </w:rPr>
              <w:t xml:space="preserve">-минимальные отступы от границ земельных участков в целях определения мест допустимого размещения зданий, строений, </w:t>
            </w:r>
            <w:r w:rsidRPr="00FD1D0C">
              <w:rPr>
                <w:color w:val="000000"/>
                <w:sz w:val="22"/>
                <w:szCs w:val="22"/>
              </w:rPr>
              <w:lastRenderedPageBreak/>
              <w:t>сооружений, за пределами которых запрещено строительство зданий, строений, сооружений:</w:t>
            </w:r>
          </w:p>
          <w:p w:rsidR="00FD1D0C" w:rsidRPr="00FD1D0C" w:rsidRDefault="00FD1D0C" w:rsidP="00FD1D0C">
            <w:pPr>
              <w:ind w:firstLine="709"/>
              <w:jc w:val="both"/>
              <w:rPr>
                <w:color w:val="000000"/>
                <w:sz w:val="22"/>
                <w:szCs w:val="22"/>
              </w:rPr>
            </w:pPr>
            <w:r w:rsidRPr="00FD1D0C">
              <w:rPr>
                <w:color w:val="000000"/>
                <w:sz w:val="22"/>
                <w:szCs w:val="22"/>
              </w:rPr>
              <w:t>- максимальное количество надземных этажей - 3 этажа;</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максимальный процент застройки в границах земельного участка - 50%</w:t>
            </w:r>
          </w:p>
          <w:p w:rsidR="00FD1D0C" w:rsidRPr="00FD1D0C" w:rsidRDefault="00FD1D0C" w:rsidP="00FD1D0C">
            <w:pPr>
              <w:ind w:firstLine="709"/>
              <w:jc w:val="both"/>
              <w:rPr>
                <w:color w:val="000000"/>
                <w:sz w:val="22"/>
                <w:szCs w:val="22"/>
              </w:rPr>
            </w:pPr>
            <w:r w:rsidRPr="00FD1D0C">
              <w:rPr>
                <w:color w:val="000000"/>
                <w:sz w:val="22"/>
                <w:szCs w:val="22"/>
              </w:rPr>
              <w:t>Ограничения использования земельных участков и объектов капитального строительства установлены в статье 35;</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jc w:val="both"/>
              <w:rPr>
                <w:color w:val="000000"/>
                <w:sz w:val="22"/>
                <w:szCs w:val="22"/>
                <w:lang w:eastAsia="ar-SA"/>
              </w:rPr>
            </w:pPr>
            <w:r w:rsidRPr="00FD1D0C">
              <w:rPr>
                <w:rFonts w:eastAsia="SimSun"/>
                <w:color w:val="000000"/>
                <w:sz w:val="22"/>
                <w:szCs w:val="22"/>
                <w:lang w:eastAsia="zh-CN"/>
              </w:rPr>
              <w:lastRenderedPageBreak/>
              <w:t>Земельные участки (территории) общего пользования</w:t>
            </w:r>
          </w:p>
        </w:tc>
        <w:tc>
          <w:tcPr>
            <w:tcW w:w="3638"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color w:val="000000"/>
                <w:sz w:val="22"/>
                <w:szCs w:val="22"/>
              </w:rPr>
            </w:pPr>
            <w:r w:rsidRPr="00FD1D0C">
              <w:rPr>
                <w:color w:val="000000"/>
                <w:sz w:val="22"/>
                <w:szCs w:val="22"/>
              </w:rPr>
              <w:t>Регламенты не устанавливаются.</w:t>
            </w:r>
          </w:p>
          <w:p w:rsidR="00FD1D0C" w:rsidRPr="00FD1D0C" w:rsidRDefault="00FD1D0C" w:rsidP="00FD1D0C">
            <w:pPr>
              <w:ind w:firstLine="709"/>
              <w:jc w:val="both"/>
              <w:rPr>
                <w:color w:val="000000"/>
                <w:sz w:val="22"/>
                <w:szCs w:val="22"/>
              </w:rPr>
            </w:pPr>
            <w:r w:rsidRPr="00FD1D0C">
              <w:rPr>
                <w:color w:val="000000"/>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FD1D0C" w:rsidRPr="00FD1D0C" w:rsidRDefault="00FD1D0C" w:rsidP="00FD1D0C">
      <w:pPr>
        <w:autoSpaceDE w:val="0"/>
        <w:autoSpaceDN w:val="0"/>
        <w:adjustRightInd w:val="0"/>
        <w:ind w:firstLine="709"/>
        <w:jc w:val="both"/>
        <w:rPr>
          <w:i/>
          <w:iCs/>
          <w:color w:val="000000"/>
          <w:sz w:val="22"/>
          <w:szCs w:val="22"/>
        </w:rPr>
      </w:pPr>
    </w:p>
    <w:p w:rsidR="00FD1D0C" w:rsidRPr="00FD1D0C" w:rsidRDefault="00FD1D0C" w:rsidP="00FD1D0C">
      <w:pPr>
        <w:widowControl w:val="0"/>
        <w:ind w:firstLine="709"/>
        <w:jc w:val="both"/>
        <w:rPr>
          <w:b/>
          <w:color w:val="000000"/>
          <w:sz w:val="22"/>
          <w:szCs w:val="22"/>
        </w:rPr>
      </w:pPr>
      <w:r w:rsidRPr="00FD1D0C">
        <w:rPr>
          <w:b/>
          <w:color w:val="000000"/>
          <w:sz w:val="22"/>
          <w:szCs w:val="22"/>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688"/>
        <w:gridCol w:w="4680"/>
      </w:tblGrid>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Виды разрешенного использования земельных участков в соответствии с классификатором видов разрешенного использования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Виды разрешенного использования объектов капитального строительства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jc w:val="center"/>
              <w:rPr>
                <w:color w:val="000000"/>
              </w:rPr>
            </w:pPr>
            <w:r w:rsidRPr="00FD1D0C">
              <w:rPr>
                <w:color w:val="000000"/>
              </w:rPr>
              <w:t>Связь</w:t>
            </w: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77"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- 10 кв. м/</w:t>
            </w:r>
            <w:r w:rsidRPr="00FD1D0C">
              <w:rPr>
                <w:bCs/>
                <w:color w:val="000000"/>
                <w:sz w:val="22"/>
                <w:szCs w:val="22"/>
              </w:rPr>
              <w:t>10000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4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- 1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максимальное количество надземных этажей зданий – 3 этажа (включая мансардный этаж);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максимальная высота строений, сооружений от уровня земли - 100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максимальный процент застройки в границах земельного участка – 80%</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jc w:val="center"/>
              <w:rPr>
                <w:color w:val="000000"/>
                <w:sz w:val="22"/>
                <w:szCs w:val="22"/>
              </w:rPr>
            </w:pPr>
            <w:r w:rsidRPr="00FD1D0C">
              <w:rPr>
                <w:color w:val="000000"/>
                <w:sz w:val="22"/>
                <w:szCs w:val="22"/>
              </w:rPr>
              <w:t>Коммунальное обслуживание</w:t>
            </w:r>
          </w:p>
          <w:p w:rsidR="00FD1D0C" w:rsidRPr="00FD1D0C" w:rsidRDefault="00FD1D0C" w:rsidP="00FD1D0C">
            <w:pPr>
              <w:jc w:val="center"/>
              <w:rPr>
                <w:color w:val="000000"/>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color w:val="000000"/>
                <w:sz w:val="22"/>
                <w:szCs w:val="22"/>
              </w:rPr>
            </w:pPr>
            <w:r w:rsidRPr="00FD1D0C">
              <w:rPr>
                <w:color w:val="000000"/>
                <w:sz w:val="22"/>
                <w:szCs w:val="22"/>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w:t>
            </w:r>
            <w:r w:rsidRPr="00FD1D0C">
              <w:rPr>
                <w:color w:val="000000"/>
                <w:sz w:val="22"/>
                <w:szCs w:val="22"/>
              </w:rPr>
              <w:lastRenderedPageBreak/>
              <w:t>канализационных стоков, очистка и уборка объектов недвижимости</w:t>
            </w:r>
          </w:p>
        </w:tc>
        <w:tc>
          <w:tcPr>
            <w:tcW w:w="4677"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lastRenderedPageBreak/>
              <w:t>минимальная/максимальная площадь земельных участков - 10 кв. м/</w:t>
            </w:r>
            <w:r w:rsidRPr="00FD1D0C">
              <w:rPr>
                <w:bCs/>
                <w:color w:val="000000"/>
                <w:sz w:val="22"/>
                <w:szCs w:val="22"/>
              </w:rPr>
              <w:t>10000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4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- 1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максимальное количество надземных </w:t>
            </w:r>
            <w:r w:rsidRPr="00FD1D0C">
              <w:rPr>
                <w:rFonts w:eastAsia="SimSun"/>
                <w:color w:val="000000"/>
                <w:sz w:val="22"/>
                <w:szCs w:val="22"/>
                <w:lang w:eastAsia="zh-CN"/>
              </w:rPr>
              <w:lastRenderedPageBreak/>
              <w:t xml:space="preserve">этажей зданий – 3 этажа (включая мансардный этаж);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максимальная высота строений, сооружений от уровня земли - 100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максимальный процент застройки в границах земельного участка – 80%</w:t>
            </w:r>
          </w:p>
        </w:tc>
      </w:tr>
    </w:tbl>
    <w:p w:rsidR="00FD1D0C" w:rsidRPr="00FD1D0C" w:rsidRDefault="00FD1D0C" w:rsidP="00FD1D0C">
      <w:pPr>
        <w:autoSpaceDE w:val="0"/>
        <w:autoSpaceDN w:val="0"/>
        <w:adjustRightInd w:val="0"/>
        <w:ind w:firstLine="709"/>
        <w:jc w:val="both"/>
        <w:rPr>
          <w:color w:val="000000"/>
          <w:sz w:val="22"/>
          <w:szCs w:val="22"/>
        </w:rPr>
      </w:pPr>
      <w:r w:rsidRPr="00FD1D0C">
        <w:rPr>
          <w:bCs/>
          <w:color w:val="000000"/>
          <w:sz w:val="22"/>
          <w:szCs w:val="22"/>
        </w:rPr>
        <w:lastRenderedPageBreak/>
        <w:t>*</w:t>
      </w:r>
      <w:r w:rsidRPr="00FD1D0C">
        <w:rPr>
          <w:color w:val="000000"/>
          <w:sz w:val="22"/>
          <w:szCs w:val="22"/>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FD1D0C" w:rsidRPr="00FD1D0C" w:rsidRDefault="00FD1D0C" w:rsidP="00FD1D0C">
      <w:pPr>
        <w:shd w:val="clear" w:color="auto" w:fill="FFFFFF"/>
        <w:autoSpaceDE w:val="0"/>
        <w:autoSpaceDN w:val="0"/>
        <w:adjustRightInd w:val="0"/>
        <w:ind w:firstLine="709"/>
        <w:jc w:val="both"/>
        <w:rPr>
          <w:b/>
          <w:bCs/>
          <w:caps/>
          <w:color w:val="000000"/>
          <w:sz w:val="22"/>
          <w:szCs w:val="22"/>
        </w:rPr>
      </w:pPr>
    </w:p>
    <w:p w:rsidR="00FD1D0C" w:rsidRPr="00FD1D0C" w:rsidRDefault="00FD1D0C" w:rsidP="00FD1D0C">
      <w:pPr>
        <w:shd w:val="clear" w:color="auto" w:fill="FFFFFF"/>
        <w:autoSpaceDE w:val="0"/>
        <w:autoSpaceDN w:val="0"/>
        <w:adjustRightInd w:val="0"/>
        <w:ind w:firstLine="709"/>
        <w:jc w:val="center"/>
        <w:rPr>
          <w:b/>
          <w:caps/>
          <w:color w:val="000000"/>
          <w:sz w:val="22"/>
          <w:szCs w:val="22"/>
        </w:rPr>
      </w:pPr>
      <w:r w:rsidRPr="00FD1D0C">
        <w:rPr>
          <w:b/>
          <w:bCs/>
          <w:color w:val="000000"/>
          <w:sz w:val="22"/>
          <w:szCs w:val="22"/>
        </w:rPr>
        <w:t>СХ-2  Зона, занятая объектами сельскохозяйственного назначения</w:t>
      </w:r>
    </w:p>
    <w:p w:rsidR="00FD1D0C" w:rsidRPr="00FD1D0C" w:rsidRDefault="00FD1D0C" w:rsidP="00FD1D0C">
      <w:pPr>
        <w:autoSpaceDE w:val="0"/>
        <w:autoSpaceDN w:val="0"/>
        <w:adjustRightInd w:val="0"/>
        <w:ind w:firstLine="709"/>
        <w:jc w:val="both"/>
        <w:rPr>
          <w:i/>
          <w:iCs/>
          <w:color w:val="000000"/>
          <w:sz w:val="22"/>
          <w:szCs w:val="22"/>
        </w:rPr>
      </w:pPr>
      <w:r w:rsidRPr="00FD1D0C">
        <w:rPr>
          <w:i/>
          <w:iCs/>
          <w:color w:val="000000"/>
          <w:sz w:val="22"/>
          <w:szCs w:val="22"/>
        </w:rPr>
        <w:t>Зона выделена для обеспечения организационно-правовых условий сохранения объектов сельскохозяйственного назначения, предотвращения их занятия другими видами деятельности, и предназначена для ведения сельского, личного подсобного хозяйства, а также для развития объектов сельскохозяйственного назначения.</w:t>
      </w:r>
    </w:p>
    <w:p w:rsidR="00FD1D0C" w:rsidRPr="00FD1D0C" w:rsidRDefault="00FD1D0C" w:rsidP="00FD1D0C">
      <w:pPr>
        <w:autoSpaceDE w:val="0"/>
        <w:autoSpaceDN w:val="0"/>
        <w:adjustRightInd w:val="0"/>
        <w:ind w:right="-57" w:firstLine="709"/>
        <w:jc w:val="both"/>
        <w:rPr>
          <w:b/>
          <w:bCs/>
          <w:color w:val="000000"/>
          <w:sz w:val="22"/>
          <w:szCs w:val="22"/>
        </w:rPr>
      </w:pPr>
      <w:r w:rsidRPr="00FD1D0C">
        <w:rPr>
          <w:b/>
          <w:bCs/>
          <w:color w:val="000000"/>
          <w:sz w:val="22"/>
          <w:szCs w:val="22"/>
        </w:rPr>
        <w:t>1. Виды разрешенного использования земельных участков и объектов капитального строительства:</w:t>
      </w:r>
    </w:p>
    <w:p w:rsidR="00FD1D0C" w:rsidRPr="00FD1D0C" w:rsidRDefault="00FD1D0C" w:rsidP="00FD1D0C">
      <w:pPr>
        <w:widowControl w:val="0"/>
        <w:ind w:firstLine="709"/>
        <w:jc w:val="both"/>
        <w:rPr>
          <w:b/>
          <w:bCs/>
          <w:caps/>
          <w:color w:val="000000"/>
          <w:sz w:val="22"/>
          <w:szCs w:val="22"/>
        </w:rPr>
      </w:pPr>
      <w:r w:rsidRPr="00FD1D0C">
        <w:rPr>
          <w:b/>
          <w:color w:val="000000"/>
          <w:sz w:val="22"/>
          <w:szCs w:val="22"/>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688"/>
        <w:gridCol w:w="4680"/>
      </w:tblGrid>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Виды разрешенного использования земельных участков в соответствии с классификатором видов разрешенного использования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Виды разрешенного использования объектов капитального строительства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Скотоводство</w:t>
            </w: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D1D0C" w:rsidRPr="00FD1D0C" w:rsidRDefault="00FD1D0C" w:rsidP="00FD1D0C">
            <w:pPr>
              <w:spacing w:line="276" w:lineRule="auto"/>
              <w:ind w:firstLine="709"/>
              <w:jc w:val="both"/>
              <w:rPr>
                <w:color w:val="000000"/>
              </w:rPr>
            </w:pPr>
            <w:r w:rsidRPr="00FD1D0C">
              <w:rPr>
                <w:color w:val="00000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- 300 кв. м/</w:t>
            </w:r>
            <w:r w:rsidRPr="00FD1D0C">
              <w:rPr>
                <w:bCs/>
                <w:color w:val="000000"/>
                <w:sz w:val="22"/>
                <w:szCs w:val="22"/>
              </w:rPr>
              <w:t>50000 кв. м;</w:t>
            </w:r>
            <w:r w:rsidRPr="00FD1D0C">
              <w:rPr>
                <w:rFonts w:eastAsia="SimSun"/>
                <w:color w:val="000000"/>
                <w:sz w:val="22"/>
                <w:szCs w:val="22"/>
                <w:lang w:eastAsia="zh-CN"/>
              </w:rPr>
              <w:t xml:space="preserve">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20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- 3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максимальная высота строений, сооружений от уровня земли - </w:t>
            </w:r>
            <w:r w:rsidRPr="00FD1D0C">
              <w:rPr>
                <w:bCs/>
                <w:color w:val="000000"/>
                <w:sz w:val="22"/>
                <w:szCs w:val="22"/>
              </w:rPr>
              <w:t>10 м;</w:t>
            </w:r>
          </w:p>
          <w:p w:rsidR="00FD1D0C" w:rsidRPr="00FD1D0C" w:rsidRDefault="00FD1D0C" w:rsidP="00FD1D0C">
            <w:pPr>
              <w:tabs>
                <w:tab w:val="left" w:pos="2520"/>
              </w:tabs>
              <w:ind w:firstLine="709"/>
              <w:jc w:val="both"/>
              <w:rPr>
                <w:b/>
                <w:color w:val="000000"/>
                <w:sz w:val="22"/>
                <w:szCs w:val="22"/>
              </w:rPr>
            </w:pPr>
            <w:r w:rsidRPr="00FD1D0C">
              <w:rPr>
                <w:rFonts w:eastAsia="SimSun"/>
                <w:color w:val="000000"/>
                <w:sz w:val="22"/>
                <w:szCs w:val="22"/>
                <w:lang w:eastAsia="zh-CN"/>
              </w:rPr>
              <w:t>максимальный процент застройки в границах земельного участка – 80%</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lastRenderedPageBreak/>
              <w:t>Звероводство</w:t>
            </w: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Осуществление хозяйственной деятельности, связанной с разведением в неволе ценных пушных зверей;</w:t>
            </w:r>
          </w:p>
          <w:p w:rsidR="00FD1D0C" w:rsidRPr="00FD1D0C" w:rsidRDefault="00FD1D0C" w:rsidP="00FD1D0C">
            <w:pPr>
              <w:spacing w:line="276" w:lineRule="auto"/>
              <w:ind w:firstLine="709"/>
              <w:jc w:val="both"/>
              <w:rPr>
                <w:color w:val="000000"/>
              </w:rPr>
            </w:pPr>
            <w:r w:rsidRPr="00FD1D0C">
              <w:rPr>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D1D0C" w:rsidRPr="00FD1D0C" w:rsidRDefault="00FD1D0C" w:rsidP="00FD1D0C">
            <w:pPr>
              <w:spacing w:line="276" w:lineRule="auto"/>
              <w:ind w:firstLine="709"/>
              <w:jc w:val="both"/>
              <w:rPr>
                <w:color w:val="000000"/>
              </w:rPr>
            </w:pPr>
            <w:r w:rsidRPr="00FD1D0C">
              <w:rPr>
                <w:color w:val="000000"/>
              </w:rPr>
              <w:t>разведение племенных животных, производство и использование племенной продукции (материала)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- 300 кв. м/</w:t>
            </w:r>
            <w:r w:rsidRPr="00FD1D0C">
              <w:rPr>
                <w:bCs/>
                <w:color w:val="000000"/>
                <w:sz w:val="22"/>
                <w:szCs w:val="22"/>
              </w:rPr>
              <w:t>20000 кв. м;</w:t>
            </w:r>
            <w:r w:rsidRPr="00FD1D0C">
              <w:rPr>
                <w:rFonts w:eastAsia="SimSun"/>
                <w:color w:val="000000"/>
                <w:sz w:val="22"/>
                <w:szCs w:val="22"/>
                <w:lang w:eastAsia="zh-CN"/>
              </w:rPr>
              <w:t xml:space="preserve">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20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- 3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максимальная высота строений, сооружений от уровня земли - </w:t>
            </w:r>
            <w:r w:rsidRPr="00FD1D0C">
              <w:rPr>
                <w:bCs/>
                <w:color w:val="000000"/>
                <w:sz w:val="22"/>
                <w:szCs w:val="22"/>
              </w:rPr>
              <w:t>10 м;</w:t>
            </w:r>
          </w:p>
          <w:p w:rsidR="00FD1D0C" w:rsidRPr="00FD1D0C" w:rsidRDefault="00FD1D0C" w:rsidP="00FD1D0C">
            <w:pPr>
              <w:tabs>
                <w:tab w:val="left" w:pos="2520"/>
              </w:tabs>
              <w:ind w:firstLine="709"/>
              <w:jc w:val="both"/>
              <w:rPr>
                <w:b/>
                <w:color w:val="000000"/>
                <w:sz w:val="22"/>
                <w:szCs w:val="22"/>
              </w:rPr>
            </w:pPr>
            <w:r w:rsidRPr="00FD1D0C">
              <w:rPr>
                <w:rFonts w:eastAsia="SimSun"/>
                <w:color w:val="000000"/>
                <w:sz w:val="22"/>
                <w:szCs w:val="22"/>
                <w:lang w:eastAsia="zh-CN"/>
              </w:rPr>
              <w:t>максимальный процент застройки в границах земельного участка – 80%</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Птицеводство</w:t>
            </w: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Осуществление хозяйственной деятельности, связанной с разведением домашних пород птиц, в том числе водоплавающих;</w:t>
            </w:r>
          </w:p>
          <w:p w:rsidR="00FD1D0C" w:rsidRPr="00FD1D0C" w:rsidRDefault="00FD1D0C" w:rsidP="00FD1D0C">
            <w:pPr>
              <w:spacing w:line="276" w:lineRule="auto"/>
              <w:ind w:firstLine="709"/>
              <w:jc w:val="both"/>
              <w:rPr>
                <w:color w:val="000000"/>
              </w:rPr>
            </w:pPr>
            <w:r w:rsidRPr="00FD1D0C">
              <w:rPr>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D1D0C" w:rsidRPr="00FD1D0C" w:rsidRDefault="00FD1D0C" w:rsidP="00FD1D0C">
            <w:pPr>
              <w:spacing w:line="276" w:lineRule="auto"/>
              <w:ind w:firstLine="709"/>
              <w:jc w:val="both"/>
              <w:rPr>
                <w:color w:val="000000"/>
              </w:rPr>
            </w:pPr>
            <w:r w:rsidRPr="00FD1D0C">
              <w:rPr>
                <w:color w:val="000000"/>
              </w:rPr>
              <w:t>разведение племенных животных, производство и использование племенной продукции (материала)</w:t>
            </w:r>
          </w:p>
        </w:tc>
        <w:tc>
          <w:tcPr>
            <w:tcW w:w="4677"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- 300 кв. м/</w:t>
            </w:r>
            <w:r w:rsidRPr="00FD1D0C">
              <w:rPr>
                <w:bCs/>
                <w:color w:val="000000"/>
                <w:sz w:val="22"/>
                <w:szCs w:val="22"/>
              </w:rPr>
              <w:t>50000 кв. м;</w:t>
            </w:r>
            <w:r w:rsidRPr="00FD1D0C">
              <w:rPr>
                <w:rFonts w:eastAsia="SimSun"/>
                <w:color w:val="000000"/>
                <w:sz w:val="22"/>
                <w:szCs w:val="22"/>
                <w:lang w:eastAsia="zh-CN"/>
              </w:rPr>
              <w:t xml:space="preserve">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20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- 3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максимальная высота строений, сооружений от уровня земли - </w:t>
            </w:r>
            <w:r w:rsidRPr="00FD1D0C">
              <w:rPr>
                <w:bCs/>
                <w:color w:val="000000"/>
                <w:sz w:val="22"/>
                <w:szCs w:val="22"/>
              </w:rPr>
              <w:t>10 м;</w:t>
            </w:r>
          </w:p>
          <w:p w:rsidR="00FD1D0C" w:rsidRPr="00FD1D0C" w:rsidRDefault="00FD1D0C" w:rsidP="00FD1D0C">
            <w:pPr>
              <w:spacing w:line="276" w:lineRule="auto"/>
              <w:ind w:firstLine="709"/>
              <w:jc w:val="both"/>
              <w:rPr>
                <w:color w:val="000000"/>
              </w:rPr>
            </w:pPr>
            <w:r w:rsidRPr="00FD1D0C">
              <w:rPr>
                <w:rFonts w:eastAsia="SimSun"/>
                <w:color w:val="000000"/>
                <w:lang w:eastAsia="zh-CN"/>
              </w:rPr>
              <w:t>максимальный процент застройки в границах земельного участка – 80%</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Свиноводство</w:t>
            </w: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Осуществление хозяйственной деятельности, связанной с разведением свиней;</w:t>
            </w:r>
          </w:p>
          <w:p w:rsidR="00FD1D0C" w:rsidRPr="00FD1D0C" w:rsidRDefault="00FD1D0C" w:rsidP="00FD1D0C">
            <w:pPr>
              <w:spacing w:line="276" w:lineRule="auto"/>
              <w:ind w:firstLine="709"/>
              <w:jc w:val="both"/>
              <w:rPr>
                <w:color w:val="000000"/>
              </w:rPr>
            </w:pPr>
            <w:r w:rsidRPr="00FD1D0C">
              <w:rPr>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D1D0C" w:rsidRPr="00FD1D0C" w:rsidRDefault="00FD1D0C" w:rsidP="00FD1D0C">
            <w:pPr>
              <w:spacing w:line="276" w:lineRule="auto"/>
              <w:ind w:firstLine="709"/>
              <w:jc w:val="both"/>
              <w:rPr>
                <w:color w:val="000000"/>
              </w:rPr>
            </w:pPr>
            <w:r w:rsidRPr="00FD1D0C">
              <w:rPr>
                <w:color w:val="000000"/>
              </w:rPr>
              <w:t>разведение племенных животных, производство и использование племенной продукции (материала)</w:t>
            </w:r>
          </w:p>
        </w:tc>
        <w:tc>
          <w:tcPr>
            <w:tcW w:w="4677"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- 300 кв. м/</w:t>
            </w:r>
            <w:r w:rsidRPr="00FD1D0C">
              <w:rPr>
                <w:bCs/>
                <w:color w:val="000000"/>
                <w:sz w:val="22"/>
                <w:szCs w:val="22"/>
              </w:rPr>
              <w:t>50000 кв. м;</w:t>
            </w:r>
            <w:r w:rsidRPr="00FD1D0C">
              <w:rPr>
                <w:rFonts w:eastAsia="SimSun"/>
                <w:color w:val="000000"/>
                <w:sz w:val="22"/>
                <w:szCs w:val="22"/>
                <w:lang w:eastAsia="zh-CN"/>
              </w:rPr>
              <w:t xml:space="preserve">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20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- 3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максимальная высота строений, сооружений от уровня земли - </w:t>
            </w:r>
            <w:r w:rsidRPr="00FD1D0C">
              <w:rPr>
                <w:bCs/>
                <w:color w:val="000000"/>
                <w:sz w:val="22"/>
                <w:szCs w:val="22"/>
              </w:rPr>
              <w:t>10 м;</w:t>
            </w:r>
          </w:p>
          <w:p w:rsidR="00FD1D0C" w:rsidRPr="00FD1D0C" w:rsidRDefault="00FD1D0C" w:rsidP="00FD1D0C">
            <w:pPr>
              <w:spacing w:line="276" w:lineRule="auto"/>
              <w:ind w:firstLine="709"/>
              <w:jc w:val="both"/>
              <w:rPr>
                <w:color w:val="000000"/>
              </w:rPr>
            </w:pPr>
            <w:r w:rsidRPr="00FD1D0C">
              <w:rPr>
                <w:rFonts w:eastAsia="SimSun"/>
                <w:color w:val="000000"/>
                <w:lang w:eastAsia="zh-CN"/>
              </w:rPr>
              <w:t>максимальный процент застройки в границах земельного участка – 80%</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Пчеловодство</w:t>
            </w: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 xml:space="preserve">Осуществление хозяйственной деятельности, в </w:t>
            </w:r>
            <w:r w:rsidRPr="00FD1D0C">
              <w:rPr>
                <w:color w:val="000000"/>
              </w:rPr>
              <w:lastRenderedPageBreak/>
              <w:t>том числе на сельскохозяйственных угодьях, по разведению, содержанию и использованию пчел и иных полезных насекомых;</w:t>
            </w:r>
          </w:p>
          <w:p w:rsidR="00FD1D0C" w:rsidRPr="00FD1D0C" w:rsidRDefault="00FD1D0C" w:rsidP="00FD1D0C">
            <w:pPr>
              <w:spacing w:line="276" w:lineRule="auto"/>
              <w:ind w:firstLine="709"/>
              <w:jc w:val="both"/>
              <w:rPr>
                <w:color w:val="000000"/>
              </w:rPr>
            </w:pPr>
            <w:r w:rsidRPr="00FD1D0C">
              <w:rPr>
                <w:color w:val="000000"/>
              </w:rPr>
              <w:t>размещение ульев, иных объектов и оборудования, необходимого для пчеловодства и разведениях иных полезных насекомых;</w:t>
            </w:r>
          </w:p>
          <w:p w:rsidR="00FD1D0C" w:rsidRPr="00FD1D0C" w:rsidRDefault="00FD1D0C" w:rsidP="00FD1D0C">
            <w:pPr>
              <w:spacing w:line="276" w:lineRule="auto"/>
              <w:ind w:firstLine="709"/>
              <w:jc w:val="both"/>
              <w:rPr>
                <w:color w:val="000000"/>
              </w:rPr>
            </w:pPr>
            <w:r w:rsidRPr="00FD1D0C">
              <w:rPr>
                <w:color w:val="000000"/>
              </w:rPr>
              <w:t>размещение сооружений используемых для хранения и первичной переработки продукции пчеловодства</w:t>
            </w:r>
          </w:p>
        </w:tc>
        <w:tc>
          <w:tcPr>
            <w:tcW w:w="4677"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lastRenderedPageBreak/>
              <w:t>минимальная/максимальная площадь земельных участков - 100 кв. м/</w:t>
            </w:r>
            <w:r w:rsidRPr="00FD1D0C">
              <w:rPr>
                <w:bCs/>
                <w:color w:val="000000"/>
                <w:sz w:val="22"/>
                <w:szCs w:val="22"/>
              </w:rPr>
              <w:t>10000 кв. м;</w:t>
            </w:r>
            <w:r w:rsidRPr="00FD1D0C">
              <w:rPr>
                <w:rFonts w:eastAsia="SimSun"/>
                <w:color w:val="000000"/>
                <w:sz w:val="22"/>
                <w:szCs w:val="22"/>
                <w:lang w:eastAsia="zh-CN"/>
              </w:rPr>
              <w:t xml:space="preserve">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минимальная ширина земельных </w:t>
            </w:r>
            <w:r w:rsidRPr="00FD1D0C">
              <w:rPr>
                <w:rFonts w:eastAsia="SimSun"/>
                <w:color w:val="000000"/>
                <w:sz w:val="22"/>
                <w:szCs w:val="22"/>
                <w:lang w:eastAsia="zh-CN"/>
              </w:rPr>
              <w:lastRenderedPageBreak/>
              <w:t>участков вдоль фронта улицы (проезда) – 8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- 1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максимальная высота строений, сооружений от уровня земли - </w:t>
            </w:r>
            <w:r w:rsidRPr="00FD1D0C">
              <w:rPr>
                <w:bCs/>
                <w:color w:val="000000"/>
                <w:sz w:val="22"/>
                <w:szCs w:val="22"/>
              </w:rPr>
              <w:t>10 м;</w:t>
            </w:r>
          </w:p>
          <w:p w:rsidR="00FD1D0C" w:rsidRPr="00FD1D0C" w:rsidRDefault="00FD1D0C" w:rsidP="00FD1D0C">
            <w:pPr>
              <w:spacing w:line="276" w:lineRule="auto"/>
              <w:ind w:firstLine="709"/>
              <w:jc w:val="both"/>
              <w:rPr>
                <w:color w:val="000000"/>
              </w:rPr>
            </w:pPr>
            <w:r w:rsidRPr="00FD1D0C">
              <w:rPr>
                <w:rFonts w:eastAsia="SimSun"/>
                <w:color w:val="000000"/>
                <w:lang w:eastAsia="zh-CN"/>
              </w:rPr>
              <w:t>максимальный процент застройки в границах земельного участка – 80%</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lastRenderedPageBreak/>
              <w:t>Рыбоводство</w:t>
            </w: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Осуществление хозяйственной деятельности, связанной с разведением и (или) содержанием, выращиванием объектов рыбоводства (</w:t>
            </w:r>
            <w:proofErr w:type="spellStart"/>
            <w:r w:rsidRPr="00FD1D0C">
              <w:rPr>
                <w:color w:val="000000"/>
              </w:rPr>
              <w:t>аквакультуры</w:t>
            </w:r>
            <w:proofErr w:type="spellEnd"/>
            <w:r w:rsidRPr="00FD1D0C">
              <w:rPr>
                <w:color w:val="000000"/>
              </w:rPr>
              <w:t>); размещение зданий, сооружений, оборудования, необходимых для осуществления рыбоводства (</w:t>
            </w:r>
            <w:proofErr w:type="spellStart"/>
            <w:r w:rsidRPr="00FD1D0C">
              <w:rPr>
                <w:color w:val="000000"/>
              </w:rPr>
              <w:t>аквакультуры</w:t>
            </w:r>
            <w:proofErr w:type="spellEnd"/>
            <w:r w:rsidRPr="00FD1D0C">
              <w:rPr>
                <w:color w:val="000000"/>
              </w:rPr>
              <w:t>)</w:t>
            </w:r>
          </w:p>
        </w:tc>
        <w:tc>
          <w:tcPr>
            <w:tcW w:w="4677"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- 100 кв. м/</w:t>
            </w:r>
            <w:r w:rsidRPr="00FD1D0C">
              <w:rPr>
                <w:bCs/>
                <w:color w:val="000000"/>
                <w:sz w:val="22"/>
                <w:szCs w:val="22"/>
              </w:rPr>
              <w:t>50000 кв. м;</w:t>
            </w:r>
            <w:r w:rsidRPr="00FD1D0C">
              <w:rPr>
                <w:rFonts w:eastAsia="SimSun"/>
                <w:color w:val="000000"/>
                <w:sz w:val="22"/>
                <w:szCs w:val="22"/>
                <w:lang w:eastAsia="zh-CN"/>
              </w:rPr>
              <w:t xml:space="preserve">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8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- 1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максимальная высота строений, сооружений от уровня земли - </w:t>
            </w:r>
            <w:r w:rsidRPr="00FD1D0C">
              <w:rPr>
                <w:bCs/>
                <w:color w:val="000000"/>
                <w:sz w:val="22"/>
                <w:szCs w:val="22"/>
              </w:rPr>
              <w:t>10 м;</w:t>
            </w:r>
          </w:p>
          <w:p w:rsidR="00FD1D0C" w:rsidRPr="00FD1D0C" w:rsidRDefault="00FD1D0C" w:rsidP="00FD1D0C">
            <w:pPr>
              <w:spacing w:line="276" w:lineRule="auto"/>
              <w:ind w:firstLine="709"/>
              <w:jc w:val="both"/>
              <w:rPr>
                <w:color w:val="000000"/>
              </w:rPr>
            </w:pPr>
            <w:r w:rsidRPr="00FD1D0C">
              <w:rPr>
                <w:rFonts w:eastAsia="SimSun"/>
                <w:color w:val="000000"/>
                <w:lang w:eastAsia="zh-CN"/>
              </w:rPr>
              <w:t>максимальный процент застройки в границах земельного участка – 80%</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Научное обеспечение сельского хозяйства</w:t>
            </w: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4677"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- 100 кв. м/</w:t>
            </w:r>
            <w:r w:rsidRPr="00FD1D0C">
              <w:rPr>
                <w:bCs/>
                <w:color w:val="000000"/>
                <w:sz w:val="22"/>
                <w:szCs w:val="22"/>
              </w:rPr>
              <w:t>50000 кв. м;</w:t>
            </w:r>
            <w:r w:rsidRPr="00FD1D0C">
              <w:rPr>
                <w:rFonts w:eastAsia="SimSun"/>
                <w:color w:val="000000"/>
                <w:sz w:val="22"/>
                <w:szCs w:val="22"/>
                <w:lang w:eastAsia="zh-CN"/>
              </w:rPr>
              <w:t xml:space="preserve">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8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- 1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максимальная высота строений, сооружений от уровня земли - </w:t>
            </w:r>
            <w:r w:rsidRPr="00FD1D0C">
              <w:rPr>
                <w:bCs/>
                <w:color w:val="000000"/>
                <w:sz w:val="22"/>
                <w:szCs w:val="22"/>
              </w:rPr>
              <w:t>18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максимальный процент застройки в границах земельного участка – 80%</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Хранение и переработка</w:t>
            </w:r>
          </w:p>
          <w:p w:rsidR="00FD1D0C" w:rsidRPr="00FD1D0C" w:rsidRDefault="00FD1D0C" w:rsidP="00FD1D0C">
            <w:pPr>
              <w:spacing w:line="276" w:lineRule="auto"/>
              <w:ind w:firstLine="709"/>
              <w:jc w:val="both"/>
              <w:rPr>
                <w:color w:val="000000"/>
              </w:rPr>
            </w:pPr>
            <w:r w:rsidRPr="00FD1D0C">
              <w:rPr>
                <w:color w:val="000000"/>
              </w:rPr>
              <w:t>сельскохозяйственной</w:t>
            </w:r>
          </w:p>
          <w:p w:rsidR="00FD1D0C" w:rsidRPr="00FD1D0C" w:rsidRDefault="00FD1D0C" w:rsidP="00FD1D0C">
            <w:pPr>
              <w:spacing w:line="276" w:lineRule="auto"/>
              <w:ind w:firstLine="709"/>
              <w:jc w:val="both"/>
              <w:rPr>
                <w:color w:val="000000"/>
              </w:rPr>
            </w:pPr>
            <w:r w:rsidRPr="00FD1D0C">
              <w:rPr>
                <w:color w:val="000000"/>
              </w:rPr>
              <w:t>продукции</w:t>
            </w: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677"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- 100 кв. м/</w:t>
            </w:r>
            <w:r w:rsidRPr="00FD1D0C">
              <w:rPr>
                <w:bCs/>
                <w:color w:val="000000"/>
                <w:sz w:val="22"/>
                <w:szCs w:val="22"/>
              </w:rPr>
              <w:t>50000 кв. м;</w:t>
            </w:r>
            <w:r w:rsidRPr="00FD1D0C">
              <w:rPr>
                <w:rFonts w:eastAsia="SimSun"/>
                <w:color w:val="000000"/>
                <w:sz w:val="22"/>
                <w:szCs w:val="22"/>
                <w:lang w:eastAsia="zh-CN"/>
              </w:rPr>
              <w:t xml:space="preserve">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8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- 1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максимальная высота строений, сооружений от уровня земли - </w:t>
            </w:r>
            <w:r w:rsidRPr="00FD1D0C">
              <w:rPr>
                <w:bCs/>
                <w:color w:val="000000"/>
                <w:sz w:val="22"/>
                <w:szCs w:val="22"/>
              </w:rPr>
              <w:t>10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максимальный процент застройки в границах земельного участка – 80%</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Обеспечение</w:t>
            </w:r>
          </w:p>
          <w:p w:rsidR="00FD1D0C" w:rsidRPr="00FD1D0C" w:rsidRDefault="00FD1D0C" w:rsidP="00FD1D0C">
            <w:pPr>
              <w:spacing w:line="276" w:lineRule="auto"/>
              <w:ind w:firstLine="709"/>
              <w:jc w:val="both"/>
              <w:rPr>
                <w:color w:val="000000"/>
              </w:rPr>
            </w:pPr>
            <w:r w:rsidRPr="00FD1D0C">
              <w:rPr>
                <w:color w:val="000000"/>
              </w:rPr>
              <w:t>сельскохозяйственного</w:t>
            </w:r>
          </w:p>
          <w:p w:rsidR="00FD1D0C" w:rsidRPr="00FD1D0C" w:rsidRDefault="00FD1D0C" w:rsidP="00FD1D0C">
            <w:pPr>
              <w:spacing w:line="276" w:lineRule="auto"/>
              <w:ind w:firstLine="709"/>
              <w:jc w:val="both"/>
              <w:rPr>
                <w:color w:val="000000"/>
              </w:rPr>
            </w:pPr>
            <w:r w:rsidRPr="00FD1D0C">
              <w:rPr>
                <w:color w:val="000000"/>
              </w:rPr>
              <w:t>произво</w:t>
            </w:r>
            <w:r w:rsidRPr="00FD1D0C">
              <w:rPr>
                <w:color w:val="000000"/>
              </w:rPr>
              <w:lastRenderedPageBreak/>
              <w:t>дства</w:t>
            </w: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lastRenderedPageBreak/>
              <w:t xml:space="preserve">Размещение машинно-транспортных и ремонтных станций, ангаров и гаражей для сельскохозяйственной техники, амбаров, водонапорных башен, </w:t>
            </w:r>
            <w:r w:rsidRPr="00FD1D0C">
              <w:rPr>
                <w:color w:val="000000"/>
              </w:rPr>
              <w:lastRenderedPageBreak/>
              <w:t>трансформаторных станций и иного технического оборудования, используемого для ведения сельского хозяйства</w:t>
            </w:r>
          </w:p>
        </w:tc>
        <w:tc>
          <w:tcPr>
            <w:tcW w:w="4677"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color w:val="000000"/>
                <w:sz w:val="22"/>
                <w:szCs w:val="22"/>
              </w:rPr>
            </w:pPr>
            <w:r w:rsidRPr="00FD1D0C">
              <w:rPr>
                <w:color w:val="000000"/>
                <w:sz w:val="22"/>
                <w:szCs w:val="22"/>
              </w:rPr>
              <w:lastRenderedPageBreak/>
              <w:t>- минимальная / максимальная площадь земельного участка - 10000/ 500000 кв. м;</w:t>
            </w:r>
          </w:p>
          <w:p w:rsidR="00FD1D0C" w:rsidRPr="00FD1D0C" w:rsidRDefault="00FD1D0C" w:rsidP="00FD1D0C">
            <w:pPr>
              <w:ind w:firstLine="709"/>
              <w:jc w:val="both"/>
              <w:rPr>
                <w:color w:val="000000"/>
                <w:sz w:val="22"/>
                <w:szCs w:val="22"/>
              </w:rPr>
            </w:pPr>
            <w:r w:rsidRPr="00FD1D0C">
              <w:rPr>
                <w:color w:val="000000"/>
                <w:sz w:val="22"/>
                <w:szCs w:val="22"/>
              </w:rPr>
              <w:t>- минимальные отступы от границы смежного земельного участка- 3 м;</w:t>
            </w:r>
          </w:p>
          <w:p w:rsidR="00FD1D0C" w:rsidRPr="00FD1D0C" w:rsidRDefault="00FD1D0C" w:rsidP="00FD1D0C">
            <w:pPr>
              <w:ind w:firstLine="709"/>
              <w:jc w:val="both"/>
              <w:rPr>
                <w:color w:val="000000"/>
                <w:sz w:val="22"/>
                <w:szCs w:val="22"/>
              </w:rPr>
            </w:pPr>
            <w:r w:rsidRPr="00FD1D0C">
              <w:rPr>
                <w:color w:val="000000"/>
                <w:sz w:val="22"/>
                <w:szCs w:val="22"/>
              </w:rPr>
              <w:t>- максимальное количество надземных этажей - 3 этажа;</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 максимальный процент застройки в </w:t>
            </w:r>
            <w:r w:rsidRPr="00FD1D0C">
              <w:rPr>
                <w:rFonts w:eastAsia="SimSun"/>
                <w:color w:val="000000"/>
                <w:sz w:val="22"/>
                <w:szCs w:val="22"/>
                <w:lang w:eastAsia="zh-CN"/>
              </w:rPr>
              <w:lastRenderedPageBreak/>
              <w:t>границах земельного участка - 50%</w:t>
            </w:r>
          </w:p>
          <w:p w:rsidR="00FD1D0C" w:rsidRPr="00FD1D0C" w:rsidRDefault="00FD1D0C" w:rsidP="00FD1D0C">
            <w:pPr>
              <w:ind w:firstLine="709"/>
              <w:jc w:val="both"/>
              <w:rPr>
                <w:color w:val="000000"/>
                <w:sz w:val="22"/>
                <w:szCs w:val="22"/>
              </w:rPr>
            </w:pPr>
            <w:r w:rsidRPr="00FD1D0C">
              <w:rPr>
                <w:color w:val="000000"/>
                <w:sz w:val="22"/>
                <w:szCs w:val="22"/>
              </w:rPr>
              <w:t>Ограничения использования земельных участков и объектов капитального строительства установлены в статье 35;</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color w:val="000000"/>
                <w:sz w:val="22"/>
                <w:szCs w:val="22"/>
                <w:lang w:eastAsia="ar-SA"/>
              </w:rPr>
            </w:pPr>
            <w:r w:rsidRPr="00FD1D0C">
              <w:rPr>
                <w:rFonts w:eastAsia="SimSun"/>
                <w:color w:val="000000"/>
                <w:sz w:val="22"/>
                <w:szCs w:val="22"/>
                <w:lang w:eastAsia="zh-CN"/>
              </w:rPr>
              <w:lastRenderedPageBreak/>
              <w:t>Земельные участки (территории) общего пользования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color w:val="000000"/>
                <w:sz w:val="22"/>
                <w:szCs w:val="22"/>
              </w:rPr>
            </w:pPr>
            <w:r w:rsidRPr="00FD1D0C">
              <w:rPr>
                <w:color w:val="000000"/>
                <w:sz w:val="22"/>
                <w:szCs w:val="22"/>
              </w:rPr>
              <w:t>Регламенты не устанавливаются.</w:t>
            </w:r>
          </w:p>
          <w:p w:rsidR="00FD1D0C" w:rsidRPr="00FD1D0C" w:rsidRDefault="00FD1D0C" w:rsidP="00FD1D0C">
            <w:pPr>
              <w:ind w:firstLine="709"/>
              <w:jc w:val="both"/>
              <w:rPr>
                <w:color w:val="000000"/>
                <w:sz w:val="22"/>
                <w:szCs w:val="22"/>
              </w:rPr>
            </w:pPr>
            <w:r w:rsidRPr="00FD1D0C">
              <w:rPr>
                <w:color w:val="000000"/>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FD1D0C" w:rsidRPr="00FD1D0C" w:rsidRDefault="00FD1D0C" w:rsidP="00FD1D0C">
      <w:pPr>
        <w:widowControl w:val="0"/>
        <w:ind w:firstLine="709"/>
        <w:jc w:val="both"/>
        <w:rPr>
          <w:b/>
          <w:color w:val="000000"/>
          <w:sz w:val="22"/>
          <w:szCs w:val="22"/>
        </w:rPr>
      </w:pPr>
      <w:r w:rsidRPr="00FD1D0C">
        <w:rPr>
          <w:b/>
          <w:color w:val="000000"/>
          <w:sz w:val="22"/>
          <w:szCs w:val="22"/>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688"/>
        <w:gridCol w:w="4680"/>
      </w:tblGrid>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Виды разрешенного использования земельных участков в соответствии с классификатором видов разрешенного использования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Виды разрешенного использования объектов капитального строительства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Связь</w:t>
            </w: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spacing w:line="276" w:lineRule="auto"/>
              <w:ind w:firstLine="709"/>
              <w:jc w:val="both"/>
              <w:rPr>
                <w:color w:val="000000"/>
              </w:rPr>
            </w:pPr>
            <w:r w:rsidRPr="00FD1D0C">
              <w:rPr>
                <w:color w:val="00000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77"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- 10 кв. м/</w:t>
            </w:r>
            <w:r w:rsidRPr="00FD1D0C">
              <w:rPr>
                <w:bCs/>
                <w:color w:val="000000"/>
                <w:sz w:val="22"/>
                <w:szCs w:val="22"/>
              </w:rPr>
              <w:t>10000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4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- 1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максимальное количество надземных этажей зданий – 3 этажа (включая мансардный этаж);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максимальная высота строений, сооружений от уровня земли - 100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максимальный процент застройки в границах земельного участка – 80%</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tcPr>
          <w:p w:rsidR="00FD1D0C" w:rsidRPr="00FD1D0C" w:rsidRDefault="00FD1D0C" w:rsidP="00FD1D0C">
            <w:pPr>
              <w:ind w:firstLine="709"/>
              <w:jc w:val="both"/>
              <w:rPr>
                <w:color w:val="000000"/>
                <w:sz w:val="22"/>
                <w:szCs w:val="22"/>
              </w:rPr>
            </w:pPr>
            <w:r w:rsidRPr="00FD1D0C">
              <w:rPr>
                <w:color w:val="000000"/>
                <w:sz w:val="22"/>
                <w:szCs w:val="22"/>
              </w:rPr>
              <w:t xml:space="preserve">Коммунальное обслуживание </w:t>
            </w:r>
          </w:p>
          <w:p w:rsidR="00FD1D0C" w:rsidRPr="00FD1D0C" w:rsidRDefault="00FD1D0C" w:rsidP="00FD1D0C">
            <w:pPr>
              <w:ind w:firstLine="709"/>
              <w:jc w:val="both"/>
              <w:rPr>
                <w:color w:val="000000"/>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color w:val="000000"/>
                <w:sz w:val="22"/>
                <w:szCs w:val="22"/>
              </w:rPr>
            </w:pPr>
            <w:r w:rsidRPr="00FD1D0C">
              <w:rPr>
                <w:color w:val="000000"/>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677"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- 10 кв. м/</w:t>
            </w:r>
            <w:r w:rsidRPr="00FD1D0C">
              <w:rPr>
                <w:bCs/>
                <w:color w:val="000000"/>
                <w:sz w:val="22"/>
                <w:szCs w:val="22"/>
              </w:rPr>
              <w:t>10000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4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- 1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максимальное количество надземных этажей зданий – 3 этажа (включая мансардный этаж);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максимальная высота строений, сооружений от уровня земли - 100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максимальный процент застройки в </w:t>
            </w:r>
            <w:r w:rsidRPr="00FD1D0C">
              <w:rPr>
                <w:rFonts w:eastAsia="SimSun"/>
                <w:color w:val="000000"/>
                <w:sz w:val="22"/>
                <w:szCs w:val="22"/>
                <w:lang w:eastAsia="zh-CN"/>
              </w:rPr>
              <w:lastRenderedPageBreak/>
              <w:t>границах земельного участка – 80%</w:t>
            </w:r>
          </w:p>
        </w:tc>
      </w:tr>
    </w:tbl>
    <w:p w:rsidR="00FD1D0C" w:rsidRPr="00FD1D0C" w:rsidRDefault="00FD1D0C" w:rsidP="00FD1D0C">
      <w:pPr>
        <w:autoSpaceDE w:val="0"/>
        <w:autoSpaceDN w:val="0"/>
        <w:adjustRightInd w:val="0"/>
        <w:ind w:firstLine="709"/>
        <w:jc w:val="both"/>
        <w:rPr>
          <w:color w:val="000000"/>
          <w:sz w:val="22"/>
          <w:szCs w:val="22"/>
        </w:rPr>
      </w:pPr>
      <w:r w:rsidRPr="00FD1D0C">
        <w:rPr>
          <w:bCs/>
          <w:color w:val="000000"/>
          <w:sz w:val="22"/>
          <w:szCs w:val="22"/>
        </w:rPr>
        <w:lastRenderedPageBreak/>
        <w:t>*</w:t>
      </w:r>
      <w:r w:rsidRPr="00FD1D0C">
        <w:rPr>
          <w:color w:val="000000"/>
          <w:sz w:val="22"/>
          <w:szCs w:val="22"/>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b/>
          <w:color w:val="000000"/>
          <w:sz w:val="22"/>
          <w:szCs w:val="22"/>
        </w:rPr>
        <w:t>2</w:t>
      </w:r>
      <w:r w:rsidRPr="00FD1D0C">
        <w:rPr>
          <w:color w:val="000000"/>
          <w:sz w:val="22"/>
          <w:szCs w:val="22"/>
        </w:rPr>
        <w:t>. Предельные размеры земельных участков и предельные параметры (минимальный отступ от границ земельного участка, предельная высота (этажность), максимальный процент застройки)  разрешённого строительства, реконструкции объектов капитального строительства для зоны ЗСХ-3 не подлежат ограничению.</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b/>
          <w:color w:val="000000"/>
          <w:sz w:val="22"/>
          <w:szCs w:val="22"/>
        </w:rPr>
        <w:t>3</w:t>
      </w:r>
      <w:r w:rsidRPr="00FD1D0C">
        <w:rPr>
          <w:color w:val="000000"/>
          <w:sz w:val="22"/>
          <w:szCs w:val="22"/>
        </w:rPr>
        <w:t>. Ограничения использования земельных участков и объектов капитального строительства указаны в статье 53 «Ограничения на использование земельных участков и объектов капитального строительства» настоящих Правил.</w:t>
      </w:r>
    </w:p>
    <w:p w:rsidR="00FD1D0C" w:rsidRPr="00FD1D0C" w:rsidRDefault="00FD1D0C" w:rsidP="00FD1D0C">
      <w:pPr>
        <w:shd w:val="clear" w:color="auto" w:fill="FFFFFF"/>
        <w:autoSpaceDE w:val="0"/>
        <w:autoSpaceDN w:val="0"/>
        <w:adjustRightInd w:val="0"/>
        <w:ind w:firstLine="709"/>
        <w:jc w:val="both"/>
        <w:rPr>
          <w:b/>
          <w:bCs/>
          <w:caps/>
          <w:color w:val="000000"/>
          <w:sz w:val="22"/>
          <w:szCs w:val="22"/>
        </w:rPr>
      </w:pPr>
    </w:p>
    <w:p w:rsidR="00FD1D0C" w:rsidRPr="00FD1D0C" w:rsidRDefault="00FD1D0C" w:rsidP="00FD1D0C">
      <w:pPr>
        <w:shd w:val="clear" w:color="auto" w:fill="FFFFFF"/>
        <w:autoSpaceDE w:val="0"/>
        <w:autoSpaceDN w:val="0"/>
        <w:adjustRightInd w:val="0"/>
        <w:ind w:firstLine="709"/>
        <w:jc w:val="center"/>
        <w:rPr>
          <w:b/>
          <w:bCs/>
          <w:color w:val="000000"/>
          <w:sz w:val="22"/>
          <w:szCs w:val="22"/>
        </w:rPr>
      </w:pPr>
      <w:r w:rsidRPr="00FD1D0C">
        <w:rPr>
          <w:b/>
          <w:bCs/>
          <w:color w:val="000000"/>
          <w:sz w:val="22"/>
          <w:szCs w:val="22"/>
        </w:rPr>
        <w:t xml:space="preserve">Статья </w:t>
      </w:r>
      <w:r w:rsidRPr="00FD1D0C">
        <w:rPr>
          <w:b/>
          <w:bCs/>
          <w:caps/>
          <w:color w:val="000000"/>
          <w:sz w:val="22"/>
          <w:szCs w:val="22"/>
        </w:rPr>
        <w:t xml:space="preserve">49. </w:t>
      </w:r>
      <w:r w:rsidRPr="00FD1D0C">
        <w:rPr>
          <w:b/>
          <w:bCs/>
          <w:color w:val="000000"/>
          <w:sz w:val="22"/>
          <w:szCs w:val="22"/>
        </w:rPr>
        <w:t>Зоны объектов специального назначения</w:t>
      </w:r>
    </w:p>
    <w:p w:rsidR="00FD1D0C" w:rsidRPr="00FD1D0C" w:rsidRDefault="00FD1D0C" w:rsidP="00FD1D0C">
      <w:pPr>
        <w:shd w:val="clear" w:color="auto" w:fill="FFFFFF"/>
        <w:autoSpaceDE w:val="0"/>
        <w:autoSpaceDN w:val="0"/>
        <w:adjustRightInd w:val="0"/>
        <w:ind w:right="704" w:firstLine="709"/>
        <w:jc w:val="center"/>
        <w:rPr>
          <w:b/>
          <w:bCs/>
          <w:color w:val="000000"/>
          <w:sz w:val="22"/>
          <w:szCs w:val="22"/>
        </w:rPr>
      </w:pPr>
      <w:r w:rsidRPr="00FD1D0C">
        <w:rPr>
          <w:b/>
          <w:bCs/>
          <w:color w:val="000000"/>
          <w:sz w:val="22"/>
          <w:szCs w:val="22"/>
        </w:rPr>
        <w:t>СН-1  Зона кладбищ</w:t>
      </w:r>
    </w:p>
    <w:p w:rsidR="00FD1D0C" w:rsidRPr="00FD1D0C" w:rsidRDefault="00FD1D0C" w:rsidP="00FD1D0C">
      <w:pPr>
        <w:shd w:val="clear" w:color="auto" w:fill="FFFFFF"/>
        <w:autoSpaceDE w:val="0"/>
        <w:autoSpaceDN w:val="0"/>
        <w:adjustRightInd w:val="0"/>
        <w:ind w:firstLine="709"/>
        <w:jc w:val="both"/>
        <w:rPr>
          <w:color w:val="000000"/>
          <w:sz w:val="22"/>
          <w:szCs w:val="22"/>
        </w:rPr>
      </w:pPr>
      <w:r w:rsidRPr="00FD1D0C">
        <w:rPr>
          <w:color w:val="000000"/>
          <w:sz w:val="22"/>
          <w:szCs w:val="22"/>
        </w:rPr>
        <w:t>Зона выделена для обеспечения разрешительно-правовых условий и процедур формирования кладбищ и территорий их влияния.</w:t>
      </w:r>
    </w:p>
    <w:p w:rsidR="00FD1D0C" w:rsidRPr="00FD1D0C" w:rsidRDefault="00FD1D0C" w:rsidP="00FD1D0C">
      <w:pPr>
        <w:autoSpaceDE w:val="0"/>
        <w:autoSpaceDN w:val="0"/>
        <w:adjustRightInd w:val="0"/>
        <w:ind w:right="-57" w:firstLine="709"/>
        <w:jc w:val="both"/>
        <w:rPr>
          <w:b/>
          <w:bCs/>
          <w:color w:val="000000"/>
          <w:sz w:val="22"/>
          <w:szCs w:val="22"/>
        </w:rPr>
      </w:pPr>
      <w:r w:rsidRPr="00FD1D0C">
        <w:rPr>
          <w:b/>
          <w:bCs/>
          <w:color w:val="000000"/>
          <w:sz w:val="22"/>
          <w:szCs w:val="22"/>
        </w:rPr>
        <w:t>1. Виды разрешенного использования земельных участков и объектов капитального строительства:</w:t>
      </w:r>
    </w:p>
    <w:p w:rsidR="00FD1D0C" w:rsidRPr="00FD1D0C" w:rsidRDefault="00FD1D0C" w:rsidP="00FD1D0C">
      <w:pPr>
        <w:widowControl w:val="0"/>
        <w:ind w:firstLine="709"/>
        <w:jc w:val="both"/>
        <w:rPr>
          <w:b/>
          <w:bCs/>
          <w:caps/>
          <w:color w:val="000000"/>
          <w:sz w:val="22"/>
          <w:szCs w:val="22"/>
        </w:rPr>
      </w:pPr>
      <w:r w:rsidRPr="00FD1D0C">
        <w:rPr>
          <w:b/>
          <w:color w:val="000000"/>
          <w:sz w:val="22"/>
          <w:szCs w:val="22"/>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688"/>
        <w:gridCol w:w="4680"/>
      </w:tblGrid>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Виды разрешенного использования земельных участков в соответствии с классификатором видов разрешенного использования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Виды разрешенного использования объектов капитального строительства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color w:val="000000"/>
                <w:sz w:val="22"/>
                <w:szCs w:val="22"/>
              </w:rPr>
            </w:pPr>
            <w:r w:rsidRPr="00FD1D0C">
              <w:rPr>
                <w:color w:val="000000"/>
                <w:sz w:val="22"/>
                <w:szCs w:val="22"/>
              </w:rPr>
              <w:t>Ритуальная деятельность</w:t>
            </w: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color w:val="000000"/>
                <w:sz w:val="22"/>
                <w:szCs w:val="22"/>
              </w:rPr>
            </w:pPr>
            <w:r w:rsidRPr="00FD1D0C">
              <w:rPr>
                <w:color w:val="000000"/>
                <w:sz w:val="22"/>
                <w:szCs w:val="22"/>
              </w:rPr>
              <w:t>Размещение кладбищ, крематориев и мест захоронения;</w:t>
            </w:r>
          </w:p>
          <w:p w:rsidR="00FD1D0C" w:rsidRPr="00FD1D0C" w:rsidRDefault="00FD1D0C" w:rsidP="00FD1D0C">
            <w:pPr>
              <w:ind w:firstLine="709"/>
              <w:jc w:val="both"/>
              <w:rPr>
                <w:color w:val="000000"/>
                <w:sz w:val="22"/>
                <w:szCs w:val="22"/>
              </w:rPr>
            </w:pPr>
            <w:r w:rsidRPr="00FD1D0C">
              <w:rPr>
                <w:color w:val="000000"/>
                <w:sz w:val="22"/>
                <w:szCs w:val="22"/>
              </w:rPr>
              <w:t>размещение соответствующих культовых сооружений;</w:t>
            </w:r>
          </w:p>
          <w:p w:rsidR="00FD1D0C" w:rsidRPr="00FD1D0C" w:rsidRDefault="00FD1D0C" w:rsidP="00FD1D0C">
            <w:pPr>
              <w:ind w:firstLine="709"/>
              <w:jc w:val="both"/>
              <w:rPr>
                <w:color w:val="000000"/>
                <w:sz w:val="22"/>
                <w:szCs w:val="22"/>
              </w:rPr>
            </w:pPr>
            <w:r w:rsidRPr="00FD1D0C">
              <w:rPr>
                <w:color w:val="000000"/>
                <w:sz w:val="22"/>
                <w:szCs w:val="22"/>
              </w:rPr>
              <w:t>осуществление деятельности по производству продукции ритуально-обрядового назначения</w:t>
            </w:r>
          </w:p>
        </w:tc>
        <w:tc>
          <w:tcPr>
            <w:tcW w:w="4677"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color w:val="000000"/>
                <w:sz w:val="22"/>
                <w:szCs w:val="22"/>
              </w:rPr>
            </w:pPr>
            <w:r w:rsidRPr="00FD1D0C">
              <w:rPr>
                <w:rFonts w:eastAsia="Arial"/>
                <w:color w:val="000000"/>
                <w:sz w:val="22"/>
                <w:szCs w:val="22"/>
              </w:rPr>
              <w:t>Предельные размеры земельных участков</w:t>
            </w:r>
            <w:r w:rsidRPr="00FD1D0C">
              <w:rPr>
                <w:color w:val="000000"/>
                <w:sz w:val="22"/>
                <w:szCs w:val="22"/>
              </w:rPr>
              <w:t xml:space="preserve">  - не подлежат ограничению</w:t>
            </w:r>
          </w:p>
          <w:p w:rsidR="00FD1D0C" w:rsidRPr="00FD1D0C" w:rsidRDefault="00FD1D0C" w:rsidP="00FD1D0C">
            <w:pPr>
              <w:ind w:firstLine="709"/>
              <w:jc w:val="both"/>
              <w:rPr>
                <w:rFonts w:eastAsia="Arial"/>
                <w:color w:val="000000"/>
                <w:sz w:val="22"/>
                <w:szCs w:val="22"/>
              </w:rPr>
            </w:pPr>
            <w:r w:rsidRPr="00FD1D0C">
              <w:rPr>
                <w:rFonts w:eastAsia="Arial"/>
                <w:color w:val="000000"/>
                <w:sz w:val="22"/>
                <w:szCs w:val="22"/>
              </w:rPr>
              <w:t>Минимальные отступы от границ земельных участков в целях определения мест допустимого размещения зданий, строений и сооружений для объектов, связанных с отправлением культа – 1</w:t>
            </w:r>
            <w:r w:rsidRPr="00FD1D0C">
              <w:rPr>
                <w:color w:val="000000"/>
                <w:sz w:val="22"/>
                <w:szCs w:val="22"/>
              </w:rPr>
              <w:t>*</w:t>
            </w:r>
            <w:r w:rsidRPr="00FD1D0C">
              <w:rPr>
                <w:rFonts w:eastAsia="Arial"/>
                <w:color w:val="000000"/>
                <w:sz w:val="22"/>
                <w:szCs w:val="22"/>
              </w:rPr>
              <w:t xml:space="preserve"> м.</w:t>
            </w:r>
          </w:p>
          <w:p w:rsidR="00FD1D0C" w:rsidRPr="00FD1D0C" w:rsidRDefault="00FD1D0C" w:rsidP="00FD1D0C">
            <w:pPr>
              <w:ind w:firstLine="709"/>
              <w:jc w:val="both"/>
              <w:rPr>
                <w:color w:val="000000"/>
                <w:sz w:val="22"/>
                <w:szCs w:val="22"/>
              </w:rPr>
            </w:pPr>
            <w:r w:rsidRPr="00FD1D0C">
              <w:rPr>
                <w:rFonts w:eastAsia="Arial"/>
                <w:color w:val="000000"/>
                <w:sz w:val="22"/>
                <w:szCs w:val="22"/>
              </w:rPr>
              <w:t>Предельные параметры зданий, строений, сооружений (максимальная высота (до конька крыши)) для объектов, связанных с отправлением культа – 15</w:t>
            </w:r>
            <w:r w:rsidRPr="00FD1D0C">
              <w:rPr>
                <w:color w:val="000000"/>
                <w:sz w:val="22"/>
                <w:szCs w:val="22"/>
              </w:rPr>
              <w:t>**</w:t>
            </w:r>
            <w:r w:rsidRPr="00FD1D0C">
              <w:rPr>
                <w:rFonts w:eastAsia="Arial"/>
                <w:color w:val="000000"/>
                <w:sz w:val="22"/>
                <w:szCs w:val="22"/>
              </w:rPr>
              <w:t xml:space="preserve"> м.</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color w:val="000000"/>
                <w:sz w:val="22"/>
                <w:szCs w:val="22"/>
                <w:lang w:eastAsia="ar-SA"/>
              </w:rPr>
            </w:pPr>
            <w:r w:rsidRPr="00FD1D0C">
              <w:rPr>
                <w:rFonts w:eastAsia="SimSun"/>
                <w:color w:val="000000"/>
                <w:sz w:val="22"/>
                <w:szCs w:val="22"/>
                <w:lang w:eastAsia="zh-CN"/>
              </w:rPr>
              <w:t>Земельные участки (территории) общего пользования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color w:val="000000"/>
                <w:sz w:val="22"/>
                <w:szCs w:val="22"/>
              </w:rPr>
            </w:pPr>
            <w:r w:rsidRPr="00FD1D0C">
              <w:rPr>
                <w:color w:val="000000"/>
                <w:sz w:val="22"/>
                <w:szCs w:val="22"/>
              </w:rPr>
              <w:t>Регламенты не устанавливаются.</w:t>
            </w:r>
          </w:p>
          <w:p w:rsidR="00FD1D0C" w:rsidRPr="00FD1D0C" w:rsidRDefault="00FD1D0C" w:rsidP="00FD1D0C">
            <w:pPr>
              <w:ind w:firstLine="709"/>
              <w:jc w:val="both"/>
              <w:rPr>
                <w:color w:val="000000"/>
                <w:sz w:val="22"/>
                <w:szCs w:val="22"/>
              </w:rPr>
            </w:pPr>
            <w:r w:rsidRPr="00FD1D0C">
              <w:rPr>
                <w:color w:val="000000"/>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FD1D0C" w:rsidRPr="00FD1D0C" w:rsidRDefault="00FD1D0C" w:rsidP="00FD1D0C">
      <w:pPr>
        <w:shd w:val="clear" w:color="auto" w:fill="FFFFFF"/>
        <w:tabs>
          <w:tab w:val="left" w:pos="900"/>
        </w:tabs>
        <w:autoSpaceDE w:val="0"/>
        <w:autoSpaceDN w:val="0"/>
        <w:adjustRightInd w:val="0"/>
        <w:ind w:firstLine="709"/>
        <w:jc w:val="both"/>
        <w:rPr>
          <w:color w:val="000000"/>
          <w:sz w:val="22"/>
          <w:szCs w:val="22"/>
        </w:rPr>
      </w:pPr>
      <w:r w:rsidRPr="00FD1D0C">
        <w:rPr>
          <w:b/>
          <w:color w:val="000000"/>
          <w:sz w:val="22"/>
          <w:szCs w:val="22"/>
        </w:rPr>
        <w:t>3.</w:t>
      </w:r>
      <w:r w:rsidRPr="00FD1D0C">
        <w:rPr>
          <w:color w:val="000000"/>
          <w:sz w:val="22"/>
          <w:szCs w:val="22"/>
        </w:rPr>
        <w:t xml:space="preserve"> Ограничения использования земельных участков и объектов капитального строительства указаны в статье 53 «Ограничения на использование земельных участков и объектов капитального строительства» настоящих Правил.</w:t>
      </w:r>
    </w:p>
    <w:p w:rsidR="00FD1D0C" w:rsidRPr="00FD1D0C" w:rsidRDefault="00FD1D0C" w:rsidP="00FD1D0C">
      <w:pPr>
        <w:shd w:val="clear" w:color="auto" w:fill="FFFFFF"/>
        <w:tabs>
          <w:tab w:val="left" w:pos="900"/>
        </w:tabs>
        <w:autoSpaceDE w:val="0"/>
        <w:autoSpaceDN w:val="0"/>
        <w:adjustRightInd w:val="0"/>
        <w:ind w:firstLine="709"/>
        <w:jc w:val="both"/>
        <w:rPr>
          <w:color w:val="000000"/>
          <w:sz w:val="22"/>
          <w:szCs w:val="22"/>
        </w:rPr>
      </w:pPr>
    </w:p>
    <w:p w:rsidR="00FD1D0C" w:rsidRPr="00FD1D0C" w:rsidRDefault="00FD1D0C" w:rsidP="00FD1D0C">
      <w:pPr>
        <w:shd w:val="clear" w:color="auto" w:fill="FFFFFF"/>
        <w:autoSpaceDE w:val="0"/>
        <w:autoSpaceDN w:val="0"/>
        <w:adjustRightInd w:val="0"/>
        <w:ind w:firstLine="709"/>
        <w:jc w:val="center"/>
        <w:rPr>
          <w:b/>
          <w:bCs/>
          <w:caps/>
          <w:color w:val="000000"/>
          <w:sz w:val="22"/>
          <w:szCs w:val="22"/>
          <w:highlight w:val="yellow"/>
        </w:rPr>
      </w:pPr>
      <w:r w:rsidRPr="00FD1D0C">
        <w:rPr>
          <w:b/>
          <w:bCs/>
          <w:caps/>
          <w:color w:val="000000"/>
          <w:sz w:val="22"/>
          <w:szCs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и земли иного специального назначения</w:t>
      </w:r>
    </w:p>
    <w:p w:rsidR="00FD1D0C" w:rsidRPr="00FD1D0C" w:rsidRDefault="00FD1D0C" w:rsidP="00FD1D0C">
      <w:pPr>
        <w:shd w:val="clear" w:color="auto" w:fill="FFFFFF"/>
        <w:autoSpaceDE w:val="0"/>
        <w:autoSpaceDN w:val="0"/>
        <w:adjustRightInd w:val="0"/>
        <w:ind w:firstLine="709"/>
        <w:jc w:val="both"/>
        <w:rPr>
          <w:b/>
          <w:color w:val="000000"/>
          <w:sz w:val="22"/>
          <w:szCs w:val="22"/>
          <w:highlight w:val="yellow"/>
        </w:rPr>
      </w:pPr>
    </w:p>
    <w:p w:rsidR="00FD1D0C" w:rsidRPr="00FD1D0C" w:rsidRDefault="00FD1D0C" w:rsidP="00FD1D0C">
      <w:pPr>
        <w:shd w:val="clear" w:color="auto" w:fill="FFFFFF"/>
        <w:autoSpaceDE w:val="0"/>
        <w:autoSpaceDN w:val="0"/>
        <w:adjustRightInd w:val="0"/>
        <w:ind w:firstLine="709"/>
        <w:jc w:val="center"/>
        <w:rPr>
          <w:b/>
          <w:caps/>
          <w:color w:val="000000"/>
          <w:sz w:val="22"/>
          <w:szCs w:val="22"/>
        </w:rPr>
      </w:pPr>
      <w:r w:rsidRPr="00FD1D0C">
        <w:rPr>
          <w:b/>
          <w:color w:val="000000"/>
          <w:sz w:val="22"/>
          <w:szCs w:val="22"/>
        </w:rPr>
        <w:t xml:space="preserve">Статья 50. Зона земель промышленности (объектов </w:t>
      </w:r>
      <w:r w:rsidRPr="00FD1D0C">
        <w:rPr>
          <w:b/>
          <w:color w:val="000000"/>
          <w:sz w:val="22"/>
          <w:szCs w:val="22"/>
          <w:lang w:val="en-US"/>
        </w:rPr>
        <w:t>IV</w:t>
      </w:r>
      <w:r w:rsidRPr="00FD1D0C">
        <w:rPr>
          <w:b/>
          <w:color w:val="000000"/>
          <w:sz w:val="22"/>
          <w:szCs w:val="22"/>
        </w:rPr>
        <w:t xml:space="preserve"> – </w:t>
      </w:r>
      <w:r w:rsidRPr="00FD1D0C">
        <w:rPr>
          <w:b/>
          <w:color w:val="000000"/>
          <w:sz w:val="22"/>
          <w:szCs w:val="22"/>
          <w:lang w:val="en-US"/>
        </w:rPr>
        <w:t>V</w:t>
      </w:r>
      <w:r w:rsidRPr="00FD1D0C">
        <w:rPr>
          <w:b/>
          <w:color w:val="000000"/>
          <w:sz w:val="22"/>
          <w:szCs w:val="22"/>
        </w:rPr>
        <w:t xml:space="preserve"> класса вредности) (ЗПР)</w:t>
      </w:r>
    </w:p>
    <w:p w:rsidR="00FD1D0C" w:rsidRPr="00FD1D0C" w:rsidRDefault="00FD1D0C" w:rsidP="00FD1D0C">
      <w:pPr>
        <w:shd w:val="clear" w:color="auto" w:fill="FFFFFF"/>
        <w:autoSpaceDE w:val="0"/>
        <w:autoSpaceDN w:val="0"/>
        <w:adjustRightInd w:val="0"/>
        <w:ind w:firstLine="709"/>
        <w:jc w:val="both"/>
        <w:rPr>
          <w:i/>
          <w:color w:val="000000"/>
          <w:sz w:val="22"/>
          <w:szCs w:val="22"/>
        </w:rPr>
      </w:pPr>
      <w:r w:rsidRPr="00FD1D0C">
        <w:rPr>
          <w:i/>
          <w:color w:val="000000"/>
          <w:sz w:val="22"/>
          <w:szCs w:val="22"/>
        </w:rPr>
        <w:t>Зона выделена для обеспечения разрешительно-правовых условий и процедур формирования промышленных районов, узлов и площадок, включающих производственные предприятия без значительных выбросов (сбросов) загрязняющих веществ, избыточных запахов, вибрации, шума и не оказывающих вредного воздействия на окружающую среду.</w:t>
      </w:r>
    </w:p>
    <w:p w:rsidR="00FD1D0C" w:rsidRPr="00FD1D0C" w:rsidRDefault="00FD1D0C" w:rsidP="00FD1D0C">
      <w:pPr>
        <w:shd w:val="clear" w:color="auto" w:fill="FFFFFF"/>
        <w:autoSpaceDE w:val="0"/>
        <w:autoSpaceDN w:val="0"/>
        <w:adjustRightInd w:val="0"/>
        <w:ind w:firstLine="709"/>
        <w:jc w:val="both"/>
        <w:rPr>
          <w:i/>
          <w:color w:val="000000"/>
          <w:sz w:val="22"/>
          <w:szCs w:val="22"/>
        </w:rPr>
      </w:pPr>
      <w:r w:rsidRPr="00FD1D0C">
        <w:rPr>
          <w:i/>
          <w:color w:val="000000"/>
          <w:sz w:val="22"/>
          <w:szCs w:val="22"/>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FD1D0C" w:rsidRPr="00FD1D0C" w:rsidRDefault="00FD1D0C" w:rsidP="00FD1D0C">
      <w:pPr>
        <w:shd w:val="clear" w:color="auto" w:fill="FFFFFF"/>
        <w:autoSpaceDE w:val="0"/>
        <w:autoSpaceDN w:val="0"/>
        <w:adjustRightInd w:val="0"/>
        <w:ind w:firstLine="709"/>
        <w:jc w:val="both"/>
        <w:rPr>
          <w:i/>
          <w:color w:val="000000"/>
          <w:sz w:val="22"/>
          <w:szCs w:val="22"/>
        </w:rPr>
      </w:pPr>
      <w:r w:rsidRPr="00FD1D0C">
        <w:rPr>
          <w:i/>
          <w:color w:val="000000"/>
          <w:sz w:val="22"/>
          <w:szCs w:val="22"/>
        </w:rPr>
        <w:t xml:space="preserve">Санитарно-защитная зона промышленных объектов и производств </w:t>
      </w:r>
      <w:r w:rsidRPr="00FD1D0C">
        <w:rPr>
          <w:i/>
          <w:color w:val="000000"/>
          <w:sz w:val="22"/>
          <w:szCs w:val="22"/>
          <w:lang w:val="en-US"/>
        </w:rPr>
        <w:t>IV</w:t>
      </w:r>
      <w:r w:rsidRPr="00FD1D0C">
        <w:rPr>
          <w:i/>
          <w:color w:val="000000"/>
          <w:sz w:val="22"/>
          <w:szCs w:val="22"/>
        </w:rPr>
        <w:t xml:space="preserve"> и </w:t>
      </w:r>
      <w:r w:rsidRPr="00FD1D0C">
        <w:rPr>
          <w:i/>
          <w:color w:val="000000"/>
          <w:sz w:val="22"/>
          <w:szCs w:val="22"/>
          <w:lang w:val="en-US"/>
        </w:rPr>
        <w:t>V</w:t>
      </w:r>
      <w:r w:rsidRPr="00FD1D0C">
        <w:rPr>
          <w:i/>
          <w:color w:val="000000"/>
          <w:sz w:val="22"/>
          <w:szCs w:val="22"/>
        </w:rPr>
        <w:t xml:space="preserve"> классов вредности 100-</w:t>
      </w:r>
      <w:smartTag w:uri="urn:schemas-microsoft-com:office:smarttags" w:element="metricconverter">
        <w:smartTagPr>
          <w:attr w:name="ProductID" w:val="50 метров"/>
        </w:smartTagPr>
        <w:r w:rsidRPr="00FD1D0C">
          <w:rPr>
            <w:i/>
            <w:color w:val="000000"/>
            <w:sz w:val="22"/>
            <w:szCs w:val="22"/>
          </w:rPr>
          <w:t>50 метров</w:t>
        </w:r>
      </w:smartTag>
      <w:r w:rsidRPr="00FD1D0C">
        <w:rPr>
          <w:i/>
          <w:color w:val="000000"/>
          <w:sz w:val="22"/>
          <w:szCs w:val="22"/>
        </w:rPr>
        <w:t xml:space="preserve"> соответственно.</w:t>
      </w:r>
    </w:p>
    <w:p w:rsidR="00FD1D0C" w:rsidRPr="00FD1D0C" w:rsidRDefault="00FD1D0C" w:rsidP="00FD1D0C">
      <w:pPr>
        <w:shd w:val="clear" w:color="auto" w:fill="FFFFFF"/>
        <w:autoSpaceDE w:val="0"/>
        <w:autoSpaceDN w:val="0"/>
        <w:adjustRightInd w:val="0"/>
        <w:ind w:right="1064" w:firstLine="709"/>
        <w:jc w:val="both"/>
        <w:rPr>
          <w:b/>
          <w:bCs/>
          <w:color w:val="000000"/>
          <w:sz w:val="22"/>
          <w:szCs w:val="22"/>
        </w:rPr>
      </w:pPr>
      <w:r w:rsidRPr="00FD1D0C">
        <w:rPr>
          <w:b/>
          <w:bCs/>
          <w:color w:val="000000"/>
          <w:sz w:val="22"/>
          <w:szCs w:val="22"/>
        </w:rPr>
        <w:t>1.  Виды разрешенного использования земельных участков и объектов капитального строительства</w:t>
      </w:r>
    </w:p>
    <w:p w:rsidR="00FD1D0C" w:rsidRPr="00FD1D0C" w:rsidRDefault="00FD1D0C" w:rsidP="00FD1D0C">
      <w:pPr>
        <w:widowControl w:val="0"/>
        <w:ind w:firstLine="709"/>
        <w:jc w:val="both"/>
        <w:rPr>
          <w:b/>
          <w:i/>
          <w:iCs/>
          <w:color w:val="000000"/>
          <w:sz w:val="22"/>
          <w:szCs w:val="22"/>
        </w:rPr>
      </w:pPr>
      <w:r w:rsidRPr="00FD1D0C">
        <w:rPr>
          <w:b/>
          <w:color w:val="000000"/>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3686"/>
        <w:gridCol w:w="4535"/>
      </w:tblGrid>
      <w:tr w:rsidR="00FD1D0C" w:rsidRPr="00FD1D0C" w:rsidTr="00FD1D0C">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Виды разрешенного использования земельных участков в соответствии с классификатором видов разрешенного использования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Виды разрешенного использования объектов капитального строительства</w:t>
            </w:r>
          </w:p>
        </w:tc>
        <w:tc>
          <w:tcPr>
            <w:tcW w:w="4535"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1D0C" w:rsidRPr="00FD1D0C" w:rsidTr="00FD1D0C">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color w:val="000000"/>
                <w:sz w:val="22"/>
                <w:szCs w:val="22"/>
              </w:rPr>
              <w:t>Производственная деятельность.</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Промышленные и коммунально-складские предприятия IV  класса вредности и ниже различного профиля, с соответствующей инженерной и транспортной инфраструктурой;</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Объекты складского назначения различного профиля;</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Объекты технического и технологического обеспечения предприятий;</w:t>
            </w:r>
          </w:p>
          <w:p w:rsidR="00FD1D0C" w:rsidRPr="00FD1D0C" w:rsidRDefault="00FD1D0C" w:rsidP="00FD1D0C">
            <w:pPr>
              <w:tabs>
                <w:tab w:val="left" w:pos="2520"/>
              </w:tabs>
              <w:ind w:firstLine="709"/>
              <w:jc w:val="both"/>
              <w:rPr>
                <w:b/>
                <w:color w:val="000000"/>
                <w:sz w:val="22"/>
                <w:szCs w:val="22"/>
              </w:rPr>
            </w:pPr>
            <w:r w:rsidRPr="00FD1D0C">
              <w:rPr>
                <w:rFonts w:eastAsia="SimSun"/>
                <w:color w:val="000000"/>
                <w:sz w:val="22"/>
                <w:szCs w:val="22"/>
                <w:lang w:eastAsia="zh-CN"/>
              </w:rPr>
              <w:t>Производственно-лабораторные корпуса;</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1134"/>
              </w:tabs>
              <w:ind w:firstLine="709"/>
              <w:jc w:val="both"/>
              <w:rPr>
                <w:bCs/>
                <w:color w:val="000000"/>
                <w:sz w:val="22"/>
                <w:szCs w:val="22"/>
              </w:rPr>
            </w:pPr>
            <w:r w:rsidRPr="00FD1D0C">
              <w:rPr>
                <w:rFonts w:eastAsia="SimSun"/>
                <w:color w:val="000000"/>
                <w:sz w:val="22"/>
                <w:szCs w:val="22"/>
                <w:lang w:eastAsia="zh-CN"/>
              </w:rPr>
              <w:t>минимальная/максимальная площадь земельных участков - 1000 кв. м/</w:t>
            </w:r>
            <w:r w:rsidRPr="00FD1D0C">
              <w:rPr>
                <w:bCs/>
                <w:color w:val="000000"/>
                <w:sz w:val="22"/>
                <w:szCs w:val="22"/>
              </w:rPr>
              <w:t xml:space="preserve">1000000 </w:t>
            </w:r>
            <w:r w:rsidRPr="00FD1D0C">
              <w:rPr>
                <w:rFonts w:eastAsia="SimSun"/>
                <w:color w:val="000000"/>
                <w:sz w:val="22"/>
                <w:szCs w:val="22"/>
                <w:lang w:eastAsia="zh-CN"/>
              </w:rPr>
              <w:t>кв. м</w:t>
            </w:r>
            <w:r w:rsidRPr="00FD1D0C">
              <w:rPr>
                <w:bCs/>
                <w:color w:val="000000"/>
                <w:sz w:val="22"/>
                <w:szCs w:val="22"/>
              </w:rPr>
              <w:t>;</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25 м;</w:t>
            </w:r>
          </w:p>
          <w:p w:rsidR="00FD1D0C" w:rsidRPr="00FD1D0C" w:rsidRDefault="00FD1D0C" w:rsidP="00FD1D0C">
            <w:pPr>
              <w:ind w:firstLine="709"/>
              <w:jc w:val="both"/>
              <w:rPr>
                <w:rFonts w:eastAsia="SimSun"/>
                <w:color w:val="000000"/>
                <w:sz w:val="22"/>
                <w:szCs w:val="22"/>
                <w:lang w:eastAsia="zh-CN"/>
              </w:rPr>
            </w:pPr>
            <w:r w:rsidRPr="00FD1D0C">
              <w:rPr>
                <w:color w:val="000000"/>
                <w:sz w:val="22"/>
                <w:szCs w:val="22"/>
              </w:rPr>
              <w:t>минимальные отступы от границ земельных участков - 6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максимальное количество надземных этажей зданий – 7 этажа (включая мансардный этаж);</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максимальный процент застройки в границах земельного участка – 75%;</w:t>
            </w:r>
          </w:p>
          <w:p w:rsidR="00FD1D0C" w:rsidRPr="00FD1D0C" w:rsidRDefault="00FD1D0C" w:rsidP="00FD1D0C">
            <w:pPr>
              <w:tabs>
                <w:tab w:val="left" w:pos="2520"/>
              </w:tabs>
              <w:ind w:firstLine="709"/>
              <w:jc w:val="both"/>
              <w:rPr>
                <w:b/>
                <w:color w:val="000000"/>
                <w:sz w:val="22"/>
                <w:szCs w:val="22"/>
              </w:rPr>
            </w:pPr>
            <w:r w:rsidRPr="00FD1D0C">
              <w:rPr>
                <w:rFonts w:eastAsia="SimSun"/>
                <w:color w:val="000000"/>
                <w:sz w:val="22"/>
                <w:szCs w:val="22"/>
                <w:lang w:eastAsia="zh-CN"/>
              </w:rPr>
              <w:t xml:space="preserve">максимальная высота зданий, строений, сооружений от уровня земли - </w:t>
            </w:r>
            <w:r w:rsidRPr="00FD1D0C">
              <w:rPr>
                <w:bCs/>
                <w:color w:val="000000"/>
                <w:sz w:val="22"/>
                <w:szCs w:val="22"/>
              </w:rPr>
              <w:t>30 м;</w:t>
            </w:r>
          </w:p>
        </w:tc>
      </w:tr>
      <w:tr w:rsidR="00FD1D0C" w:rsidRPr="00FD1D0C" w:rsidTr="00FD1D0C">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Недропользование.</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rPr>
                <w:b/>
                <w:color w:val="000000"/>
                <w:sz w:val="22"/>
                <w:szCs w:val="22"/>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rPr>
                <w:b/>
                <w:color w:val="000000"/>
                <w:sz w:val="22"/>
                <w:szCs w:val="22"/>
              </w:rPr>
            </w:pPr>
          </w:p>
        </w:tc>
      </w:tr>
      <w:tr w:rsidR="00FD1D0C" w:rsidRPr="00FD1D0C" w:rsidTr="00FD1D0C">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Тяжелая промышленность.</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rPr>
                <w:b/>
                <w:color w:val="000000"/>
                <w:sz w:val="22"/>
                <w:szCs w:val="22"/>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rPr>
                <w:b/>
                <w:color w:val="000000"/>
                <w:sz w:val="22"/>
                <w:szCs w:val="22"/>
              </w:rPr>
            </w:pPr>
          </w:p>
        </w:tc>
      </w:tr>
      <w:tr w:rsidR="00FD1D0C" w:rsidRPr="00FD1D0C" w:rsidTr="00FD1D0C">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Автомобилестроительная промышленность.</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rPr>
                <w:b/>
                <w:color w:val="000000"/>
                <w:sz w:val="22"/>
                <w:szCs w:val="22"/>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rPr>
                <w:b/>
                <w:color w:val="000000"/>
                <w:sz w:val="22"/>
                <w:szCs w:val="22"/>
              </w:rPr>
            </w:pPr>
          </w:p>
        </w:tc>
      </w:tr>
      <w:tr w:rsidR="00FD1D0C" w:rsidRPr="00FD1D0C" w:rsidTr="00FD1D0C">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Легкая промышленность.</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rPr>
                <w:b/>
                <w:color w:val="000000"/>
                <w:sz w:val="22"/>
                <w:szCs w:val="22"/>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rPr>
                <w:b/>
                <w:color w:val="000000"/>
                <w:sz w:val="22"/>
                <w:szCs w:val="22"/>
              </w:rPr>
            </w:pPr>
          </w:p>
        </w:tc>
      </w:tr>
      <w:tr w:rsidR="00FD1D0C" w:rsidRPr="00FD1D0C" w:rsidTr="00FD1D0C">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Фармацевтическая промышленность.</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rPr>
                <w:b/>
                <w:color w:val="000000"/>
                <w:sz w:val="22"/>
                <w:szCs w:val="22"/>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rPr>
                <w:b/>
                <w:color w:val="000000"/>
                <w:sz w:val="22"/>
                <w:szCs w:val="22"/>
              </w:rPr>
            </w:pPr>
          </w:p>
        </w:tc>
      </w:tr>
      <w:tr w:rsidR="00FD1D0C" w:rsidRPr="00FD1D0C" w:rsidTr="00FD1D0C">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Пищевая промышленность.</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rPr>
                <w:b/>
                <w:color w:val="000000"/>
                <w:sz w:val="22"/>
                <w:szCs w:val="22"/>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rPr>
                <w:b/>
                <w:color w:val="000000"/>
                <w:sz w:val="22"/>
                <w:szCs w:val="22"/>
              </w:rPr>
            </w:pPr>
          </w:p>
        </w:tc>
      </w:tr>
      <w:tr w:rsidR="00FD1D0C" w:rsidRPr="00FD1D0C" w:rsidTr="00FD1D0C">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Нефтехимическая промышленность.</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rPr>
                <w:b/>
                <w:color w:val="000000"/>
                <w:sz w:val="22"/>
                <w:szCs w:val="22"/>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rPr>
                <w:b/>
                <w:color w:val="000000"/>
                <w:sz w:val="22"/>
                <w:szCs w:val="22"/>
              </w:rPr>
            </w:pPr>
          </w:p>
        </w:tc>
      </w:tr>
      <w:tr w:rsidR="00FD1D0C" w:rsidRPr="00FD1D0C" w:rsidTr="00FD1D0C">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Строительная промышленность.</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rPr>
                <w:b/>
                <w:color w:val="000000"/>
                <w:sz w:val="22"/>
                <w:szCs w:val="22"/>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rPr>
                <w:b/>
                <w:color w:val="000000"/>
                <w:sz w:val="22"/>
                <w:szCs w:val="22"/>
              </w:rPr>
            </w:pPr>
          </w:p>
        </w:tc>
      </w:tr>
      <w:tr w:rsidR="00FD1D0C" w:rsidRPr="00FD1D0C" w:rsidTr="00FD1D0C">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Склады.</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rPr>
                <w:b/>
                <w:color w:val="000000"/>
                <w:sz w:val="22"/>
                <w:szCs w:val="22"/>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rPr>
                <w:b/>
                <w:color w:val="000000"/>
                <w:sz w:val="22"/>
                <w:szCs w:val="22"/>
              </w:rPr>
            </w:pPr>
          </w:p>
        </w:tc>
      </w:tr>
      <w:tr w:rsidR="00FD1D0C" w:rsidRPr="00FD1D0C" w:rsidTr="00FD1D0C">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widowControl w:val="0"/>
              <w:ind w:firstLine="709"/>
              <w:jc w:val="both"/>
              <w:rPr>
                <w:rFonts w:eastAsia="SimSun"/>
                <w:color w:val="000000"/>
                <w:sz w:val="22"/>
                <w:szCs w:val="22"/>
                <w:lang w:eastAsia="zh-CN"/>
              </w:rPr>
            </w:pPr>
            <w:r w:rsidRPr="00FD1D0C">
              <w:rPr>
                <w:rFonts w:eastAsia="SimSun"/>
                <w:color w:val="000000"/>
                <w:sz w:val="22"/>
                <w:szCs w:val="22"/>
                <w:lang w:eastAsia="zh-CN"/>
              </w:rPr>
              <w:t>Обслуживание автотранспорта.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b/>
                <w:color w:val="000000"/>
                <w:sz w:val="22"/>
                <w:szCs w:val="22"/>
              </w:rPr>
            </w:pPr>
            <w:r w:rsidRPr="00FD1D0C">
              <w:rPr>
                <w:rFonts w:eastAsia="SimSun"/>
                <w:color w:val="000000"/>
                <w:sz w:val="22"/>
                <w:szCs w:val="22"/>
                <w:lang w:eastAsia="zh-CN"/>
              </w:rPr>
              <w:t>Гаражи и автостоянки для постоянного хранения грузовых и легковых автомобилей;</w:t>
            </w: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rPr>
                <w:b/>
                <w:color w:val="000000"/>
                <w:sz w:val="22"/>
                <w:szCs w:val="22"/>
              </w:rPr>
            </w:pPr>
          </w:p>
        </w:tc>
      </w:tr>
      <w:tr w:rsidR="00FD1D0C" w:rsidRPr="00FD1D0C" w:rsidTr="00FD1D0C">
        <w:trPr>
          <w:trHeight w:val="20"/>
        </w:trPr>
        <w:tc>
          <w:tcPr>
            <w:tcW w:w="2411" w:type="dxa"/>
            <w:tcBorders>
              <w:top w:val="single" w:sz="4" w:space="0" w:color="auto"/>
              <w:left w:val="single" w:sz="4" w:space="0" w:color="auto"/>
              <w:bottom w:val="single" w:sz="4" w:space="0" w:color="auto"/>
              <w:right w:val="single" w:sz="4" w:space="0" w:color="auto"/>
            </w:tcBorders>
            <w:vAlign w:val="center"/>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Коммунальное обслуживание</w:t>
            </w:r>
          </w:p>
          <w:p w:rsidR="00FD1D0C" w:rsidRPr="00FD1D0C" w:rsidRDefault="00FD1D0C" w:rsidP="00FD1D0C">
            <w:pPr>
              <w:ind w:firstLine="709"/>
              <w:jc w:val="both"/>
              <w:rPr>
                <w:rFonts w:eastAsia="SimSun"/>
                <w:color w:val="000000"/>
                <w:sz w:val="22"/>
                <w:szCs w:val="22"/>
                <w:lang w:eastAsia="zh-CN"/>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proofErr w:type="gramStart"/>
            <w:r w:rsidRPr="00FD1D0C">
              <w:rPr>
                <w:rFonts w:eastAsia="SimSun"/>
                <w:color w:val="000000"/>
                <w:sz w:val="22"/>
                <w:szCs w:val="22"/>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w:t>
            </w:r>
            <w:r w:rsidRPr="00FD1D0C">
              <w:rPr>
                <w:rFonts w:eastAsia="SimSun"/>
                <w:color w:val="000000"/>
                <w:sz w:val="22"/>
                <w:szCs w:val="22"/>
                <w:lang w:eastAsia="zh-CN"/>
              </w:rPr>
              <w:lastRenderedPageBreak/>
              <w:t>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w:t>
            </w:r>
            <w:proofErr w:type="gramEnd"/>
            <w:r w:rsidRPr="00FD1D0C">
              <w:rPr>
                <w:rFonts w:eastAsia="SimSun"/>
                <w:color w:val="000000"/>
                <w:sz w:val="22"/>
                <w:szCs w:val="22"/>
                <w:lang w:eastAsia="zh-CN"/>
              </w:rPr>
              <w:t xml:space="preserve"> помещения, предназначенные для приема физических и юридических лиц в связи с предоставлением им коммунальных услуг).</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lastRenderedPageBreak/>
              <w:t>минимальная/максимальная площадь земельных участков - 10 кв. м/</w:t>
            </w:r>
            <w:r w:rsidRPr="00FD1D0C">
              <w:rPr>
                <w:bCs/>
                <w:color w:val="000000"/>
                <w:sz w:val="22"/>
                <w:szCs w:val="22"/>
              </w:rPr>
              <w:t>10000 кв. м;</w:t>
            </w:r>
            <w:r w:rsidRPr="00FD1D0C">
              <w:rPr>
                <w:rFonts w:eastAsia="SimSun"/>
                <w:color w:val="000000"/>
                <w:sz w:val="22"/>
                <w:szCs w:val="22"/>
                <w:lang w:eastAsia="zh-CN"/>
              </w:rPr>
              <w:t xml:space="preserve">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4 м;</w:t>
            </w:r>
          </w:p>
          <w:p w:rsidR="00FD1D0C" w:rsidRPr="00FD1D0C" w:rsidRDefault="00FD1D0C" w:rsidP="00FD1D0C">
            <w:pPr>
              <w:ind w:firstLine="709"/>
              <w:jc w:val="both"/>
              <w:rPr>
                <w:color w:val="000000"/>
                <w:sz w:val="22"/>
                <w:szCs w:val="22"/>
              </w:rPr>
            </w:pPr>
            <w:r w:rsidRPr="00FD1D0C">
              <w:rPr>
                <w:color w:val="000000"/>
                <w:sz w:val="22"/>
                <w:szCs w:val="22"/>
              </w:rPr>
              <w:lastRenderedPageBreak/>
              <w:t>минимальные отступы от границ земельных участков - 1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максимальное количество надземных этажей зданий – 3 этажа (включая мансардный этаж);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максимальная высота строений, сооружений от уровня земли - 20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максимальный процент застройки в границах земельного участка – 80%</w:t>
            </w:r>
          </w:p>
        </w:tc>
      </w:tr>
      <w:tr w:rsidR="00FD1D0C" w:rsidRPr="00FD1D0C" w:rsidTr="00FD1D0C">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lastRenderedPageBreak/>
              <w:t>Обеспечение внутреннего правопорядка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объекты гражданской обороны, за исключением объектов гражданской обороны, являющихся частями производственных зданий</w:t>
            </w: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rPr>
                <w:rFonts w:eastAsia="SimSun"/>
                <w:color w:val="000000"/>
                <w:sz w:val="22"/>
                <w:szCs w:val="22"/>
                <w:lang w:eastAsia="zh-CN"/>
              </w:rPr>
            </w:pPr>
          </w:p>
        </w:tc>
      </w:tr>
      <w:tr w:rsidR="00FD1D0C" w:rsidRPr="00FD1D0C" w:rsidTr="00FD1D0C">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Связь</w:t>
            </w:r>
          </w:p>
        </w:tc>
        <w:tc>
          <w:tcPr>
            <w:tcW w:w="3686"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535"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- 10 кв. м/</w:t>
            </w:r>
            <w:r w:rsidRPr="00FD1D0C">
              <w:rPr>
                <w:bCs/>
                <w:color w:val="000000"/>
                <w:sz w:val="22"/>
                <w:szCs w:val="22"/>
              </w:rPr>
              <w:t>10000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4 м;</w:t>
            </w:r>
          </w:p>
          <w:p w:rsidR="00FD1D0C" w:rsidRPr="00FD1D0C" w:rsidRDefault="00FD1D0C" w:rsidP="00FD1D0C">
            <w:pPr>
              <w:ind w:firstLine="709"/>
              <w:jc w:val="both"/>
              <w:rPr>
                <w:color w:val="000000"/>
                <w:sz w:val="22"/>
                <w:szCs w:val="22"/>
              </w:rPr>
            </w:pPr>
            <w:r w:rsidRPr="00FD1D0C">
              <w:rPr>
                <w:color w:val="000000"/>
                <w:sz w:val="22"/>
                <w:szCs w:val="22"/>
              </w:rPr>
              <w:t>минимальные отступы от границ земельных участков - 1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максимальное количество надземных этажей зданий – 3 этажа (включая мансардный этаж); </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максимальная высота строений, сооружений от уровня земли - 100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максимальный процент застройки в границах земельного участка – 80%</w:t>
            </w:r>
          </w:p>
        </w:tc>
      </w:tr>
      <w:tr w:rsidR="00FD1D0C" w:rsidRPr="00FD1D0C" w:rsidTr="00FD1D0C">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Объекты придорожного сервиса.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АЗС для заправки грузового и легкового автотранспорта жидким и газовым топливом;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Объекты по обслуживанию легковых автомобилей с количеством постов не более 10, шиномонтажные мастерские, мойки автомобилей до 5 постов.</w:t>
            </w:r>
          </w:p>
        </w:tc>
        <w:tc>
          <w:tcPr>
            <w:tcW w:w="4535"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suppressAutoHyphens/>
              <w:ind w:firstLine="709"/>
              <w:jc w:val="both"/>
              <w:textAlignment w:val="baseline"/>
              <w:rPr>
                <w:rFonts w:eastAsia="SimSun"/>
                <w:color w:val="000000"/>
                <w:sz w:val="22"/>
                <w:szCs w:val="22"/>
                <w:lang w:eastAsia="zh-CN"/>
              </w:rPr>
            </w:pPr>
            <w:r w:rsidRPr="00FD1D0C">
              <w:rPr>
                <w:rFonts w:eastAsia="SimSun"/>
                <w:color w:val="000000"/>
                <w:sz w:val="22"/>
                <w:szCs w:val="22"/>
                <w:lang w:eastAsia="zh-CN"/>
              </w:rPr>
              <w:t>минимальная/максимальная площадь земельных участков   – 500/3500 кв.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минимальная ширина земельных участков вдоль фронта улицы (проезда) – 25 м;</w:t>
            </w:r>
          </w:p>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максимальная высота зданий, строений, сооружений от уровня земли - 10 м;</w:t>
            </w:r>
          </w:p>
          <w:p w:rsidR="00FD1D0C" w:rsidRPr="00FD1D0C" w:rsidRDefault="00FD1D0C" w:rsidP="00FD1D0C">
            <w:pPr>
              <w:tabs>
                <w:tab w:val="left" w:pos="2520"/>
              </w:tabs>
              <w:ind w:firstLine="709"/>
              <w:jc w:val="both"/>
              <w:rPr>
                <w:rFonts w:eastAsia="SimSun"/>
                <w:color w:val="000000"/>
                <w:sz w:val="22"/>
                <w:szCs w:val="22"/>
                <w:lang w:eastAsia="zh-CN"/>
              </w:rPr>
            </w:pPr>
            <w:r w:rsidRPr="00FD1D0C">
              <w:rPr>
                <w:rFonts w:eastAsia="SimSun"/>
                <w:color w:val="000000"/>
                <w:sz w:val="22"/>
                <w:szCs w:val="22"/>
                <w:lang w:eastAsia="zh-CN"/>
              </w:rPr>
              <w:t>максимальный процент застройки в границах земельного участка – 80%;</w:t>
            </w:r>
          </w:p>
        </w:tc>
      </w:tr>
      <w:tr w:rsidR="00FD1D0C" w:rsidRPr="00FD1D0C" w:rsidTr="00FD1D0C">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color w:val="000000"/>
                <w:sz w:val="22"/>
                <w:szCs w:val="22"/>
                <w:lang w:eastAsia="ar-SA"/>
              </w:rPr>
            </w:pPr>
            <w:r w:rsidRPr="00FD1D0C">
              <w:rPr>
                <w:rFonts w:eastAsia="SimSun"/>
                <w:color w:val="000000"/>
                <w:sz w:val="22"/>
                <w:szCs w:val="22"/>
                <w:lang w:eastAsia="zh-CN"/>
              </w:rPr>
              <w:t>Земельные участки (территории) общего пользования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 xml:space="preserve">Размещение объектов улично-дорожной сети, автомобильных дорог и пешеходных тротуаров в границах </w:t>
            </w:r>
            <w:r w:rsidRPr="00FD1D0C">
              <w:rPr>
                <w:rFonts w:eastAsia="SimSun"/>
                <w:color w:val="000000"/>
                <w:sz w:val="22"/>
                <w:szCs w:val="22"/>
                <w:lang w:eastAsia="zh-CN"/>
              </w:rPr>
              <w:lastRenderedPageBreak/>
              <w:t>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535"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color w:val="000000"/>
                <w:sz w:val="22"/>
                <w:szCs w:val="22"/>
              </w:rPr>
            </w:pPr>
            <w:r w:rsidRPr="00FD1D0C">
              <w:rPr>
                <w:color w:val="000000"/>
                <w:sz w:val="22"/>
                <w:szCs w:val="22"/>
              </w:rPr>
              <w:lastRenderedPageBreak/>
              <w:t>Регламенты не устанавливаются.</w:t>
            </w:r>
          </w:p>
          <w:p w:rsidR="00FD1D0C" w:rsidRPr="00FD1D0C" w:rsidRDefault="00FD1D0C" w:rsidP="00FD1D0C">
            <w:pPr>
              <w:ind w:firstLine="709"/>
              <w:jc w:val="both"/>
              <w:rPr>
                <w:color w:val="000000"/>
                <w:sz w:val="22"/>
                <w:szCs w:val="22"/>
              </w:rPr>
            </w:pPr>
            <w:r w:rsidRPr="00FD1D0C">
              <w:rPr>
                <w:color w:val="000000"/>
                <w:sz w:val="22"/>
                <w:szCs w:val="22"/>
              </w:rPr>
              <w:t xml:space="preserve">Использование земельных участков, на которые действие градостроительных регламентов не распространяется или для </w:t>
            </w:r>
            <w:r w:rsidRPr="00FD1D0C">
              <w:rPr>
                <w:color w:val="000000"/>
                <w:sz w:val="22"/>
                <w:szCs w:val="22"/>
              </w:rPr>
              <w:lastRenderedPageBreak/>
              <w:t>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FD1D0C" w:rsidRPr="00FD1D0C" w:rsidRDefault="00FD1D0C" w:rsidP="00FD1D0C">
      <w:pPr>
        <w:shd w:val="clear" w:color="auto" w:fill="FFFFFF"/>
        <w:autoSpaceDE w:val="0"/>
        <w:autoSpaceDN w:val="0"/>
        <w:adjustRightInd w:val="0"/>
        <w:ind w:firstLine="709"/>
        <w:jc w:val="both"/>
        <w:rPr>
          <w:b/>
          <w:color w:val="000000"/>
          <w:sz w:val="22"/>
          <w:szCs w:val="22"/>
        </w:rPr>
      </w:pPr>
    </w:p>
    <w:p w:rsidR="00FD1D0C" w:rsidRPr="00FD1D0C" w:rsidRDefault="00FD1D0C" w:rsidP="00FD1D0C">
      <w:pPr>
        <w:shd w:val="clear" w:color="auto" w:fill="FFFFFF"/>
        <w:autoSpaceDE w:val="0"/>
        <w:autoSpaceDN w:val="0"/>
        <w:adjustRightInd w:val="0"/>
        <w:ind w:firstLine="709"/>
        <w:jc w:val="center"/>
        <w:rPr>
          <w:b/>
          <w:bCs/>
          <w:caps/>
          <w:color w:val="000000"/>
          <w:sz w:val="22"/>
          <w:szCs w:val="22"/>
        </w:rPr>
      </w:pPr>
      <w:r w:rsidRPr="00FD1D0C">
        <w:rPr>
          <w:b/>
          <w:color w:val="000000"/>
          <w:sz w:val="22"/>
          <w:szCs w:val="22"/>
        </w:rPr>
        <w:t>Статья 51.  Зона земель специального назначени</w:t>
      </w:r>
      <w:proofErr w:type="gramStart"/>
      <w:r w:rsidRPr="00FD1D0C">
        <w:rPr>
          <w:b/>
          <w:color w:val="000000"/>
          <w:sz w:val="22"/>
          <w:szCs w:val="22"/>
        </w:rPr>
        <w:t>я–</w:t>
      </w:r>
      <w:proofErr w:type="gramEnd"/>
      <w:r w:rsidRPr="00FD1D0C">
        <w:rPr>
          <w:b/>
          <w:color w:val="000000"/>
          <w:sz w:val="22"/>
          <w:szCs w:val="22"/>
        </w:rPr>
        <w:t xml:space="preserve"> кладбищ (ЗСН-1)</w:t>
      </w:r>
    </w:p>
    <w:p w:rsidR="00FD1D0C" w:rsidRPr="00FD1D0C" w:rsidRDefault="00FD1D0C" w:rsidP="00FD1D0C">
      <w:pPr>
        <w:shd w:val="clear" w:color="auto" w:fill="FFFFFF"/>
        <w:autoSpaceDE w:val="0"/>
        <w:autoSpaceDN w:val="0"/>
        <w:adjustRightInd w:val="0"/>
        <w:ind w:firstLine="709"/>
        <w:jc w:val="both"/>
        <w:rPr>
          <w:i/>
          <w:color w:val="000000"/>
          <w:sz w:val="22"/>
          <w:szCs w:val="22"/>
        </w:rPr>
      </w:pPr>
      <w:r w:rsidRPr="00FD1D0C">
        <w:rPr>
          <w:i/>
          <w:color w:val="000000"/>
          <w:sz w:val="22"/>
          <w:szCs w:val="22"/>
        </w:rPr>
        <w:t>Зона выделена для обеспечения разрешительно-правовых условий и процедур формирования сельских кладбищ и территорий их влияния. Размещение зданий и сооружений разрешается в соответствие с приведенным ниже списком только после получения специальных согласований посредством публичных слушаний (кроме существующих кладбищ).</w:t>
      </w:r>
    </w:p>
    <w:p w:rsidR="00FD1D0C" w:rsidRPr="00FD1D0C" w:rsidRDefault="00FD1D0C" w:rsidP="00FD1D0C">
      <w:pPr>
        <w:autoSpaceDE w:val="0"/>
        <w:autoSpaceDN w:val="0"/>
        <w:adjustRightInd w:val="0"/>
        <w:ind w:right="-57" w:firstLine="709"/>
        <w:jc w:val="both"/>
        <w:rPr>
          <w:b/>
          <w:bCs/>
          <w:color w:val="000000"/>
          <w:sz w:val="22"/>
          <w:szCs w:val="22"/>
        </w:rPr>
      </w:pPr>
      <w:r w:rsidRPr="00FD1D0C">
        <w:rPr>
          <w:b/>
          <w:bCs/>
          <w:color w:val="000000"/>
          <w:sz w:val="22"/>
          <w:szCs w:val="22"/>
        </w:rPr>
        <w:t>1. Виды разрешенного использования земельных участков и объектов капитального строительства:</w:t>
      </w:r>
    </w:p>
    <w:p w:rsidR="00FD1D0C" w:rsidRPr="00FD1D0C" w:rsidRDefault="00FD1D0C" w:rsidP="00FD1D0C">
      <w:pPr>
        <w:widowControl w:val="0"/>
        <w:ind w:firstLine="709"/>
        <w:jc w:val="both"/>
        <w:rPr>
          <w:b/>
          <w:bCs/>
          <w:caps/>
          <w:color w:val="000000"/>
          <w:sz w:val="22"/>
          <w:szCs w:val="22"/>
        </w:rPr>
      </w:pPr>
      <w:r w:rsidRPr="00FD1D0C">
        <w:rPr>
          <w:b/>
          <w:color w:val="000000"/>
          <w:sz w:val="22"/>
          <w:szCs w:val="22"/>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688"/>
        <w:gridCol w:w="4680"/>
      </w:tblGrid>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Виды разрешенного использования земельных участков в соответствии с классификатором видов разрешенного использования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Виды разрешенного использования объектов капитального строительства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tabs>
                <w:tab w:val="left" w:pos="2520"/>
              </w:tabs>
              <w:ind w:firstLine="709"/>
              <w:jc w:val="both"/>
              <w:rPr>
                <w:rFonts w:eastAsia="SimSun"/>
                <w:b/>
                <w:color w:val="000000"/>
                <w:sz w:val="22"/>
                <w:szCs w:val="22"/>
                <w:lang w:eastAsia="zh-CN"/>
              </w:rPr>
            </w:pPr>
            <w:r w:rsidRPr="00FD1D0C">
              <w:rPr>
                <w:b/>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color w:val="000000"/>
                <w:sz w:val="22"/>
                <w:szCs w:val="22"/>
              </w:rPr>
            </w:pPr>
            <w:r w:rsidRPr="00FD1D0C">
              <w:rPr>
                <w:color w:val="000000"/>
                <w:sz w:val="22"/>
                <w:szCs w:val="22"/>
              </w:rPr>
              <w:t>Ритуальная деятельность</w:t>
            </w:r>
          </w:p>
        </w:tc>
        <w:tc>
          <w:tcPr>
            <w:tcW w:w="3686"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color w:val="000000"/>
                <w:sz w:val="22"/>
                <w:szCs w:val="22"/>
              </w:rPr>
            </w:pPr>
            <w:r w:rsidRPr="00FD1D0C">
              <w:rPr>
                <w:color w:val="000000"/>
                <w:sz w:val="22"/>
                <w:szCs w:val="22"/>
              </w:rPr>
              <w:t>Размещение кладбищ, крематориев и мест захоронения;</w:t>
            </w:r>
          </w:p>
          <w:p w:rsidR="00FD1D0C" w:rsidRPr="00FD1D0C" w:rsidRDefault="00FD1D0C" w:rsidP="00FD1D0C">
            <w:pPr>
              <w:ind w:firstLine="709"/>
              <w:jc w:val="both"/>
              <w:rPr>
                <w:color w:val="000000"/>
                <w:sz w:val="22"/>
                <w:szCs w:val="22"/>
              </w:rPr>
            </w:pPr>
            <w:r w:rsidRPr="00FD1D0C">
              <w:rPr>
                <w:color w:val="000000"/>
                <w:sz w:val="22"/>
                <w:szCs w:val="22"/>
              </w:rPr>
              <w:t>размещение соответствующих культовых сооружений;</w:t>
            </w:r>
          </w:p>
          <w:p w:rsidR="00FD1D0C" w:rsidRPr="00FD1D0C" w:rsidRDefault="00FD1D0C" w:rsidP="00FD1D0C">
            <w:pPr>
              <w:ind w:firstLine="709"/>
              <w:jc w:val="both"/>
              <w:rPr>
                <w:color w:val="000000"/>
                <w:sz w:val="22"/>
                <w:szCs w:val="22"/>
              </w:rPr>
            </w:pPr>
            <w:r w:rsidRPr="00FD1D0C">
              <w:rPr>
                <w:color w:val="000000"/>
                <w:sz w:val="22"/>
                <w:szCs w:val="22"/>
              </w:rPr>
              <w:t>осуществление деятельности по производству продукции ритуально-обрядового назначения</w:t>
            </w:r>
          </w:p>
        </w:tc>
        <w:tc>
          <w:tcPr>
            <w:tcW w:w="4677" w:type="dxa"/>
            <w:tcBorders>
              <w:top w:val="single" w:sz="4" w:space="0" w:color="auto"/>
              <w:left w:val="single" w:sz="4" w:space="0" w:color="auto"/>
              <w:bottom w:val="single" w:sz="4" w:space="0" w:color="auto"/>
              <w:right w:val="single" w:sz="4" w:space="0" w:color="auto"/>
            </w:tcBorders>
            <w:hideMark/>
          </w:tcPr>
          <w:p w:rsidR="00FD1D0C" w:rsidRPr="00FD1D0C" w:rsidRDefault="00FD1D0C" w:rsidP="00FD1D0C">
            <w:pPr>
              <w:ind w:firstLine="709"/>
              <w:jc w:val="both"/>
              <w:rPr>
                <w:color w:val="000000"/>
                <w:sz w:val="22"/>
                <w:szCs w:val="22"/>
              </w:rPr>
            </w:pPr>
            <w:r w:rsidRPr="00FD1D0C">
              <w:rPr>
                <w:rFonts w:eastAsia="Arial"/>
                <w:color w:val="000000"/>
                <w:sz w:val="22"/>
                <w:szCs w:val="22"/>
              </w:rPr>
              <w:t>Предельные размеры земельных участков</w:t>
            </w:r>
            <w:r w:rsidRPr="00FD1D0C">
              <w:rPr>
                <w:color w:val="000000"/>
                <w:sz w:val="22"/>
                <w:szCs w:val="22"/>
              </w:rPr>
              <w:t xml:space="preserve">  - не подлежат ограничению</w:t>
            </w:r>
          </w:p>
          <w:p w:rsidR="00FD1D0C" w:rsidRPr="00FD1D0C" w:rsidRDefault="00FD1D0C" w:rsidP="00FD1D0C">
            <w:pPr>
              <w:ind w:firstLine="709"/>
              <w:jc w:val="both"/>
              <w:rPr>
                <w:rFonts w:eastAsia="Arial"/>
                <w:color w:val="000000"/>
                <w:sz w:val="22"/>
                <w:szCs w:val="22"/>
              </w:rPr>
            </w:pPr>
            <w:r w:rsidRPr="00FD1D0C">
              <w:rPr>
                <w:rFonts w:eastAsia="Arial"/>
                <w:color w:val="000000"/>
                <w:sz w:val="22"/>
                <w:szCs w:val="22"/>
              </w:rPr>
              <w:t>Минимальные отступы от границ земельных участков в целях определения мест допустимого размещения зданий, строений и сооружений для объектов, связанных с отправлением культа – 1</w:t>
            </w:r>
            <w:r w:rsidRPr="00FD1D0C">
              <w:rPr>
                <w:color w:val="000000"/>
                <w:sz w:val="22"/>
                <w:szCs w:val="22"/>
              </w:rPr>
              <w:t>*</w:t>
            </w:r>
            <w:r w:rsidRPr="00FD1D0C">
              <w:rPr>
                <w:rFonts w:eastAsia="Arial"/>
                <w:color w:val="000000"/>
                <w:sz w:val="22"/>
                <w:szCs w:val="22"/>
              </w:rPr>
              <w:t xml:space="preserve"> м.</w:t>
            </w:r>
          </w:p>
          <w:p w:rsidR="00FD1D0C" w:rsidRPr="00FD1D0C" w:rsidRDefault="00FD1D0C" w:rsidP="00FD1D0C">
            <w:pPr>
              <w:ind w:firstLine="709"/>
              <w:jc w:val="both"/>
              <w:rPr>
                <w:color w:val="000000"/>
                <w:sz w:val="22"/>
                <w:szCs w:val="22"/>
              </w:rPr>
            </w:pPr>
            <w:r w:rsidRPr="00FD1D0C">
              <w:rPr>
                <w:rFonts w:eastAsia="Arial"/>
                <w:color w:val="000000"/>
                <w:sz w:val="22"/>
                <w:szCs w:val="22"/>
              </w:rPr>
              <w:t>Предельные параметры зданий, строений, сооружений (максимальная высота (до конька крыши)) для объектов, связанных с отправлением культа – 15</w:t>
            </w:r>
            <w:r w:rsidRPr="00FD1D0C">
              <w:rPr>
                <w:color w:val="000000"/>
                <w:sz w:val="22"/>
                <w:szCs w:val="22"/>
              </w:rPr>
              <w:t>**</w:t>
            </w:r>
            <w:r w:rsidRPr="00FD1D0C">
              <w:rPr>
                <w:rFonts w:eastAsia="Arial"/>
                <w:color w:val="000000"/>
                <w:sz w:val="22"/>
                <w:szCs w:val="22"/>
              </w:rPr>
              <w:t xml:space="preserve"> м.</w:t>
            </w:r>
          </w:p>
        </w:tc>
      </w:tr>
      <w:tr w:rsidR="00FD1D0C" w:rsidRPr="00FD1D0C" w:rsidTr="00FD1D0C">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color w:val="000000"/>
                <w:sz w:val="22"/>
                <w:szCs w:val="22"/>
                <w:lang w:eastAsia="ar-SA"/>
              </w:rPr>
            </w:pPr>
            <w:r w:rsidRPr="00FD1D0C">
              <w:rPr>
                <w:rFonts w:eastAsia="SimSun"/>
                <w:color w:val="000000"/>
                <w:sz w:val="22"/>
                <w:szCs w:val="22"/>
                <w:lang w:eastAsia="zh-CN"/>
              </w:rPr>
              <w:t>Земельные участки (территории) общего пользования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rFonts w:eastAsia="SimSun"/>
                <w:color w:val="000000"/>
                <w:sz w:val="22"/>
                <w:szCs w:val="22"/>
                <w:lang w:eastAsia="zh-CN"/>
              </w:rPr>
            </w:pPr>
            <w:r w:rsidRPr="00FD1D0C">
              <w:rPr>
                <w:rFonts w:eastAsia="SimSun"/>
                <w:color w:val="000000"/>
                <w:sz w:val="22"/>
                <w:szCs w:val="22"/>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FD1D0C" w:rsidRPr="00FD1D0C" w:rsidRDefault="00FD1D0C" w:rsidP="00FD1D0C">
            <w:pPr>
              <w:ind w:firstLine="709"/>
              <w:jc w:val="both"/>
              <w:rPr>
                <w:color w:val="000000"/>
                <w:sz w:val="22"/>
                <w:szCs w:val="22"/>
              </w:rPr>
            </w:pPr>
            <w:r w:rsidRPr="00FD1D0C">
              <w:rPr>
                <w:color w:val="000000"/>
                <w:sz w:val="22"/>
                <w:szCs w:val="22"/>
              </w:rPr>
              <w:t>Регламенты не устанавливаются.</w:t>
            </w:r>
          </w:p>
          <w:p w:rsidR="00FD1D0C" w:rsidRPr="00FD1D0C" w:rsidRDefault="00FD1D0C" w:rsidP="00FD1D0C">
            <w:pPr>
              <w:ind w:firstLine="709"/>
              <w:jc w:val="both"/>
              <w:rPr>
                <w:color w:val="000000"/>
                <w:sz w:val="22"/>
                <w:szCs w:val="22"/>
              </w:rPr>
            </w:pPr>
            <w:r w:rsidRPr="00FD1D0C">
              <w:rPr>
                <w:color w:val="000000"/>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FD1D0C" w:rsidRPr="00FD1D0C" w:rsidRDefault="00FD1D0C" w:rsidP="00FD1D0C">
      <w:pPr>
        <w:autoSpaceDE w:val="0"/>
        <w:autoSpaceDN w:val="0"/>
        <w:adjustRightInd w:val="0"/>
        <w:ind w:firstLine="709"/>
        <w:jc w:val="both"/>
        <w:rPr>
          <w:rFonts w:eastAsia="TimesNewRomanPSMT"/>
          <w:color w:val="000000"/>
          <w:sz w:val="22"/>
          <w:szCs w:val="22"/>
        </w:rPr>
      </w:pPr>
      <w:r w:rsidRPr="00FD1D0C">
        <w:rPr>
          <w:b/>
          <w:color w:val="000000"/>
          <w:sz w:val="22"/>
          <w:szCs w:val="22"/>
        </w:rPr>
        <w:t>3.</w:t>
      </w:r>
      <w:r w:rsidRPr="00FD1D0C">
        <w:rPr>
          <w:color w:val="000000"/>
          <w:sz w:val="22"/>
          <w:szCs w:val="22"/>
        </w:rPr>
        <w:t xml:space="preserve"> Ограничения использования земельных участков и объектов капитального строительства указаны в статье 53 «Ограничения на использование земельных участков и объектов капитального строительства» настоящих Правил.</w:t>
      </w:r>
    </w:p>
    <w:p w:rsidR="00FD1D0C" w:rsidRPr="00FD1D0C" w:rsidRDefault="00FD1D0C" w:rsidP="00FD1D0C">
      <w:pPr>
        <w:keepNext/>
        <w:keepLines/>
        <w:ind w:firstLine="709"/>
        <w:jc w:val="both"/>
        <w:outlineLvl w:val="1"/>
        <w:rPr>
          <w:b/>
          <w:bCs/>
          <w:color w:val="000000"/>
          <w:sz w:val="22"/>
          <w:szCs w:val="22"/>
        </w:rPr>
      </w:pPr>
    </w:p>
    <w:p w:rsidR="00FD1D0C" w:rsidRPr="00FD1D0C" w:rsidRDefault="00FD1D0C" w:rsidP="00FD1D0C">
      <w:pPr>
        <w:autoSpaceDE w:val="0"/>
        <w:autoSpaceDN w:val="0"/>
        <w:adjustRightInd w:val="0"/>
        <w:ind w:firstLine="709"/>
        <w:jc w:val="center"/>
        <w:rPr>
          <w:b/>
          <w:bCs/>
          <w:iCs/>
          <w:caps/>
          <w:color w:val="000000"/>
          <w:sz w:val="22"/>
          <w:szCs w:val="22"/>
        </w:rPr>
      </w:pPr>
      <w:r w:rsidRPr="00FD1D0C">
        <w:rPr>
          <w:b/>
          <w:bCs/>
          <w:iCs/>
          <w:caps/>
          <w:color w:val="000000"/>
          <w:sz w:val="22"/>
          <w:szCs w:val="22"/>
        </w:rPr>
        <w:t>Земли Водного фонда</w:t>
      </w:r>
    </w:p>
    <w:p w:rsidR="00FD1D0C" w:rsidRPr="00FD1D0C" w:rsidRDefault="00FD1D0C" w:rsidP="00FD1D0C">
      <w:pPr>
        <w:autoSpaceDE w:val="0"/>
        <w:autoSpaceDN w:val="0"/>
        <w:adjustRightInd w:val="0"/>
        <w:ind w:firstLine="709"/>
        <w:jc w:val="both"/>
        <w:rPr>
          <w:b/>
          <w:bCs/>
          <w:i/>
          <w:iCs/>
          <w:color w:val="000000"/>
          <w:sz w:val="22"/>
          <w:szCs w:val="22"/>
        </w:rPr>
      </w:pPr>
    </w:p>
    <w:p w:rsidR="00FD1D0C" w:rsidRPr="00FD1D0C" w:rsidRDefault="00FD1D0C" w:rsidP="00FD1D0C">
      <w:pPr>
        <w:autoSpaceDE w:val="0"/>
        <w:autoSpaceDN w:val="0"/>
        <w:adjustRightInd w:val="0"/>
        <w:ind w:firstLine="709"/>
        <w:jc w:val="center"/>
        <w:rPr>
          <w:b/>
          <w:bCs/>
          <w:color w:val="000000"/>
          <w:sz w:val="22"/>
          <w:szCs w:val="22"/>
        </w:rPr>
      </w:pPr>
      <w:r w:rsidRPr="00FD1D0C">
        <w:rPr>
          <w:b/>
          <w:bCs/>
          <w:color w:val="000000"/>
          <w:sz w:val="22"/>
          <w:szCs w:val="22"/>
        </w:rPr>
        <w:t>Статья 52.  Зона земель водного фонда (ВФ)</w:t>
      </w:r>
    </w:p>
    <w:p w:rsidR="00FD1D0C" w:rsidRPr="00FD1D0C" w:rsidRDefault="00FD1D0C" w:rsidP="00FD1D0C">
      <w:pPr>
        <w:autoSpaceDE w:val="0"/>
        <w:autoSpaceDN w:val="0"/>
        <w:adjustRightInd w:val="0"/>
        <w:ind w:firstLine="709"/>
        <w:jc w:val="both"/>
        <w:rPr>
          <w:i/>
          <w:iCs/>
          <w:color w:val="000000"/>
          <w:sz w:val="22"/>
          <w:szCs w:val="22"/>
        </w:rPr>
      </w:pPr>
      <w:r w:rsidRPr="00FD1D0C">
        <w:rPr>
          <w:i/>
          <w:iCs/>
          <w:color w:val="000000"/>
          <w:sz w:val="22"/>
          <w:szCs w:val="22"/>
        </w:rPr>
        <w:t>Зона выделена для обеспечения правовых условий и процедур охраны водных объектов.</w:t>
      </w:r>
    </w:p>
    <w:p w:rsidR="00FD1D0C" w:rsidRPr="00FD1D0C" w:rsidRDefault="00FD1D0C" w:rsidP="00FD1D0C">
      <w:pPr>
        <w:autoSpaceDE w:val="0"/>
        <w:autoSpaceDN w:val="0"/>
        <w:adjustRightInd w:val="0"/>
        <w:ind w:firstLine="709"/>
        <w:jc w:val="both"/>
        <w:rPr>
          <w:i/>
          <w:iCs/>
          <w:color w:val="000000"/>
          <w:sz w:val="22"/>
          <w:szCs w:val="22"/>
        </w:rPr>
      </w:pPr>
      <w:r w:rsidRPr="00FD1D0C">
        <w:rPr>
          <w:i/>
          <w:iCs/>
          <w:color w:val="000000"/>
          <w:sz w:val="22"/>
          <w:szCs w:val="22"/>
        </w:rPr>
        <w:t xml:space="preserve">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w:t>
      </w:r>
      <w:r w:rsidRPr="00FD1D0C">
        <w:rPr>
          <w:bCs/>
          <w:i/>
          <w:iCs/>
          <w:color w:val="000000"/>
          <w:sz w:val="22"/>
          <w:szCs w:val="22"/>
        </w:rPr>
        <w:t>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Водным кодексом РФ, порядок об охране и использованию земель водного фонда регулируется Водным кодексом,  Земельным кодексом РФ</w:t>
      </w:r>
      <w:r w:rsidRPr="00FD1D0C">
        <w:rPr>
          <w:i/>
          <w:iCs/>
          <w:color w:val="000000"/>
          <w:sz w:val="22"/>
          <w:szCs w:val="22"/>
        </w:rPr>
        <w:t>.</w:t>
      </w:r>
    </w:p>
    <w:p w:rsidR="00FD1D0C" w:rsidRPr="00FD1D0C" w:rsidRDefault="00FD1D0C" w:rsidP="00FD1D0C">
      <w:pPr>
        <w:keepNext/>
        <w:keepLines/>
        <w:ind w:firstLine="709"/>
        <w:jc w:val="both"/>
        <w:outlineLvl w:val="1"/>
        <w:rPr>
          <w:b/>
          <w:bCs/>
          <w:color w:val="000000"/>
          <w:sz w:val="22"/>
          <w:szCs w:val="22"/>
        </w:rPr>
      </w:pPr>
    </w:p>
    <w:p w:rsidR="00FD1D0C" w:rsidRPr="00FD1D0C" w:rsidRDefault="00FD1D0C" w:rsidP="00FD1D0C">
      <w:pPr>
        <w:keepNext/>
        <w:keepLines/>
        <w:ind w:firstLine="709"/>
        <w:jc w:val="both"/>
        <w:outlineLvl w:val="1"/>
        <w:rPr>
          <w:b/>
          <w:bCs/>
          <w:color w:val="000000"/>
          <w:sz w:val="22"/>
          <w:szCs w:val="22"/>
        </w:rPr>
      </w:pPr>
      <w:r w:rsidRPr="00FD1D0C">
        <w:rPr>
          <w:b/>
          <w:bCs/>
          <w:color w:val="000000"/>
          <w:sz w:val="22"/>
          <w:szCs w:val="22"/>
        </w:rPr>
        <w:t>Раздел 10.  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p>
    <w:bookmarkEnd w:id="210"/>
    <w:bookmarkEnd w:id="211"/>
    <w:bookmarkEnd w:id="212"/>
    <w:bookmarkEnd w:id="213"/>
    <w:bookmarkEnd w:id="214"/>
    <w:bookmarkEnd w:id="215"/>
    <w:bookmarkEnd w:id="216"/>
    <w:bookmarkEnd w:id="217"/>
    <w:p w:rsidR="00FD1D0C" w:rsidRPr="00FD1D0C" w:rsidRDefault="00FD1D0C" w:rsidP="00FD1D0C">
      <w:pPr>
        <w:ind w:firstLine="709"/>
        <w:jc w:val="both"/>
        <w:rPr>
          <w:b/>
          <w:color w:val="000000"/>
          <w:sz w:val="22"/>
          <w:szCs w:val="22"/>
        </w:rPr>
      </w:pPr>
    </w:p>
    <w:p w:rsidR="00FD1D0C" w:rsidRPr="00FD1D0C" w:rsidRDefault="00FD1D0C" w:rsidP="00FD1D0C">
      <w:pPr>
        <w:ind w:firstLine="709"/>
        <w:jc w:val="both"/>
        <w:rPr>
          <w:color w:val="000000"/>
          <w:sz w:val="22"/>
          <w:szCs w:val="22"/>
        </w:rPr>
      </w:pPr>
      <w:r w:rsidRPr="00FD1D0C">
        <w:rPr>
          <w:b/>
          <w:color w:val="000000"/>
          <w:sz w:val="22"/>
          <w:szCs w:val="22"/>
        </w:rPr>
        <w:t>Статья 53.</w:t>
      </w:r>
      <w:r w:rsidRPr="00FD1D0C">
        <w:rPr>
          <w:color w:val="000000"/>
          <w:sz w:val="22"/>
          <w:szCs w:val="22"/>
        </w:rPr>
        <w:tab/>
      </w:r>
      <w:r w:rsidRPr="00FD1D0C">
        <w:rPr>
          <w:b/>
          <w:color w:val="000000"/>
          <w:sz w:val="22"/>
          <w:szCs w:val="22"/>
        </w:rPr>
        <w:t>Ограничения на использование земельных участков и объектов капитального строительства.</w:t>
      </w:r>
    </w:p>
    <w:p w:rsidR="00FD1D0C" w:rsidRPr="00FD1D0C" w:rsidRDefault="00FD1D0C" w:rsidP="00FD1D0C">
      <w:pPr>
        <w:ind w:firstLine="709"/>
        <w:jc w:val="both"/>
        <w:rPr>
          <w:color w:val="000000"/>
          <w:sz w:val="22"/>
          <w:szCs w:val="22"/>
        </w:rPr>
      </w:pPr>
      <w:r w:rsidRPr="00FD1D0C">
        <w:rPr>
          <w:color w:val="000000"/>
          <w:sz w:val="22"/>
          <w:szCs w:val="22"/>
        </w:rPr>
        <w:t xml:space="preserve">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p w:rsidR="00FD1D0C" w:rsidRPr="00FD1D0C" w:rsidRDefault="00FD1D0C" w:rsidP="00FD1D0C">
      <w:pPr>
        <w:ind w:firstLine="709"/>
        <w:jc w:val="both"/>
        <w:rPr>
          <w:color w:val="000000"/>
          <w:sz w:val="22"/>
          <w:szCs w:val="22"/>
        </w:rPr>
      </w:pPr>
      <w:r w:rsidRPr="00FD1D0C">
        <w:rPr>
          <w:color w:val="000000"/>
          <w:sz w:val="22"/>
          <w:szCs w:val="22"/>
        </w:rPr>
        <w:t xml:space="preserve">2. Ограничения по условиям охраны объектов культурного наследия действуют в </w:t>
      </w:r>
      <w:proofErr w:type="gramStart"/>
      <w:r w:rsidRPr="00FD1D0C">
        <w:rPr>
          <w:color w:val="000000"/>
          <w:sz w:val="22"/>
          <w:szCs w:val="22"/>
        </w:rPr>
        <w:t>пределах</w:t>
      </w:r>
      <w:proofErr w:type="gramEnd"/>
      <w:r w:rsidRPr="00FD1D0C">
        <w:rPr>
          <w:color w:val="000000"/>
          <w:sz w:val="22"/>
          <w:szCs w:val="22"/>
        </w:rPr>
        <w:t xml:space="preserve">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FD1D0C" w:rsidRPr="00FD1D0C" w:rsidRDefault="00FD1D0C" w:rsidP="00FD1D0C">
      <w:pPr>
        <w:ind w:firstLine="709"/>
        <w:jc w:val="both"/>
        <w:rPr>
          <w:color w:val="000000"/>
          <w:sz w:val="22"/>
          <w:szCs w:val="22"/>
        </w:rPr>
      </w:pPr>
      <w:r w:rsidRPr="00FD1D0C">
        <w:rPr>
          <w:color w:val="000000"/>
          <w:sz w:val="22"/>
          <w:szCs w:val="22"/>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rsidR="00FD1D0C" w:rsidRPr="00FD1D0C" w:rsidRDefault="00FD1D0C" w:rsidP="00FD1D0C">
      <w:pPr>
        <w:ind w:firstLine="709"/>
        <w:jc w:val="both"/>
        <w:rPr>
          <w:color w:val="000000"/>
          <w:sz w:val="22"/>
          <w:szCs w:val="22"/>
        </w:rPr>
      </w:pPr>
      <w:r w:rsidRPr="00FD1D0C">
        <w:rPr>
          <w:color w:val="000000"/>
          <w:sz w:val="22"/>
          <w:szCs w:val="22"/>
        </w:rPr>
        <w:t>1) градостроительными регламентами, определёнными статьями 42-52 настоящих Правил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FD1D0C" w:rsidRPr="00FD1D0C" w:rsidRDefault="00FD1D0C" w:rsidP="00FD1D0C">
      <w:pPr>
        <w:ind w:firstLine="709"/>
        <w:jc w:val="both"/>
        <w:rPr>
          <w:color w:val="000000"/>
          <w:sz w:val="22"/>
          <w:szCs w:val="22"/>
        </w:rPr>
      </w:pPr>
      <w:r w:rsidRPr="00FD1D0C">
        <w:rPr>
          <w:color w:val="000000"/>
          <w:sz w:val="22"/>
          <w:szCs w:val="22"/>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FD1D0C" w:rsidRPr="00FD1D0C" w:rsidRDefault="00FD1D0C" w:rsidP="00FD1D0C">
      <w:pPr>
        <w:ind w:firstLine="709"/>
        <w:jc w:val="both"/>
        <w:rPr>
          <w:color w:val="000000"/>
          <w:sz w:val="22"/>
          <w:szCs w:val="22"/>
        </w:rPr>
      </w:pPr>
      <w:r w:rsidRPr="00FD1D0C">
        <w:rPr>
          <w:color w:val="000000"/>
          <w:sz w:val="22"/>
          <w:szCs w:val="22"/>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w:t>
      </w:r>
    </w:p>
    <w:p w:rsidR="00FD1D0C" w:rsidRPr="00FD1D0C" w:rsidRDefault="00FD1D0C" w:rsidP="00FD1D0C">
      <w:pPr>
        <w:ind w:firstLine="709"/>
        <w:jc w:val="both"/>
        <w:rPr>
          <w:color w:val="000000"/>
          <w:sz w:val="22"/>
          <w:szCs w:val="22"/>
        </w:rPr>
      </w:pPr>
      <w:r w:rsidRPr="00FD1D0C">
        <w:rPr>
          <w:color w:val="000000"/>
          <w:sz w:val="22"/>
          <w:szCs w:val="22"/>
        </w:rPr>
        <w:t>5.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FD1D0C" w:rsidRPr="00FD1D0C" w:rsidRDefault="00FD1D0C" w:rsidP="00FD1D0C">
      <w:pPr>
        <w:ind w:firstLine="709"/>
        <w:jc w:val="both"/>
        <w:rPr>
          <w:color w:val="000000"/>
          <w:sz w:val="22"/>
          <w:szCs w:val="22"/>
        </w:rPr>
      </w:pPr>
      <w:r w:rsidRPr="00FD1D0C">
        <w:rPr>
          <w:color w:val="000000"/>
          <w:sz w:val="22"/>
          <w:szCs w:val="22"/>
        </w:rPr>
        <w:t>а) градостроительными регламентами, определенными статьями 42-57 настоящих Правил применительно к соответствующим территориальным зонам, обозначенным на карте градостроительного зонирования настоящих Правил с учетом ограничений, определенных настоящей статьей;</w:t>
      </w:r>
    </w:p>
    <w:p w:rsidR="00FD1D0C" w:rsidRPr="00FD1D0C" w:rsidRDefault="00FD1D0C" w:rsidP="00FD1D0C">
      <w:pPr>
        <w:ind w:firstLine="709"/>
        <w:jc w:val="both"/>
        <w:rPr>
          <w:color w:val="000000"/>
          <w:sz w:val="22"/>
          <w:szCs w:val="22"/>
        </w:rPr>
      </w:pPr>
      <w:r w:rsidRPr="00FD1D0C">
        <w:rPr>
          <w:color w:val="000000"/>
          <w:sz w:val="22"/>
          <w:szCs w:val="22"/>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sidRPr="00FD1D0C">
        <w:rPr>
          <w:color w:val="000000"/>
          <w:sz w:val="22"/>
          <w:szCs w:val="22"/>
        </w:rPr>
        <w:t>водоохранным</w:t>
      </w:r>
      <w:proofErr w:type="spellEnd"/>
      <w:r w:rsidRPr="00FD1D0C">
        <w:rPr>
          <w:color w:val="000000"/>
          <w:sz w:val="22"/>
          <w:szCs w:val="22"/>
        </w:rPr>
        <w:t xml:space="preserve"> зонам, иным зонам ограничений.</w:t>
      </w:r>
    </w:p>
    <w:p w:rsidR="00FD1D0C" w:rsidRPr="00FD1D0C" w:rsidRDefault="00FD1D0C" w:rsidP="00FD1D0C">
      <w:pPr>
        <w:ind w:firstLine="709"/>
        <w:jc w:val="both"/>
        <w:rPr>
          <w:color w:val="000000"/>
          <w:sz w:val="22"/>
          <w:szCs w:val="22"/>
        </w:rPr>
      </w:pPr>
      <w:r w:rsidRPr="00FD1D0C">
        <w:rPr>
          <w:color w:val="000000"/>
          <w:sz w:val="22"/>
          <w:szCs w:val="22"/>
        </w:rPr>
        <w:t xml:space="preserve">6.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FD1D0C">
        <w:rPr>
          <w:color w:val="000000"/>
          <w:sz w:val="22"/>
          <w:szCs w:val="22"/>
        </w:rPr>
        <w:t>водоохранным</w:t>
      </w:r>
      <w:proofErr w:type="spellEnd"/>
      <w:r w:rsidRPr="00FD1D0C">
        <w:rPr>
          <w:color w:val="000000"/>
          <w:sz w:val="22"/>
          <w:szCs w:val="22"/>
        </w:rPr>
        <w:t xml:space="preserve"> зонам, иным зонам ограничений, являются объектами недвижимости, несоответствующими настоящим Правилам. </w:t>
      </w:r>
    </w:p>
    <w:p w:rsidR="00FD1D0C" w:rsidRPr="00FD1D0C" w:rsidRDefault="00FD1D0C" w:rsidP="00FD1D0C">
      <w:pPr>
        <w:ind w:firstLine="709"/>
        <w:jc w:val="both"/>
        <w:rPr>
          <w:color w:val="000000"/>
          <w:sz w:val="22"/>
          <w:szCs w:val="22"/>
        </w:rPr>
      </w:pPr>
      <w:r w:rsidRPr="00FD1D0C">
        <w:rPr>
          <w:color w:val="000000"/>
          <w:sz w:val="22"/>
          <w:szCs w:val="22"/>
        </w:rPr>
        <w:t xml:space="preserve">7. Ограничения использования земельных участков и иных объектов недвижимости, расположенных в санитарно-защитных зонах, </w:t>
      </w:r>
      <w:proofErr w:type="spellStart"/>
      <w:r w:rsidRPr="00FD1D0C">
        <w:rPr>
          <w:color w:val="000000"/>
          <w:sz w:val="22"/>
          <w:szCs w:val="22"/>
        </w:rPr>
        <w:t>водоохранных</w:t>
      </w:r>
      <w:proofErr w:type="spellEnd"/>
      <w:r w:rsidRPr="00FD1D0C">
        <w:rPr>
          <w:color w:val="000000"/>
          <w:sz w:val="22"/>
          <w:szCs w:val="22"/>
        </w:rPr>
        <w:t xml:space="preserve"> зонах установлены нормативными правовыми актами органов государственной власти Российской Федерации и Республики Адыгея, органов местного самоуправления поселения (городского округа). </w:t>
      </w:r>
    </w:p>
    <w:p w:rsidR="00FD1D0C" w:rsidRPr="00FD1D0C" w:rsidRDefault="00FD1D0C" w:rsidP="00FD1D0C">
      <w:pPr>
        <w:ind w:firstLine="709"/>
        <w:jc w:val="both"/>
        <w:rPr>
          <w:color w:val="000000"/>
          <w:sz w:val="22"/>
          <w:szCs w:val="22"/>
        </w:rPr>
      </w:pPr>
      <w:r w:rsidRPr="00FD1D0C">
        <w:rPr>
          <w:color w:val="000000"/>
          <w:sz w:val="22"/>
          <w:szCs w:val="22"/>
        </w:rPr>
        <w:lastRenderedPageBreak/>
        <w:t>8.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FD1D0C" w:rsidRPr="00FD1D0C" w:rsidRDefault="00FD1D0C" w:rsidP="00FD1D0C">
      <w:pPr>
        <w:ind w:firstLine="709"/>
        <w:jc w:val="both"/>
        <w:rPr>
          <w:color w:val="000000"/>
          <w:sz w:val="22"/>
          <w:szCs w:val="22"/>
        </w:rPr>
      </w:pPr>
      <w:r w:rsidRPr="00FD1D0C">
        <w:rPr>
          <w:color w:val="000000"/>
          <w:sz w:val="22"/>
          <w:szCs w:val="22"/>
        </w:rPr>
        <w:t>9.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FD1D0C" w:rsidRPr="00FD1D0C" w:rsidRDefault="00FD1D0C" w:rsidP="00FD1D0C">
      <w:pPr>
        <w:shd w:val="clear" w:color="auto" w:fill="FFFFFF"/>
        <w:ind w:right="170" w:firstLine="709"/>
        <w:jc w:val="both"/>
        <w:rPr>
          <w:color w:val="000000"/>
          <w:sz w:val="22"/>
          <w:szCs w:val="22"/>
        </w:rPr>
      </w:pPr>
    </w:p>
    <w:p w:rsidR="00FD1D0C" w:rsidRPr="00FD1D0C" w:rsidRDefault="00FD1D0C" w:rsidP="00FD1D0C">
      <w:pPr>
        <w:keepNext/>
        <w:suppressAutoHyphens/>
        <w:ind w:firstLine="709"/>
        <w:jc w:val="both"/>
        <w:outlineLvl w:val="3"/>
        <w:rPr>
          <w:bCs/>
          <w:color w:val="000000"/>
          <w:sz w:val="22"/>
          <w:szCs w:val="22"/>
          <w:lang w:eastAsia="ar-SA"/>
        </w:rPr>
      </w:pPr>
      <w:bookmarkStart w:id="226" w:name="_Toc260040887"/>
      <w:bookmarkStart w:id="227" w:name="_Toc237656662"/>
      <w:bookmarkStart w:id="228" w:name="_Toc236622432"/>
      <w:bookmarkStart w:id="229" w:name="_Toc236622335"/>
      <w:bookmarkStart w:id="230" w:name="_Toc236027532"/>
      <w:bookmarkStart w:id="231" w:name="_Toc236027466"/>
      <w:bookmarkStart w:id="232" w:name="_Toc236027400"/>
      <w:bookmarkStart w:id="233" w:name="_Toc236027334"/>
      <w:r w:rsidRPr="00FD1D0C">
        <w:rPr>
          <w:b/>
          <w:bCs/>
          <w:color w:val="000000"/>
          <w:sz w:val="22"/>
          <w:szCs w:val="22"/>
          <w:lang w:eastAsia="ar-SA"/>
        </w:rPr>
        <w:t xml:space="preserve">Статья 53.1. Ограничения </w:t>
      </w:r>
      <w:bookmarkEnd w:id="226"/>
      <w:bookmarkEnd w:id="227"/>
      <w:bookmarkEnd w:id="228"/>
      <w:bookmarkEnd w:id="229"/>
      <w:bookmarkEnd w:id="230"/>
      <w:bookmarkEnd w:id="231"/>
      <w:bookmarkEnd w:id="232"/>
      <w:bookmarkEnd w:id="233"/>
      <w:r w:rsidRPr="00FD1D0C">
        <w:rPr>
          <w:b/>
          <w:bCs/>
          <w:color w:val="000000"/>
          <w:sz w:val="22"/>
          <w:szCs w:val="22"/>
          <w:lang w:eastAsia="ar-SA"/>
        </w:rPr>
        <w:t xml:space="preserve">использования земельных участков и объектов капитального строительства на территории </w:t>
      </w:r>
      <w:proofErr w:type="spellStart"/>
      <w:r w:rsidRPr="00FD1D0C">
        <w:rPr>
          <w:b/>
          <w:bCs/>
          <w:color w:val="000000"/>
          <w:sz w:val="22"/>
          <w:szCs w:val="22"/>
          <w:lang w:eastAsia="ar-SA"/>
        </w:rPr>
        <w:t>водоохранных</w:t>
      </w:r>
      <w:proofErr w:type="spellEnd"/>
      <w:r w:rsidRPr="00FD1D0C">
        <w:rPr>
          <w:b/>
          <w:bCs/>
          <w:color w:val="000000"/>
          <w:sz w:val="22"/>
          <w:szCs w:val="22"/>
          <w:lang w:eastAsia="ar-SA"/>
        </w:rPr>
        <w:t xml:space="preserve"> зон </w:t>
      </w:r>
    </w:p>
    <w:p w:rsidR="00FD1D0C" w:rsidRPr="00FD1D0C" w:rsidRDefault="00FD1D0C" w:rsidP="00FD1D0C">
      <w:pPr>
        <w:ind w:firstLine="709"/>
        <w:jc w:val="both"/>
        <w:rPr>
          <w:color w:val="000000"/>
          <w:sz w:val="22"/>
          <w:szCs w:val="22"/>
        </w:rPr>
      </w:pPr>
      <w:r w:rsidRPr="00FD1D0C">
        <w:rPr>
          <w:color w:val="000000"/>
          <w:sz w:val="22"/>
          <w:szCs w:val="22"/>
        </w:rPr>
        <w:t xml:space="preserve">1. </w:t>
      </w:r>
      <w:proofErr w:type="gramStart"/>
      <w:r w:rsidRPr="00FD1D0C">
        <w:rPr>
          <w:color w:val="000000"/>
          <w:sz w:val="22"/>
          <w:szCs w:val="22"/>
        </w:rPr>
        <w:t xml:space="preserve">На территории </w:t>
      </w:r>
      <w:proofErr w:type="spellStart"/>
      <w:r w:rsidRPr="00FD1D0C">
        <w:rPr>
          <w:color w:val="000000"/>
          <w:sz w:val="22"/>
          <w:szCs w:val="22"/>
        </w:rPr>
        <w:t>водоохранных</w:t>
      </w:r>
      <w:proofErr w:type="spellEnd"/>
      <w:r w:rsidRPr="00FD1D0C">
        <w:rPr>
          <w:color w:val="000000"/>
          <w:sz w:val="22"/>
          <w:szCs w:val="22"/>
        </w:rPr>
        <w:t xml:space="preserve"> зон в соответствии с Водным кодексом РФ от 3 июня </w:t>
      </w:r>
      <w:smartTag w:uri="urn:schemas-microsoft-com:office:smarttags" w:element="metricconverter">
        <w:smartTagPr>
          <w:attr w:name="ProductID" w:val="2006 г"/>
        </w:smartTagPr>
        <w:r w:rsidRPr="00FD1D0C">
          <w:rPr>
            <w:color w:val="000000"/>
            <w:sz w:val="22"/>
            <w:szCs w:val="22"/>
          </w:rPr>
          <w:t>2006 г</w:t>
        </w:r>
      </w:smartTag>
      <w:r w:rsidRPr="00FD1D0C">
        <w:rPr>
          <w:color w:val="000000"/>
          <w:sz w:val="22"/>
          <w:szCs w:val="22"/>
        </w:rPr>
        <w:t>. N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FD1D0C" w:rsidRPr="00FD1D0C" w:rsidRDefault="00FD1D0C" w:rsidP="00FD1D0C">
      <w:pPr>
        <w:ind w:firstLine="709"/>
        <w:jc w:val="both"/>
        <w:rPr>
          <w:color w:val="000000"/>
          <w:sz w:val="22"/>
          <w:szCs w:val="22"/>
        </w:rPr>
      </w:pPr>
      <w:r w:rsidRPr="00FD1D0C">
        <w:rPr>
          <w:color w:val="000000"/>
          <w:sz w:val="22"/>
          <w:szCs w:val="22"/>
        </w:rPr>
        <w:t xml:space="preserve">2. Содержание указанного режима определено Водным кодексом РФ от 3 июня </w:t>
      </w:r>
      <w:smartTag w:uri="urn:schemas-microsoft-com:office:smarttags" w:element="metricconverter">
        <w:smartTagPr>
          <w:attr w:name="ProductID" w:val="2006 г"/>
        </w:smartTagPr>
        <w:r w:rsidRPr="00FD1D0C">
          <w:rPr>
            <w:color w:val="000000"/>
            <w:sz w:val="22"/>
            <w:szCs w:val="22"/>
          </w:rPr>
          <w:t>2006 г</w:t>
        </w:r>
      </w:smartTag>
      <w:r w:rsidRPr="00FD1D0C">
        <w:rPr>
          <w:color w:val="000000"/>
          <w:sz w:val="22"/>
          <w:szCs w:val="22"/>
        </w:rPr>
        <w:t xml:space="preserve">. N 74-ФЗ. В соответствии с ним на территории </w:t>
      </w:r>
      <w:proofErr w:type="spellStart"/>
      <w:r w:rsidRPr="00FD1D0C">
        <w:rPr>
          <w:color w:val="000000"/>
          <w:sz w:val="22"/>
          <w:szCs w:val="22"/>
        </w:rPr>
        <w:t>водоохранных</w:t>
      </w:r>
      <w:proofErr w:type="spellEnd"/>
      <w:r w:rsidRPr="00FD1D0C">
        <w:rPr>
          <w:color w:val="000000"/>
          <w:sz w:val="22"/>
          <w:szCs w:val="22"/>
        </w:rPr>
        <w:t xml:space="preserve"> зон запрещается:</w:t>
      </w:r>
    </w:p>
    <w:p w:rsidR="00FD1D0C" w:rsidRPr="00FD1D0C" w:rsidRDefault="00FD1D0C" w:rsidP="00FD1D0C">
      <w:pPr>
        <w:ind w:firstLine="709"/>
        <w:jc w:val="both"/>
        <w:rPr>
          <w:color w:val="000000"/>
          <w:sz w:val="22"/>
          <w:szCs w:val="22"/>
        </w:rPr>
      </w:pPr>
      <w:r w:rsidRPr="00FD1D0C">
        <w:rPr>
          <w:color w:val="000000"/>
          <w:sz w:val="22"/>
          <w:szCs w:val="22"/>
        </w:rPr>
        <w:t>1) использование сточных вод для удобрения почв;</w:t>
      </w:r>
    </w:p>
    <w:p w:rsidR="00FD1D0C" w:rsidRPr="00FD1D0C" w:rsidRDefault="00FD1D0C" w:rsidP="00FD1D0C">
      <w:pPr>
        <w:ind w:firstLine="709"/>
        <w:jc w:val="both"/>
        <w:rPr>
          <w:color w:val="000000"/>
          <w:sz w:val="22"/>
          <w:szCs w:val="22"/>
        </w:rPr>
      </w:pPr>
      <w:r w:rsidRPr="00FD1D0C">
        <w:rPr>
          <w:color w:val="000000"/>
          <w:sz w:val="22"/>
          <w:szCs w:val="22"/>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D1D0C" w:rsidRPr="00FD1D0C" w:rsidRDefault="00FD1D0C" w:rsidP="00FD1D0C">
      <w:pPr>
        <w:ind w:firstLine="709"/>
        <w:jc w:val="both"/>
        <w:rPr>
          <w:color w:val="000000"/>
          <w:sz w:val="22"/>
          <w:szCs w:val="22"/>
        </w:rPr>
      </w:pPr>
      <w:r w:rsidRPr="00FD1D0C">
        <w:rPr>
          <w:color w:val="000000"/>
          <w:sz w:val="22"/>
          <w:szCs w:val="22"/>
        </w:rPr>
        <w:t>3) осуществление авиационных мер по борьбе с вредителями и болезнями растений;</w:t>
      </w:r>
    </w:p>
    <w:p w:rsidR="00FD1D0C" w:rsidRPr="00FD1D0C" w:rsidRDefault="00FD1D0C" w:rsidP="00FD1D0C">
      <w:pPr>
        <w:ind w:firstLine="709"/>
        <w:jc w:val="both"/>
        <w:rPr>
          <w:color w:val="000000"/>
          <w:sz w:val="22"/>
          <w:szCs w:val="22"/>
        </w:rPr>
      </w:pPr>
      <w:r w:rsidRPr="00FD1D0C">
        <w:rPr>
          <w:color w:val="000000"/>
          <w:sz w:val="22"/>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D1D0C" w:rsidRPr="00FD1D0C" w:rsidRDefault="00FD1D0C" w:rsidP="00FD1D0C">
      <w:pPr>
        <w:ind w:firstLine="709"/>
        <w:jc w:val="both"/>
        <w:rPr>
          <w:color w:val="000000"/>
          <w:sz w:val="22"/>
          <w:szCs w:val="22"/>
        </w:rPr>
      </w:pPr>
      <w:r w:rsidRPr="00FD1D0C">
        <w:rPr>
          <w:color w:val="000000"/>
          <w:sz w:val="22"/>
          <w:szCs w:val="22"/>
        </w:rPr>
        <w:t>3. В границах прибрежных защитных полос наряду с вышеперечисленными ограничениями запрещается:</w:t>
      </w:r>
    </w:p>
    <w:p w:rsidR="00FD1D0C" w:rsidRPr="00FD1D0C" w:rsidRDefault="00FD1D0C" w:rsidP="00FD1D0C">
      <w:pPr>
        <w:ind w:firstLine="709"/>
        <w:jc w:val="both"/>
        <w:rPr>
          <w:color w:val="000000"/>
          <w:sz w:val="22"/>
          <w:szCs w:val="22"/>
        </w:rPr>
      </w:pPr>
      <w:r w:rsidRPr="00FD1D0C">
        <w:rPr>
          <w:color w:val="000000"/>
          <w:sz w:val="22"/>
          <w:szCs w:val="22"/>
        </w:rPr>
        <w:t>1) распашка земель;</w:t>
      </w:r>
    </w:p>
    <w:p w:rsidR="00FD1D0C" w:rsidRPr="00FD1D0C" w:rsidRDefault="00FD1D0C" w:rsidP="00FD1D0C">
      <w:pPr>
        <w:ind w:firstLine="709"/>
        <w:jc w:val="both"/>
        <w:rPr>
          <w:color w:val="000000"/>
          <w:sz w:val="22"/>
          <w:szCs w:val="22"/>
        </w:rPr>
      </w:pPr>
      <w:r w:rsidRPr="00FD1D0C">
        <w:rPr>
          <w:color w:val="000000"/>
          <w:sz w:val="22"/>
          <w:szCs w:val="22"/>
        </w:rPr>
        <w:t>2) размещение отвалов размываемых грунтов;</w:t>
      </w:r>
    </w:p>
    <w:p w:rsidR="00FD1D0C" w:rsidRPr="00FD1D0C" w:rsidRDefault="00FD1D0C" w:rsidP="00FD1D0C">
      <w:pPr>
        <w:ind w:firstLine="709"/>
        <w:jc w:val="both"/>
        <w:rPr>
          <w:color w:val="000000"/>
          <w:sz w:val="22"/>
          <w:szCs w:val="22"/>
        </w:rPr>
      </w:pPr>
      <w:r w:rsidRPr="00FD1D0C">
        <w:rPr>
          <w:color w:val="000000"/>
          <w:sz w:val="22"/>
          <w:szCs w:val="22"/>
        </w:rPr>
        <w:t>3) выпас сельскохозяйственных животных и организация для них летних лагерей, ванн.</w:t>
      </w:r>
    </w:p>
    <w:p w:rsidR="00FD1D0C" w:rsidRPr="00FD1D0C" w:rsidRDefault="00FD1D0C" w:rsidP="00FD1D0C">
      <w:pPr>
        <w:ind w:firstLine="709"/>
        <w:jc w:val="both"/>
        <w:rPr>
          <w:color w:val="000000"/>
          <w:sz w:val="22"/>
          <w:szCs w:val="22"/>
        </w:rPr>
      </w:pPr>
      <w:r w:rsidRPr="00FD1D0C">
        <w:rPr>
          <w:color w:val="000000"/>
          <w:sz w:val="22"/>
          <w:szCs w:val="22"/>
        </w:rPr>
        <w:t xml:space="preserve">4. В границах </w:t>
      </w:r>
      <w:proofErr w:type="spellStart"/>
      <w:r w:rsidRPr="00FD1D0C">
        <w:rPr>
          <w:color w:val="000000"/>
          <w:sz w:val="22"/>
          <w:szCs w:val="22"/>
        </w:rPr>
        <w:t>водоохранных</w:t>
      </w:r>
      <w:proofErr w:type="spellEnd"/>
      <w:r w:rsidRPr="00FD1D0C">
        <w:rPr>
          <w:color w:val="000000"/>
          <w:sz w:val="22"/>
          <w:szCs w:val="22"/>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D1D0C" w:rsidRPr="00FD1D0C" w:rsidRDefault="00FD1D0C" w:rsidP="00FD1D0C">
      <w:pPr>
        <w:shd w:val="clear" w:color="auto" w:fill="FFFFFF"/>
        <w:ind w:firstLine="709"/>
        <w:jc w:val="both"/>
        <w:rPr>
          <w:color w:val="000000"/>
          <w:sz w:val="22"/>
          <w:szCs w:val="22"/>
        </w:rPr>
      </w:pPr>
    </w:p>
    <w:p w:rsidR="00FD1D0C" w:rsidRPr="00FD1D0C" w:rsidRDefault="00FD1D0C" w:rsidP="00FD1D0C">
      <w:pPr>
        <w:keepNext/>
        <w:keepLines/>
        <w:ind w:firstLine="709"/>
        <w:jc w:val="center"/>
        <w:outlineLvl w:val="2"/>
        <w:rPr>
          <w:b/>
          <w:bCs/>
          <w:color w:val="000000"/>
          <w:sz w:val="22"/>
          <w:szCs w:val="22"/>
        </w:rPr>
      </w:pPr>
      <w:bookmarkStart w:id="234" w:name="_Toc260040888"/>
      <w:bookmarkStart w:id="235" w:name="_Toc237656663"/>
      <w:bookmarkStart w:id="236" w:name="_Toc236622433"/>
      <w:bookmarkStart w:id="237" w:name="_Toc236622336"/>
      <w:bookmarkStart w:id="238" w:name="_Toc236027533"/>
      <w:bookmarkStart w:id="239" w:name="_Toc236027467"/>
      <w:bookmarkStart w:id="240" w:name="_Toc236027401"/>
      <w:bookmarkStart w:id="241" w:name="_Toc236027335"/>
      <w:r w:rsidRPr="00FD1D0C">
        <w:rPr>
          <w:b/>
          <w:bCs/>
          <w:color w:val="000000"/>
          <w:sz w:val="22"/>
          <w:szCs w:val="22"/>
        </w:rPr>
        <w:t>Статья 53.2.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экологическим и санитарно-эпидемиологическим требованиям.</w:t>
      </w:r>
    </w:p>
    <w:p w:rsidR="00FD1D0C" w:rsidRPr="00FD1D0C" w:rsidRDefault="00FD1D0C" w:rsidP="00FD1D0C">
      <w:pPr>
        <w:ind w:firstLine="709"/>
        <w:jc w:val="both"/>
        <w:rPr>
          <w:bCs/>
          <w:color w:val="000000"/>
          <w:sz w:val="22"/>
          <w:szCs w:val="22"/>
        </w:rPr>
      </w:pPr>
      <w:r w:rsidRPr="00FD1D0C">
        <w:rPr>
          <w:bCs/>
          <w:color w:val="000000"/>
          <w:sz w:val="22"/>
          <w:szCs w:val="22"/>
        </w:rPr>
        <w:t xml:space="preserve">1. Использование земельных участков и иных объектов недвижимости, расположенных в пределах </w:t>
      </w:r>
      <w:proofErr w:type="gramStart"/>
      <w:r w:rsidRPr="00FD1D0C">
        <w:rPr>
          <w:bCs/>
          <w:color w:val="000000"/>
          <w:sz w:val="22"/>
          <w:szCs w:val="22"/>
        </w:rPr>
        <w:t>зон, обозначенных на карте градостроительного зонирования территории населенного пункта определяется</w:t>
      </w:r>
      <w:proofErr w:type="gramEnd"/>
      <w:r w:rsidRPr="00FD1D0C">
        <w:rPr>
          <w:bCs/>
          <w:color w:val="000000"/>
          <w:sz w:val="22"/>
          <w:szCs w:val="22"/>
        </w:rPr>
        <w:t>:</w:t>
      </w:r>
    </w:p>
    <w:p w:rsidR="00FD1D0C" w:rsidRPr="00FD1D0C" w:rsidRDefault="00FD1D0C" w:rsidP="00FD1D0C">
      <w:pPr>
        <w:ind w:firstLine="709"/>
        <w:jc w:val="both"/>
        <w:rPr>
          <w:bCs/>
          <w:color w:val="000000"/>
          <w:sz w:val="22"/>
          <w:szCs w:val="22"/>
        </w:rPr>
      </w:pPr>
      <w:r w:rsidRPr="00FD1D0C">
        <w:rPr>
          <w:bCs/>
          <w:color w:val="000000"/>
          <w:sz w:val="22"/>
          <w:szCs w:val="22"/>
        </w:rPr>
        <w:t>а) градостроительными регламентами, определенными применительно к соответствующим территориальным зонам, обозначенным на карте градостроительного зонирования статьи с учетом ограничений, определенных настоящей статьей;</w:t>
      </w:r>
    </w:p>
    <w:p w:rsidR="00FD1D0C" w:rsidRPr="00FD1D0C" w:rsidRDefault="00FD1D0C" w:rsidP="00FD1D0C">
      <w:pPr>
        <w:ind w:firstLine="709"/>
        <w:jc w:val="both"/>
        <w:rPr>
          <w:bCs/>
          <w:color w:val="000000"/>
          <w:sz w:val="22"/>
          <w:szCs w:val="22"/>
        </w:rPr>
      </w:pPr>
      <w:r w:rsidRPr="00FD1D0C">
        <w:rPr>
          <w:bCs/>
          <w:color w:val="000000"/>
          <w:sz w:val="22"/>
          <w:szCs w:val="22"/>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sidRPr="00FD1D0C">
        <w:rPr>
          <w:bCs/>
          <w:color w:val="000000"/>
          <w:sz w:val="22"/>
          <w:szCs w:val="22"/>
        </w:rPr>
        <w:t>водоохранным</w:t>
      </w:r>
      <w:proofErr w:type="spellEnd"/>
      <w:r w:rsidRPr="00FD1D0C">
        <w:rPr>
          <w:bCs/>
          <w:color w:val="000000"/>
          <w:sz w:val="22"/>
          <w:szCs w:val="22"/>
        </w:rPr>
        <w:t xml:space="preserve"> зонам, иным зонам ограничений.</w:t>
      </w:r>
    </w:p>
    <w:p w:rsidR="00FD1D0C" w:rsidRPr="00FD1D0C" w:rsidRDefault="00FD1D0C" w:rsidP="00FD1D0C">
      <w:pPr>
        <w:ind w:firstLine="709"/>
        <w:jc w:val="both"/>
        <w:rPr>
          <w:color w:val="000000"/>
          <w:sz w:val="22"/>
          <w:szCs w:val="22"/>
        </w:rPr>
      </w:pPr>
      <w:r w:rsidRPr="00FD1D0C">
        <w:rPr>
          <w:bCs/>
          <w:color w:val="000000"/>
          <w:sz w:val="22"/>
          <w:szCs w:val="22"/>
        </w:rPr>
        <w:t xml:space="preserve">2. Земельные участки и иные объекты недвижимости, виды, использования которых  соответствуют видам разрешенного использования для соответствующей территориальной зоны, но расположенные в границах зон с особыми условиями использования территорий, в пределах которых не предусмотрено размещение соответствующих объектов, </w:t>
      </w:r>
      <w:r w:rsidRPr="00FD1D0C">
        <w:rPr>
          <w:color w:val="000000"/>
          <w:sz w:val="22"/>
          <w:szCs w:val="22"/>
        </w:rPr>
        <w:t xml:space="preserve">являются несоответствующими градостроительным регламентам. </w:t>
      </w:r>
    </w:p>
    <w:p w:rsidR="00FD1D0C" w:rsidRPr="00FD1D0C" w:rsidRDefault="00FD1D0C" w:rsidP="00FD1D0C">
      <w:pPr>
        <w:tabs>
          <w:tab w:val="left" w:pos="709"/>
        </w:tabs>
        <w:ind w:firstLine="709"/>
        <w:jc w:val="both"/>
        <w:rPr>
          <w:rFonts w:eastAsia="TimesET"/>
          <w:color w:val="000000"/>
          <w:sz w:val="22"/>
          <w:szCs w:val="22"/>
        </w:rPr>
      </w:pPr>
      <w:r w:rsidRPr="00FD1D0C">
        <w:rPr>
          <w:rFonts w:eastAsia="TimesET"/>
          <w:bCs/>
          <w:color w:val="000000"/>
          <w:sz w:val="22"/>
          <w:szCs w:val="22"/>
        </w:rPr>
        <w:t>3. Для земельных участков и иных объектов недвижимости, расположенных в санитарно-защитных зонах производственных и транспортных предприятий, объектов</w:t>
      </w:r>
      <w:r w:rsidRPr="00FD1D0C">
        <w:rPr>
          <w:rFonts w:eastAsia="TimesET"/>
          <w:color w:val="000000"/>
          <w:sz w:val="22"/>
          <w:szCs w:val="22"/>
        </w:rPr>
        <w:t xml:space="preserve"> коммунальной и инженерно-транспортной инфраструктур, коммунально-складских объектов, иных объектов ограничения использования установлены </w:t>
      </w:r>
      <w:r w:rsidRPr="00FD1D0C">
        <w:rPr>
          <w:rFonts w:eastAsia="TimesET"/>
          <w:bCs/>
          <w:color w:val="000000"/>
          <w:sz w:val="22"/>
          <w:szCs w:val="22"/>
        </w:rPr>
        <w:t>следующими нормативными правовыми актами</w:t>
      </w:r>
      <w:r w:rsidRPr="00FD1D0C">
        <w:rPr>
          <w:rFonts w:eastAsia="TimesET"/>
          <w:color w:val="000000"/>
          <w:sz w:val="22"/>
          <w:szCs w:val="22"/>
        </w:rPr>
        <w:t>:</w:t>
      </w:r>
    </w:p>
    <w:p w:rsidR="00FD1D0C" w:rsidRPr="00FD1D0C" w:rsidRDefault="00FD1D0C" w:rsidP="00FD1D0C">
      <w:pPr>
        <w:tabs>
          <w:tab w:val="left" w:pos="709"/>
        </w:tabs>
        <w:ind w:firstLine="709"/>
        <w:jc w:val="both"/>
        <w:rPr>
          <w:rFonts w:eastAsia="TimesET"/>
          <w:color w:val="000000"/>
          <w:sz w:val="22"/>
          <w:szCs w:val="22"/>
        </w:rPr>
      </w:pPr>
      <w:r w:rsidRPr="00FD1D0C">
        <w:rPr>
          <w:rFonts w:eastAsia="TimesET"/>
          <w:color w:val="000000"/>
          <w:sz w:val="22"/>
          <w:szCs w:val="22"/>
        </w:rPr>
        <w:t>-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FD1D0C" w:rsidRPr="00FD1D0C" w:rsidRDefault="00FD1D0C" w:rsidP="00FD1D0C">
      <w:pPr>
        <w:tabs>
          <w:tab w:val="left" w:pos="709"/>
        </w:tabs>
        <w:ind w:firstLine="709"/>
        <w:jc w:val="both"/>
        <w:rPr>
          <w:rFonts w:eastAsia="TimesET"/>
          <w:color w:val="000000"/>
          <w:sz w:val="22"/>
          <w:szCs w:val="22"/>
        </w:rPr>
      </w:pPr>
      <w:r w:rsidRPr="00FD1D0C">
        <w:rPr>
          <w:rFonts w:eastAsia="TimesET"/>
          <w:color w:val="000000"/>
          <w:sz w:val="22"/>
          <w:szCs w:val="22"/>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FD1D0C" w:rsidRPr="00FD1D0C" w:rsidRDefault="00FD1D0C" w:rsidP="00FD1D0C">
      <w:pPr>
        <w:tabs>
          <w:tab w:val="left" w:pos="709"/>
        </w:tabs>
        <w:ind w:firstLine="709"/>
        <w:jc w:val="both"/>
        <w:rPr>
          <w:rFonts w:eastAsia="TimesET"/>
          <w:color w:val="000000"/>
          <w:sz w:val="22"/>
          <w:szCs w:val="22"/>
        </w:rPr>
      </w:pPr>
    </w:p>
    <w:p w:rsidR="00FD1D0C" w:rsidRPr="00FD1D0C" w:rsidRDefault="00FD1D0C" w:rsidP="00FD1D0C">
      <w:pPr>
        <w:widowControl w:val="0"/>
        <w:suppressAutoHyphens/>
        <w:ind w:firstLine="709"/>
        <w:jc w:val="both"/>
        <w:rPr>
          <w:rFonts w:eastAsia="Arial"/>
          <w:color w:val="000000"/>
          <w:sz w:val="22"/>
          <w:szCs w:val="22"/>
          <w:lang w:eastAsia="ar-SA"/>
        </w:rPr>
      </w:pPr>
      <w:r w:rsidRPr="00FD1D0C">
        <w:rPr>
          <w:rFonts w:eastAsia="Arial"/>
          <w:color w:val="000000"/>
          <w:sz w:val="22"/>
          <w:szCs w:val="22"/>
          <w:lang w:eastAsia="ar-SA"/>
        </w:rPr>
        <w:t>4  Виды запрещенного использования земельных участков и иных объектов недвижимости, расположенных в границах санитарно-защитных зон:</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color w:val="000000"/>
          <w:sz w:val="22"/>
          <w:szCs w:val="22"/>
        </w:rPr>
        <w:t>- объекты для проживания людей;</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color w:val="000000"/>
          <w:sz w:val="22"/>
          <w:szCs w:val="22"/>
        </w:rPr>
        <w:t>- коллективные или индивидуальные дачные и садово-огородные участки;</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color w:val="000000"/>
          <w:sz w:val="22"/>
          <w:szCs w:val="22"/>
        </w:rPr>
        <w:t>- предприятия по производству лекарственных веществ, лекарственных средств и (или) лекарственных форм;</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color w:val="000000"/>
          <w:sz w:val="22"/>
          <w:szCs w:val="22"/>
        </w:rPr>
        <w:t>- склады сырья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color w:val="000000"/>
          <w:sz w:val="22"/>
          <w:szCs w:val="22"/>
        </w:rPr>
        <w:t>- предприятия пищевых отраслей промышленности;</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color w:val="000000"/>
          <w:sz w:val="22"/>
          <w:szCs w:val="22"/>
        </w:rPr>
        <w:t>- оптовые склады продовольственного сырья и пищевых продуктов;</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color w:val="000000"/>
          <w:sz w:val="22"/>
          <w:szCs w:val="22"/>
        </w:rPr>
        <w:t>- комплексы водопроводных сооружений для подготовки и хранения питьевой воды;</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color w:val="000000"/>
          <w:sz w:val="22"/>
          <w:szCs w:val="22"/>
        </w:rPr>
        <w:t>- размещение спортивных сооружений;</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color w:val="000000"/>
          <w:sz w:val="22"/>
          <w:szCs w:val="22"/>
        </w:rPr>
        <w:t>- парки;</w:t>
      </w:r>
    </w:p>
    <w:p w:rsidR="00FD1D0C" w:rsidRPr="00FD1D0C" w:rsidRDefault="00FD1D0C" w:rsidP="00FD1D0C">
      <w:pPr>
        <w:ind w:firstLine="709"/>
        <w:jc w:val="both"/>
        <w:rPr>
          <w:color w:val="000000"/>
          <w:sz w:val="22"/>
          <w:szCs w:val="22"/>
        </w:rPr>
      </w:pPr>
      <w:r w:rsidRPr="00FD1D0C">
        <w:rPr>
          <w:color w:val="000000"/>
          <w:sz w:val="22"/>
          <w:szCs w:val="22"/>
        </w:rPr>
        <w:t>- образовательные и детские учреждения;</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color w:val="000000"/>
          <w:sz w:val="22"/>
          <w:szCs w:val="22"/>
        </w:rPr>
        <w:t>- лечебно-профилактические и оздоровительные учреждения общего пользования.</w:t>
      </w:r>
    </w:p>
    <w:p w:rsidR="00FD1D0C" w:rsidRPr="00FD1D0C" w:rsidRDefault="00FD1D0C" w:rsidP="00FD1D0C">
      <w:pPr>
        <w:ind w:firstLine="709"/>
        <w:jc w:val="both"/>
        <w:rPr>
          <w:color w:val="000000"/>
          <w:sz w:val="22"/>
          <w:szCs w:val="22"/>
        </w:rPr>
      </w:pPr>
      <w:r w:rsidRPr="00FD1D0C">
        <w:rPr>
          <w:color w:val="000000"/>
          <w:sz w:val="22"/>
          <w:szCs w:val="22"/>
        </w:rPr>
        <w:t>5. В границе санитарно-защитной зоны допускается размещать: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color w:val="000000"/>
          <w:sz w:val="22"/>
          <w:szCs w:val="22"/>
        </w:rPr>
        <w:t>- озеленение территорий;</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color w:val="000000"/>
          <w:sz w:val="22"/>
          <w:szCs w:val="22"/>
        </w:rPr>
        <w:t>- малые формы и элементы благоустройства;</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color w:val="000000"/>
          <w:sz w:val="22"/>
          <w:szCs w:val="22"/>
        </w:rPr>
        <w:t>- </w:t>
      </w:r>
      <w:proofErr w:type="spellStart"/>
      <w:r w:rsidRPr="00FD1D0C">
        <w:rPr>
          <w:color w:val="000000"/>
          <w:sz w:val="22"/>
          <w:szCs w:val="22"/>
        </w:rPr>
        <w:t>сельхозугодья</w:t>
      </w:r>
      <w:proofErr w:type="spellEnd"/>
      <w:r w:rsidRPr="00FD1D0C">
        <w:rPr>
          <w:color w:val="000000"/>
          <w:sz w:val="22"/>
          <w:szCs w:val="22"/>
        </w:rPr>
        <w:t xml:space="preserve"> для выращивания технических культур, не используемых для производства продуктов питания;</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color w:val="000000"/>
          <w:sz w:val="22"/>
          <w:szCs w:val="22"/>
        </w:rPr>
        <w:t>- предприятия, их отдельные здания и сооружения с производствами меньшего класса вредности, чем основное производство;</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color w:val="000000"/>
          <w:sz w:val="22"/>
          <w:szCs w:val="22"/>
        </w:rPr>
        <w:t>- пожарные депо;</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color w:val="000000"/>
          <w:sz w:val="22"/>
          <w:szCs w:val="22"/>
        </w:rPr>
        <w:t>- бани;</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color w:val="000000"/>
          <w:sz w:val="22"/>
          <w:szCs w:val="22"/>
        </w:rPr>
        <w:t>- прачечные;</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color w:val="000000"/>
          <w:sz w:val="22"/>
          <w:szCs w:val="22"/>
        </w:rPr>
        <w:t>- объекты торговли и общественного питания;</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color w:val="000000"/>
          <w:sz w:val="22"/>
          <w:szCs w:val="22"/>
        </w:rPr>
        <w:t>- мотели;</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color w:val="000000"/>
          <w:sz w:val="22"/>
          <w:szCs w:val="22"/>
        </w:rPr>
        <w:t>- гаражи, площадки и сооружения для хранения общественного и индивидуального транспорта;</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color w:val="000000"/>
          <w:sz w:val="22"/>
          <w:szCs w:val="22"/>
        </w:rPr>
        <w:t>- автозаправочные станции;</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proofErr w:type="gramStart"/>
      <w:r w:rsidRPr="00FD1D0C">
        <w:rPr>
          <w:color w:val="000000"/>
          <w:sz w:val="22"/>
          <w:szCs w:val="22"/>
        </w:rPr>
        <w:t>-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color w:val="000000"/>
          <w:sz w:val="22"/>
          <w:szCs w:val="22"/>
        </w:rPr>
        <w:t>- нежилые помещения для дежурного аварийного персонала и охраны предприятий, помещения для пребывания работающих по вахтовому методу;</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color w:val="000000"/>
          <w:sz w:val="22"/>
          <w:szCs w:val="22"/>
        </w:rPr>
        <w:t>- электроподстанции;</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color w:val="000000"/>
          <w:sz w:val="22"/>
          <w:szCs w:val="22"/>
        </w:rPr>
        <w:t>- артезианские скважины для технического водоснабжения;</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color w:val="000000"/>
          <w:sz w:val="22"/>
          <w:szCs w:val="22"/>
        </w:rPr>
        <w:t>- </w:t>
      </w:r>
      <w:proofErr w:type="spellStart"/>
      <w:r w:rsidRPr="00FD1D0C">
        <w:rPr>
          <w:color w:val="000000"/>
          <w:sz w:val="22"/>
          <w:szCs w:val="22"/>
        </w:rPr>
        <w:t>водоохлаждающие</w:t>
      </w:r>
      <w:proofErr w:type="spellEnd"/>
      <w:r w:rsidRPr="00FD1D0C">
        <w:rPr>
          <w:color w:val="000000"/>
          <w:sz w:val="22"/>
          <w:szCs w:val="22"/>
        </w:rPr>
        <w:t xml:space="preserve"> сооружения для подготовки технической воды;</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color w:val="000000"/>
          <w:sz w:val="22"/>
          <w:szCs w:val="22"/>
        </w:rPr>
        <w:t>- канализационные насосные станции;</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color w:val="000000"/>
          <w:sz w:val="22"/>
          <w:szCs w:val="22"/>
        </w:rPr>
        <w:t>- сооружения оборотного водоснабжения;</w:t>
      </w:r>
    </w:p>
    <w:p w:rsidR="00FD1D0C" w:rsidRPr="00FD1D0C" w:rsidRDefault="00FD1D0C" w:rsidP="00FD1D0C">
      <w:pPr>
        <w:shd w:val="clear" w:color="auto" w:fill="FFFFFF"/>
        <w:tabs>
          <w:tab w:val="left" w:pos="1080"/>
        </w:tabs>
        <w:autoSpaceDE w:val="0"/>
        <w:autoSpaceDN w:val="0"/>
        <w:adjustRightInd w:val="0"/>
        <w:ind w:firstLine="709"/>
        <w:jc w:val="both"/>
        <w:rPr>
          <w:color w:val="000000"/>
          <w:sz w:val="22"/>
          <w:szCs w:val="22"/>
        </w:rPr>
      </w:pPr>
      <w:r w:rsidRPr="00FD1D0C">
        <w:rPr>
          <w:color w:val="000000"/>
          <w:sz w:val="22"/>
          <w:szCs w:val="22"/>
        </w:rPr>
        <w:t xml:space="preserve">- питомники растений для озеленения </w:t>
      </w:r>
      <w:proofErr w:type="spellStart"/>
      <w:r w:rsidRPr="00FD1D0C">
        <w:rPr>
          <w:color w:val="000000"/>
          <w:sz w:val="22"/>
          <w:szCs w:val="22"/>
        </w:rPr>
        <w:t>промплощадки</w:t>
      </w:r>
      <w:proofErr w:type="spellEnd"/>
      <w:r w:rsidRPr="00FD1D0C">
        <w:rPr>
          <w:color w:val="000000"/>
          <w:sz w:val="22"/>
          <w:szCs w:val="22"/>
        </w:rPr>
        <w:t>, предприятий и санитарно-защитной зоны.</w:t>
      </w:r>
    </w:p>
    <w:p w:rsidR="00FD1D0C" w:rsidRPr="00FD1D0C" w:rsidRDefault="00FD1D0C" w:rsidP="00FD1D0C">
      <w:pPr>
        <w:suppressAutoHyphens/>
        <w:ind w:firstLine="709"/>
        <w:jc w:val="both"/>
        <w:rPr>
          <w:rFonts w:eastAsia="Arial"/>
          <w:i/>
          <w:color w:val="000000"/>
          <w:sz w:val="22"/>
          <w:szCs w:val="22"/>
          <w:lang w:eastAsia="ar-SA"/>
        </w:rPr>
      </w:pPr>
      <w:r w:rsidRPr="00FD1D0C">
        <w:rPr>
          <w:rFonts w:eastAsia="Arial"/>
          <w:i/>
          <w:color w:val="000000"/>
          <w:sz w:val="22"/>
          <w:szCs w:val="22"/>
          <w:lang w:eastAsia="ar-SA"/>
        </w:rPr>
        <w:t>6. Изменения в части размеров санитарно-защитных зон (СЗЗ) вступают в силу в день их утверждения независимо от наличия или отсутствия Правил, поскольку они устанавливаются посредством самостоятельных правовых актов. Эти изменения должны быть перенесены в Правила (отображены в них).</w:t>
      </w:r>
    </w:p>
    <w:p w:rsidR="00FD1D0C" w:rsidRPr="00FD1D0C" w:rsidRDefault="00FD1D0C" w:rsidP="00FD1D0C">
      <w:pPr>
        <w:suppressAutoHyphens/>
        <w:ind w:firstLine="709"/>
        <w:jc w:val="both"/>
        <w:rPr>
          <w:rFonts w:eastAsia="Arial"/>
          <w:color w:val="000000"/>
          <w:sz w:val="22"/>
          <w:szCs w:val="22"/>
          <w:lang w:eastAsia="ar-SA"/>
        </w:rPr>
      </w:pPr>
      <w:r w:rsidRPr="00FD1D0C">
        <w:rPr>
          <w:rFonts w:eastAsia="Arial"/>
          <w:color w:val="000000"/>
          <w:sz w:val="22"/>
          <w:szCs w:val="22"/>
          <w:lang w:eastAsia="ar-SA"/>
        </w:rPr>
        <w:t xml:space="preserve">7. Если на момент введения Правил содержание режимов зон с особыми условиями использования территорий не установлено в форме </w:t>
      </w:r>
      <w:r w:rsidRPr="00FD1D0C">
        <w:rPr>
          <w:rFonts w:eastAsia="Arial"/>
          <w:b/>
          <w:color w:val="000000"/>
          <w:sz w:val="22"/>
          <w:szCs w:val="22"/>
          <w:lang w:eastAsia="ar-SA"/>
        </w:rPr>
        <w:t>численных показателей</w:t>
      </w:r>
      <w:r w:rsidRPr="00FD1D0C">
        <w:rPr>
          <w:rFonts w:eastAsia="Arial"/>
          <w:color w:val="000000"/>
          <w:sz w:val="22"/>
          <w:szCs w:val="22"/>
          <w:lang w:eastAsia="ar-SA"/>
        </w:rPr>
        <w:t xml:space="preserve"> и предписаний, то в случаях, установленных законодательством Российской Федерации, необходимо получить соответствующие заключения от соответствующих органов, в ведении которых находится </w:t>
      </w:r>
      <w:proofErr w:type="gramStart"/>
      <w:r w:rsidRPr="00FD1D0C">
        <w:rPr>
          <w:rFonts w:eastAsia="Arial"/>
          <w:color w:val="000000"/>
          <w:sz w:val="22"/>
          <w:szCs w:val="22"/>
          <w:lang w:eastAsia="ar-SA"/>
        </w:rPr>
        <w:t>контроль за</w:t>
      </w:r>
      <w:proofErr w:type="gramEnd"/>
      <w:r w:rsidRPr="00FD1D0C">
        <w:rPr>
          <w:rFonts w:eastAsia="Arial"/>
          <w:color w:val="000000"/>
          <w:sz w:val="22"/>
          <w:szCs w:val="22"/>
          <w:lang w:eastAsia="ar-SA"/>
        </w:rPr>
        <w:t xml:space="preserve"> соблюдением режимов зон с особыми условиями использования территорий.</w:t>
      </w:r>
    </w:p>
    <w:p w:rsidR="00FD1D0C" w:rsidRPr="00FD1D0C" w:rsidRDefault="00FD1D0C" w:rsidP="00FD1D0C">
      <w:pPr>
        <w:suppressAutoHyphens/>
        <w:ind w:firstLine="709"/>
        <w:jc w:val="both"/>
        <w:rPr>
          <w:rFonts w:eastAsia="Arial"/>
          <w:color w:val="000000"/>
          <w:sz w:val="22"/>
          <w:szCs w:val="22"/>
          <w:lang w:eastAsia="ar-SA"/>
        </w:rPr>
      </w:pPr>
      <w:r w:rsidRPr="00FD1D0C">
        <w:rPr>
          <w:rFonts w:eastAsia="Arial"/>
          <w:color w:val="000000"/>
          <w:sz w:val="22"/>
          <w:szCs w:val="22"/>
          <w:lang w:eastAsia="ar-SA"/>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FD1D0C" w:rsidRPr="00FD1D0C" w:rsidRDefault="00FD1D0C" w:rsidP="00FD1D0C">
      <w:pPr>
        <w:suppressAutoHyphens/>
        <w:ind w:firstLine="709"/>
        <w:jc w:val="both"/>
        <w:rPr>
          <w:rFonts w:eastAsia="Arial"/>
          <w:color w:val="000000"/>
          <w:sz w:val="22"/>
          <w:szCs w:val="22"/>
          <w:lang w:eastAsia="ar-SA"/>
        </w:rPr>
      </w:pPr>
    </w:p>
    <w:p w:rsidR="00FD1D0C" w:rsidRPr="00FD1D0C" w:rsidRDefault="00FD1D0C" w:rsidP="00FD1D0C">
      <w:pPr>
        <w:ind w:firstLine="709"/>
        <w:jc w:val="center"/>
        <w:rPr>
          <w:color w:val="000000"/>
          <w:sz w:val="22"/>
          <w:szCs w:val="22"/>
        </w:rPr>
      </w:pPr>
      <w:r w:rsidRPr="00FD1D0C">
        <w:rPr>
          <w:b/>
          <w:color w:val="000000"/>
          <w:sz w:val="22"/>
          <w:szCs w:val="22"/>
        </w:rPr>
        <w:lastRenderedPageBreak/>
        <w:t xml:space="preserve">Статья 53.3.  Ограничения использования земельных участков и объектов капитального строительства на территории </w:t>
      </w:r>
      <w:r w:rsidRPr="00FD1D0C">
        <w:rPr>
          <w:b/>
          <w:bCs/>
          <w:color w:val="000000"/>
          <w:sz w:val="22"/>
          <w:szCs w:val="22"/>
        </w:rPr>
        <w:t>зон санитарной охраны источников водоснабжения и водопроводов питьевого назначения</w:t>
      </w:r>
    </w:p>
    <w:p w:rsidR="00FD1D0C" w:rsidRPr="00FD1D0C" w:rsidRDefault="00FD1D0C" w:rsidP="00FD1D0C">
      <w:pPr>
        <w:ind w:right="113" w:firstLine="709"/>
        <w:jc w:val="both"/>
        <w:rPr>
          <w:color w:val="000000"/>
          <w:sz w:val="22"/>
          <w:szCs w:val="22"/>
        </w:rPr>
      </w:pPr>
      <w:r w:rsidRPr="00FD1D0C">
        <w:rPr>
          <w:color w:val="000000"/>
          <w:sz w:val="22"/>
          <w:szCs w:val="22"/>
        </w:rPr>
        <w:t>1. 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FD1D0C" w:rsidRPr="00FD1D0C" w:rsidRDefault="00FD1D0C" w:rsidP="00FD1D0C">
      <w:pPr>
        <w:ind w:right="113" w:firstLine="709"/>
        <w:jc w:val="both"/>
        <w:rPr>
          <w:color w:val="000000"/>
          <w:sz w:val="22"/>
          <w:szCs w:val="22"/>
        </w:rPr>
      </w:pPr>
      <w:r w:rsidRPr="00FD1D0C">
        <w:rPr>
          <w:color w:val="000000"/>
          <w:sz w:val="22"/>
          <w:szCs w:val="22"/>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FD1D0C" w:rsidRPr="00FD1D0C" w:rsidRDefault="00FD1D0C" w:rsidP="00FD1D0C">
      <w:pPr>
        <w:ind w:right="113" w:firstLine="709"/>
        <w:jc w:val="both"/>
        <w:rPr>
          <w:color w:val="000000"/>
          <w:sz w:val="22"/>
          <w:szCs w:val="22"/>
        </w:rPr>
      </w:pPr>
      <w:r w:rsidRPr="00FD1D0C">
        <w:rPr>
          <w:color w:val="000000"/>
          <w:sz w:val="22"/>
          <w:szCs w:val="22"/>
        </w:rPr>
        <w:t xml:space="preserve">2.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w:t>
      </w:r>
    </w:p>
    <w:p w:rsidR="00FD1D0C" w:rsidRPr="00FD1D0C" w:rsidRDefault="00FD1D0C" w:rsidP="00FD1D0C">
      <w:pPr>
        <w:ind w:right="113" w:firstLine="709"/>
        <w:jc w:val="both"/>
        <w:rPr>
          <w:color w:val="000000"/>
          <w:sz w:val="22"/>
          <w:szCs w:val="22"/>
        </w:rPr>
      </w:pPr>
      <w:r w:rsidRPr="00FD1D0C">
        <w:rPr>
          <w:color w:val="000000"/>
          <w:sz w:val="22"/>
          <w:szCs w:val="22"/>
        </w:rPr>
        <w:t xml:space="preserve">3. Границы первого пояса зоны </w:t>
      </w:r>
      <w:r w:rsidRPr="00FD1D0C">
        <w:rPr>
          <w:i/>
          <w:color w:val="000000"/>
          <w:sz w:val="22"/>
          <w:szCs w:val="22"/>
        </w:rPr>
        <w:t>подземного источника водоснабжения</w:t>
      </w:r>
      <w:r w:rsidRPr="00FD1D0C">
        <w:rPr>
          <w:color w:val="000000"/>
          <w:sz w:val="22"/>
          <w:szCs w:val="22"/>
        </w:rPr>
        <w:t xml:space="preserve">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FD1D0C" w:rsidRPr="00FD1D0C" w:rsidRDefault="00FD1D0C" w:rsidP="00FD1D0C">
      <w:pPr>
        <w:ind w:right="113" w:firstLine="709"/>
        <w:jc w:val="both"/>
        <w:rPr>
          <w:color w:val="000000"/>
          <w:sz w:val="22"/>
          <w:szCs w:val="22"/>
        </w:rPr>
      </w:pPr>
      <w:r w:rsidRPr="00FD1D0C">
        <w:rPr>
          <w:color w:val="000000"/>
          <w:sz w:val="22"/>
          <w:szCs w:val="22"/>
        </w:rPr>
        <w:t xml:space="preserve">- </w:t>
      </w:r>
      <w:smartTag w:uri="urn:schemas-microsoft-com:office:smarttags" w:element="metricconverter">
        <w:smartTagPr>
          <w:attr w:name="ProductID" w:val="30 м"/>
        </w:smartTagPr>
        <w:r w:rsidRPr="00FD1D0C">
          <w:rPr>
            <w:color w:val="000000"/>
            <w:sz w:val="22"/>
            <w:szCs w:val="22"/>
          </w:rPr>
          <w:t>30 м</w:t>
        </w:r>
      </w:smartTag>
      <w:r w:rsidRPr="00FD1D0C">
        <w:rPr>
          <w:color w:val="000000"/>
          <w:sz w:val="22"/>
          <w:szCs w:val="22"/>
        </w:rPr>
        <w:t xml:space="preserve"> при использовании защищенных подземных вод;</w:t>
      </w:r>
    </w:p>
    <w:p w:rsidR="00FD1D0C" w:rsidRPr="00FD1D0C" w:rsidRDefault="00FD1D0C" w:rsidP="00FD1D0C">
      <w:pPr>
        <w:ind w:right="113" w:firstLine="709"/>
        <w:jc w:val="both"/>
        <w:rPr>
          <w:color w:val="000000"/>
          <w:sz w:val="22"/>
          <w:szCs w:val="22"/>
        </w:rPr>
      </w:pPr>
      <w:r w:rsidRPr="00FD1D0C">
        <w:rPr>
          <w:color w:val="000000"/>
          <w:sz w:val="22"/>
          <w:szCs w:val="22"/>
        </w:rPr>
        <w:t xml:space="preserve">- </w:t>
      </w:r>
      <w:smartTag w:uri="urn:schemas-microsoft-com:office:smarttags" w:element="metricconverter">
        <w:smartTagPr>
          <w:attr w:name="ProductID" w:val="50 м"/>
        </w:smartTagPr>
        <w:r w:rsidRPr="00FD1D0C">
          <w:rPr>
            <w:color w:val="000000"/>
            <w:sz w:val="22"/>
            <w:szCs w:val="22"/>
          </w:rPr>
          <w:t>50 м</w:t>
        </w:r>
      </w:smartTag>
      <w:r w:rsidRPr="00FD1D0C">
        <w:rPr>
          <w:color w:val="000000"/>
          <w:sz w:val="22"/>
          <w:szCs w:val="22"/>
        </w:rPr>
        <w:t xml:space="preserve"> при использовании недостаточно защищенных подземных вод.</w:t>
      </w:r>
    </w:p>
    <w:p w:rsidR="00FD1D0C" w:rsidRPr="00FD1D0C" w:rsidRDefault="00FD1D0C" w:rsidP="00FD1D0C">
      <w:pPr>
        <w:ind w:right="113" w:firstLine="709"/>
        <w:jc w:val="both"/>
        <w:rPr>
          <w:b/>
          <w:bCs/>
          <w:i/>
          <w:iCs/>
          <w:color w:val="000000"/>
          <w:sz w:val="22"/>
          <w:szCs w:val="22"/>
        </w:rPr>
      </w:pPr>
      <w:r w:rsidRPr="00FD1D0C">
        <w:rPr>
          <w:color w:val="000000"/>
          <w:sz w:val="22"/>
          <w:szCs w:val="22"/>
        </w:rPr>
        <w:t>Границы второго и третьего пояса зоны подземного источника водоснабжения устанавливаются расчетом</w:t>
      </w:r>
    </w:p>
    <w:p w:rsidR="00FD1D0C" w:rsidRPr="00FD1D0C" w:rsidRDefault="00FD1D0C" w:rsidP="00FD1D0C">
      <w:pPr>
        <w:ind w:right="113" w:firstLine="709"/>
        <w:jc w:val="both"/>
        <w:rPr>
          <w:color w:val="000000"/>
          <w:sz w:val="22"/>
          <w:szCs w:val="22"/>
        </w:rPr>
      </w:pPr>
      <w:r w:rsidRPr="00FD1D0C">
        <w:rPr>
          <w:color w:val="000000"/>
          <w:sz w:val="22"/>
          <w:szCs w:val="22"/>
        </w:rPr>
        <w:t xml:space="preserve">4. Зона санитарной </w:t>
      </w:r>
      <w:r w:rsidRPr="00FD1D0C">
        <w:rPr>
          <w:i/>
          <w:color w:val="000000"/>
          <w:sz w:val="22"/>
          <w:szCs w:val="22"/>
        </w:rPr>
        <w:t>охраны водопроводных сооружений</w:t>
      </w:r>
      <w:r w:rsidRPr="00FD1D0C">
        <w:rPr>
          <w:color w:val="000000"/>
          <w:sz w:val="22"/>
          <w:szCs w:val="22"/>
        </w:rPr>
        <w:t>, расположенных вне территории водозабора, представлена первым поясом (строгого режима), водоводов - санитарно-защитной полосой.</w:t>
      </w:r>
    </w:p>
    <w:p w:rsidR="00FD1D0C" w:rsidRPr="00FD1D0C" w:rsidRDefault="00FD1D0C" w:rsidP="00FD1D0C">
      <w:pPr>
        <w:ind w:right="113" w:firstLine="709"/>
        <w:jc w:val="both"/>
        <w:rPr>
          <w:color w:val="000000"/>
          <w:sz w:val="22"/>
          <w:szCs w:val="22"/>
        </w:rPr>
      </w:pPr>
      <w:r w:rsidRPr="00FD1D0C">
        <w:rPr>
          <w:color w:val="000000"/>
          <w:sz w:val="22"/>
          <w:szCs w:val="22"/>
        </w:rPr>
        <w:t>Граница первого пояса ЗСО водопроводных сооружений принимается на расстоянии:</w:t>
      </w:r>
    </w:p>
    <w:p w:rsidR="00FD1D0C" w:rsidRPr="00FD1D0C" w:rsidRDefault="00FD1D0C" w:rsidP="00FD1D0C">
      <w:pPr>
        <w:ind w:right="113" w:firstLine="709"/>
        <w:jc w:val="both"/>
        <w:rPr>
          <w:color w:val="000000"/>
          <w:sz w:val="22"/>
          <w:szCs w:val="22"/>
        </w:rPr>
      </w:pPr>
      <w:r w:rsidRPr="00FD1D0C">
        <w:rPr>
          <w:color w:val="000000"/>
          <w:sz w:val="22"/>
          <w:szCs w:val="22"/>
        </w:rPr>
        <w:t xml:space="preserve">• 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FD1D0C">
          <w:rPr>
            <w:color w:val="000000"/>
            <w:sz w:val="22"/>
            <w:szCs w:val="22"/>
          </w:rPr>
          <w:t>30 м</w:t>
        </w:r>
      </w:smartTag>
      <w:r w:rsidRPr="00FD1D0C">
        <w:rPr>
          <w:color w:val="000000"/>
          <w:sz w:val="22"/>
          <w:szCs w:val="22"/>
        </w:rPr>
        <w:t>;</w:t>
      </w:r>
    </w:p>
    <w:p w:rsidR="00FD1D0C" w:rsidRPr="00FD1D0C" w:rsidRDefault="00FD1D0C" w:rsidP="00FD1D0C">
      <w:pPr>
        <w:ind w:right="113" w:firstLine="709"/>
        <w:jc w:val="both"/>
        <w:rPr>
          <w:color w:val="000000"/>
          <w:sz w:val="22"/>
          <w:szCs w:val="22"/>
        </w:rPr>
      </w:pPr>
      <w:r w:rsidRPr="00FD1D0C">
        <w:rPr>
          <w:color w:val="000000"/>
          <w:sz w:val="22"/>
          <w:szCs w:val="22"/>
        </w:rPr>
        <w:t xml:space="preserve">• от водонапорных башен - не менее </w:t>
      </w:r>
      <w:smartTag w:uri="urn:schemas-microsoft-com:office:smarttags" w:element="metricconverter">
        <w:smartTagPr>
          <w:attr w:name="ProductID" w:val="10 м"/>
        </w:smartTagPr>
        <w:r w:rsidRPr="00FD1D0C">
          <w:rPr>
            <w:color w:val="000000"/>
            <w:sz w:val="22"/>
            <w:szCs w:val="22"/>
          </w:rPr>
          <w:t>10 м</w:t>
        </w:r>
      </w:smartTag>
      <w:r w:rsidRPr="00FD1D0C">
        <w:rPr>
          <w:color w:val="000000"/>
          <w:sz w:val="22"/>
          <w:szCs w:val="22"/>
        </w:rPr>
        <w:t>;</w:t>
      </w:r>
    </w:p>
    <w:p w:rsidR="00FD1D0C" w:rsidRPr="00FD1D0C" w:rsidRDefault="00FD1D0C" w:rsidP="00FD1D0C">
      <w:pPr>
        <w:ind w:right="113" w:firstLine="709"/>
        <w:jc w:val="both"/>
        <w:rPr>
          <w:color w:val="000000"/>
          <w:sz w:val="22"/>
          <w:szCs w:val="22"/>
        </w:rPr>
      </w:pPr>
      <w:r w:rsidRPr="00FD1D0C">
        <w:rPr>
          <w:color w:val="000000"/>
          <w:sz w:val="22"/>
          <w:szCs w:val="22"/>
        </w:rPr>
        <w:t xml:space="preserve">• от остальных помещений (отстойники, </w:t>
      </w:r>
      <w:proofErr w:type="spellStart"/>
      <w:r w:rsidRPr="00FD1D0C">
        <w:rPr>
          <w:color w:val="000000"/>
          <w:sz w:val="22"/>
          <w:szCs w:val="22"/>
        </w:rPr>
        <w:t>реагентное</w:t>
      </w:r>
      <w:proofErr w:type="spellEnd"/>
      <w:r w:rsidRPr="00FD1D0C">
        <w:rPr>
          <w:color w:val="000000"/>
          <w:sz w:val="22"/>
          <w:szCs w:val="22"/>
        </w:rPr>
        <w:t xml:space="preserve"> хозяйство</w:t>
      </w:r>
      <w:r w:rsidRPr="00FD1D0C">
        <w:rPr>
          <w:b/>
          <w:bCs/>
          <w:color w:val="000000"/>
          <w:sz w:val="22"/>
          <w:szCs w:val="22"/>
        </w:rPr>
        <w:t xml:space="preserve">, </w:t>
      </w:r>
      <w:r w:rsidRPr="00FD1D0C">
        <w:rPr>
          <w:color w:val="000000"/>
          <w:sz w:val="22"/>
          <w:szCs w:val="22"/>
        </w:rPr>
        <w:t xml:space="preserve">склад хлора, насосные станции и др.) - не менее 15м. </w:t>
      </w:r>
    </w:p>
    <w:p w:rsidR="00FD1D0C" w:rsidRPr="00FD1D0C" w:rsidRDefault="00FD1D0C" w:rsidP="00FD1D0C">
      <w:pPr>
        <w:ind w:firstLine="709"/>
        <w:jc w:val="both"/>
        <w:rPr>
          <w:color w:val="000000"/>
          <w:sz w:val="22"/>
          <w:szCs w:val="22"/>
        </w:rPr>
      </w:pPr>
      <w:r w:rsidRPr="00FD1D0C">
        <w:rPr>
          <w:color w:val="000000"/>
          <w:sz w:val="22"/>
          <w:szCs w:val="22"/>
        </w:rPr>
        <w:t>5.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FD1D0C" w:rsidRPr="00FD1D0C" w:rsidRDefault="00FD1D0C" w:rsidP="00FD1D0C">
      <w:pPr>
        <w:ind w:firstLine="709"/>
        <w:jc w:val="both"/>
        <w:rPr>
          <w:color w:val="000000"/>
          <w:sz w:val="22"/>
          <w:szCs w:val="22"/>
        </w:rPr>
      </w:pPr>
      <w:r w:rsidRPr="00FD1D0C">
        <w:rPr>
          <w:color w:val="000000"/>
          <w:sz w:val="22"/>
          <w:szCs w:val="22"/>
        </w:rPr>
        <w:t>6.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10м.</w:t>
      </w:r>
    </w:p>
    <w:p w:rsidR="00FD1D0C" w:rsidRPr="00FD1D0C" w:rsidRDefault="00FD1D0C" w:rsidP="00FD1D0C">
      <w:pPr>
        <w:shd w:val="clear" w:color="auto" w:fill="FFFFFF"/>
        <w:ind w:firstLine="709"/>
        <w:jc w:val="both"/>
        <w:rPr>
          <w:b/>
          <w:color w:val="000000"/>
          <w:sz w:val="22"/>
          <w:szCs w:val="22"/>
        </w:rPr>
      </w:pPr>
    </w:p>
    <w:p w:rsidR="00FD1D0C" w:rsidRPr="00FD1D0C" w:rsidRDefault="00FD1D0C" w:rsidP="00FD1D0C">
      <w:pPr>
        <w:shd w:val="clear" w:color="auto" w:fill="FFFFFF"/>
        <w:ind w:firstLine="709"/>
        <w:jc w:val="center"/>
        <w:rPr>
          <w:b/>
          <w:color w:val="000000"/>
          <w:sz w:val="22"/>
          <w:szCs w:val="22"/>
        </w:rPr>
      </w:pPr>
      <w:r w:rsidRPr="00FD1D0C">
        <w:rPr>
          <w:b/>
          <w:color w:val="000000"/>
          <w:sz w:val="22"/>
          <w:szCs w:val="22"/>
        </w:rPr>
        <w:t>Статья 53.4.  Ограничения использования земельных участков и объектов капитального строительства в границах территорий объектов культурного наследия</w:t>
      </w:r>
    </w:p>
    <w:p w:rsidR="00FD1D0C" w:rsidRPr="00FD1D0C" w:rsidRDefault="00FD1D0C" w:rsidP="00FD1D0C">
      <w:pPr>
        <w:ind w:right="113" w:firstLine="709"/>
        <w:jc w:val="both"/>
        <w:rPr>
          <w:iCs/>
          <w:color w:val="000000"/>
          <w:sz w:val="22"/>
          <w:szCs w:val="22"/>
        </w:rPr>
      </w:pPr>
      <w:r w:rsidRPr="00FD1D0C">
        <w:rPr>
          <w:color w:val="000000"/>
          <w:sz w:val="22"/>
          <w:szCs w:val="22"/>
        </w:rPr>
        <w:t xml:space="preserve">1. В целях обеспечения сохранности объекта культурного наследия в его исторической среде на сопряженной с ним территории, устанавливаются </w:t>
      </w:r>
      <w:r w:rsidRPr="00FD1D0C">
        <w:rPr>
          <w:iCs/>
          <w:color w:val="000000"/>
          <w:sz w:val="22"/>
          <w:szCs w:val="22"/>
        </w:rPr>
        <w:t>зоны охраны объектов культурного наследия</w:t>
      </w:r>
      <w:r w:rsidRPr="00FD1D0C">
        <w:rPr>
          <w:color w:val="000000"/>
          <w:sz w:val="22"/>
          <w:szCs w:val="22"/>
        </w:rPr>
        <w:t xml:space="preserve">: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w:t>
      </w:r>
      <w:r w:rsidRPr="00FD1D0C">
        <w:rPr>
          <w:b/>
          <w:iCs/>
          <w:color w:val="000000"/>
          <w:sz w:val="22"/>
          <w:szCs w:val="22"/>
        </w:rPr>
        <w:t>проектом зон охраны объекта культурного наследия</w:t>
      </w:r>
      <w:r w:rsidRPr="00FD1D0C">
        <w:rPr>
          <w:color w:val="000000"/>
          <w:sz w:val="22"/>
          <w:szCs w:val="22"/>
        </w:rPr>
        <w:t xml:space="preserve"> (ст.34. часть 1 ФЗ «Об объектах культурного наследия (памятниках истории и культуры) народов Российской Федерации» от 25 июня </w:t>
      </w:r>
      <w:smartTag w:uri="urn:schemas-microsoft-com:office:smarttags" w:element="metricconverter">
        <w:smartTagPr>
          <w:attr w:name="ProductID" w:val="2002 г"/>
        </w:smartTagPr>
        <w:r w:rsidRPr="00FD1D0C">
          <w:rPr>
            <w:color w:val="000000"/>
            <w:sz w:val="22"/>
            <w:szCs w:val="22"/>
          </w:rPr>
          <w:t>2002 г</w:t>
        </w:r>
      </w:smartTag>
      <w:r w:rsidRPr="00FD1D0C">
        <w:rPr>
          <w:color w:val="000000"/>
          <w:sz w:val="22"/>
          <w:szCs w:val="22"/>
        </w:rPr>
        <w:t xml:space="preserve">. №73 –ФЗ </w:t>
      </w:r>
      <w:smartTag w:uri="urn:schemas-microsoft-com:office:smarttags" w:element="metricconverter">
        <w:smartTagPr>
          <w:attr w:name="ProductID" w:val="2002 г"/>
        </w:smartTagPr>
        <w:r w:rsidRPr="00FD1D0C">
          <w:rPr>
            <w:color w:val="000000"/>
            <w:sz w:val="22"/>
            <w:szCs w:val="22"/>
          </w:rPr>
          <w:t>2002 г</w:t>
        </w:r>
      </w:smartTag>
      <w:r w:rsidRPr="00FD1D0C">
        <w:rPr>
          <w:color w:val="000000"/>
          <w:sz w:val="22"/>
          <w:szCs w:val="22"/>
        </w:rPr>
        <w:t xml:space="preserve">.). </w:t>
      </w:r>
    </w:p>
    <w:p w:rsidR="00FD1D0C" w:rsidRPr="00FD1D0C" w:rsidRDefault="00FD1D0C" w:rsidP="00FD1D0C">
      <w:pPr>
        <w:ind w:right="113" w:firstLine="709"/>
        <w:jc w:val="both"/>
        <w:rPr>
          <w:color w:val="000000"/>
          <w:sz w:val="22"/>
          <w:szCs w:val="22"/>
        </w:rPr>
      </w:pPr>
      <w:r w:rsidRPr="00FD1D0C">
        <w:rPr>
          <w:color w:val="000000"/>
          <w:spacing w:val="-1"/>
          <w:sz w:val="22"/>
          <w:szCs w:val="22"/>
        </w:rPr>
        <w:t xml:space="preserve">2. До разработки проектов зон охраны, </w:t>
      </w:r>
      <w:r w:rsidRPr="00FD1D0C">
        <w:rPr>
          <w:color w:val="000000"/>
          <w:sz w:val="22"/>
          <w:szCs w:val="22"/>
        </w:rPr>
        <w:t xml:space="preserve">в целях сохранения объектов культурного наследия до принятия соответствующих нормативных правовых актов, Управлением по охране и использованию объектов культурного наследия Республики Адыгея устанавливаются временные границы зон охраны объектов культурного наследия следующим образом: </w:t>
      </w:r>
    </w:p>
    <w:p w:rsidR="00FD1D0C" w:rsidRPr="00FD1D0C" w:rsidRDefault="00FD1D0C" w:rsidP="00FD1D0C">
      <w:pPr>
        <w:ind w:right="113" w:firstLine="709"/>
        <w:jc w:val="both"/>
        <w:rPr>
          <w:color w:val="000000"/>
          <w:sz w:val="22"/>
          <w:szCs w:val="22"/>
        </w:rPr>
      </w:pPr>
      <w:r w:rsidRPr="00FD1D0C">
        <w:rPr>
          <w:color w:val="000000"/>
          <w:sz w:val="22"/>
          <w:szCs w:val="22"/>
        </w:rPr>
        <w:t xml:space="preserve">1) в отношении памятников истории и искусства – </w:t>
      </w:r>
      <w:smartTag w:uri="urn:schemas-microsoft-com:office:smarttags" w:element="metricconverter">
        <w:smartTagPr>
          <w:attr w:name="ProductID" w:val="40 метров"/>
        </w:smartTagPr>
        <w:r w:rsidRPr="00FD1D0C">
          <w:rPr>
            <w:color w:val="000000"/>
            <w:sz w:val="22"/>
            <w:szCs w:val="22"/>
          </w:rPr>
          <w:t>40 метров</w:t>
        </w:r>
      </w:smartTag>
      <w:r w:rsidRPr="00FD1D0C">
        <w:rPr>
          <w:color w:val="000000"/>
          <w:sz w:val="22"/>
          <w:szCs w:val="22"/>
        </w:rPr>
        <w:t xml:space="preserve"> от границ памятника по всему его периметру.</w:t>
      </w:r>
    </w:p>
    <w:p w:rsidR="00FD1D0C" w:rsidRPr="00FD1D0C" w:rsidRDefault="00FD1D0C" w:rsidP="00FD1D0C">
      <w:pPr>
        <w:ind w:right="113" w:firstLine="709"/>
        <w:jc w:val="both"/>
        <w:rPr>
          <w:color w:val="000000"/>
          <w:sz w:val="22"/>
          <w:szCs w:val="22"/>
        </w:rPr>
      </w:pPr>
      <w:r w:rsidRPr="00FD1D0C">
        <w:rPr>
          <w:color w:val="000000"/>
          <w:sz w:val="22"/>
          <w:szCs w:val="22"/>
        </w:rPr>
        <w:t xml:space="preserve">2) в отношении объектов археологического наследия – от 50 до </w:t>
      </w:r>
      <w:smartTag w:uri="urn:schemas-microsoft-com:office:smarttags" w:element="metricconverter">
        <w:smartTagPr>
          <w:attr w:name="ProductID" w:val="200 метров"/>
        </w:smartTagPr>
        <w:r w:rsidRPr="00FD1D0C">
          <w:rPr>
            <w:color w:val="000000"/>
            <w:sz w:val="22"/>
            <w:szCs w:val="22"/>
          </w:rPr>
          <w:t>200 метров</w:t>
        </w:r>
      </w:smartTag>
      <w:r w:rsidRPr="00FD1D0C">
        <w:rPr>
          <w:color w:val="000000"/>
          <w:sz w:val="22"/>
          <w:szCs w:val="22"/>
        </w:rPr>
        <w:t xml:space="preserve"> от границ (либо основания) объекта культурного наследия по всему его периметру, в зависимости от его типа и сложности рельефа.</w:t>
      </w:r>
    </w:p>
    <w:p w:rsidR="00FD1D0C" w:rsidRPr="00FD1D0C" w:rsidRDefault="00FD1D0C" w:rsidP="00FD1D0C">
      <w:pPr>
        <w:ind w:right="113" w:firstLine="709"/>
        <w:jc w:val="both"/>
        <w:rPr>
          <w:color w:val="000000"/>
          <w:spacing w:val="-1"/>
          <w:sz w:val="22"/>
          <w:szCs w:val="22"/>
        </w:rPr>
      </w:pPr>
      <w:r w:rsidRPr="00FD1D0C">
        <w:rPr>
          <w:color w:val="000000"/>
          <w:spacing w:val="-1"/>
          <w:sz w:val="22"/>
          <w:szCs w:val="22"/>
        </w:rPr>
        <w:t>3. Хозяйственное и градостроительное освоение территории должно вестись с соблюдением условий охраны объектов культурного наследия.</w:t>
      </w:r>
    </w:p>
    <w:p w:rsidR="00FD1D0C" w:rsidRPr="00FD1D0C" w:rsidRDefault="00FD1D0C" w:rsidP="00FD1D0C">
      <w:pPr>
        <w:ind w:right="113" w:firstLine="709"/>
        <w:jc w:val="both"/>
        <w:rPr>
          <w:color w:val="000000"/>
          <w:spacing w:val="-1"/>
          <w:sz w:val="22"/>
          <w:szCs w:val="22"/>
        </w:rPr>
      </w:pPr>
      <w:r w:rsidRPr="00FD1D0C">
        <w:rPr>
          <w:color w:val="000000"/>
          <w:spacing w:val="-1"/>
          <w:sz w:val="22"/>
          <w:szCs w:val="22"/>
        </w:rPr>
        <w:t>При организации любых строительных и хозяйственных работ в зонах расположения памятников археологии необходимо предварительное обследование участка отвода земель и определение условий его использования.</w:t>
      </w:r>
    </w:p>
    <w:p w:rsidR="00FD1D0C" w:rsidRPr="00FD1D0C" w:rsidRDefault="00FD1D0C" w:rsidP="00FD1D0C">
      <w:pPr>
        <w:ind w:right="113" w:firstLine="709"/>
        <w:jc w:val="both"/>
        <w:rPr>
          <w:color w:val="000000"/>
          <w:spacing w:val="-1"/>
          <w:sz w:val="22"/>
          <w:szCs w:val="22"/>
        </w:rPr>
      </w:pPr>
      <w:r w:rsidRPr="00FD1D0C">
        <w:rPr>
          <w:color w:val="000000"/>
          <w:spacing w:val="-1"/>
          <w:sz w:val="22"/>
          <w:szCs w:val="22"/>
        </w:rPr>
        <w:t>Любое строительство или хозяйственная деятельность в поселениях, имеющих на территории памятники истории и археологии, должна быть согласована с районными и республиканскими органами по охране памятников истории и культуры.</w:t>
      </w:r>
    </w:p>
    <w:p w:rsidR="00FD1D0C" w:rsidRPr="00FD1D0C" w:rsidRDefault="00FD1D0C" w:rsidP="00FD1D0C">
      <w:pPr>
        <w:ind w:right="113" w:firstLine="709"/>
        <w:jc w:val="both"/>
        <w:rPr>
          <w:color w:val="000000"/>
          <w:spacing w:val="-1"/>
          <w:sz w:val="22"/>
          <w:szCs w:val="22"/>
        </w:rPr>
      </w:pPr>
      <w:r w:rsidRPr="00FD1D0C">
        <w:rPr>
          <w:color w:val="000000"/>
          <w:spacing w:val="-1"/>
          <w:sz w:val="22"/>
          <w:szCs w:val="22"/>
        </w:rPr>
        <w:lastRenderedPageBreak/>
        <w:t>4.  Определены временные границы мест расположения или концентрации памятников археологии и в их пределах необходимо руководствоваться типовыми режимами для зон охраны памятников археологии. В пределах этих зон земельные участки могут оставаться в пользовании прежних землепользователей, на которых возлагается ответственность за соблюдение режима, установленного для зон охраны.</w:t>
      </w:r>
    </w:p>
    <w:p w:rsidR="00FD1D0C" w:rsidRPr="00FD1D0C" w:rsidRDefault="00FD1D0C" w:rsidP="00FD1D0C">
      <w:pPr>
        <w:ind w:right="113" w:firstLine="709"/>
        <w:jc w:val="both"/>
        <w:rPr>
          <w:color w:val="000000"/>
          <w:spacing w:val="-1"/>
          <w:sz w:val="22"/>
          <w:szCs w:val="22"/>
        </w:rPr>
      </w:pPr>
      <w:r w:rsidRPr="00FD1D0C">
        <w:rPr>
          <w:color w:val="000000"/>
          <w:spacing w:val="-1"/>
          <w:sz w:val="22"/>
          <w:szCs w:val="22"/>
        </w:rPr>
        <w:t>5.  При разработке охранных зон памятников археологии эти типовые режимы должны уточняться в соответствии с конкретной ситуацией. При развитии населённых пунктов района, размещении новых промышленных и жилых объектов, трассировке дорог и т.д., необходимо проводить предварительное археологическое обследование, результаты которого могут повлиять на выбор территории нового строительства или выбор трассы. Если же намеченный вариант размещения объекта окажется оптимальным со всех остальных позиций, до начала работ необходимо произвести раскопки и получить согласование археологической службы.</w:t>
      </w:r>
    </w:p>
    <w:p w:rsidR="00FD1D0C" w:rsidRPr="00FD1D0C" w:rsidRDefault="00FD1D0C" w:rsidP="00FD1D0C">
      <w:pPr>
        <w:shd w:val="clear" w:color="auto" w:fill="FFFFFF"/>
        <w:ind w:firstLine="709"/>
        <w:jc w:val="both"/>
        <w:rPr>
          <w:b/>
          <w:color w:val="000000"/>
          <w:sz w:val="22"/>
          <w:szCs w:val="22"/>
        </w:rPr>
      </w:pPr>
    </w:p>
    <w:p w:rsidR="00FD1D0C" w:rsidRPr="00FD1D0C" w:rsidRDefault="00FD1D0C" w:rsidP="00FD1D0C">
      <w:pPr>
        <w:shd w:val="clear" w:color="auto" w:fill="FFFFFF"/>
        <w:ind w:firstLine="709"/>
        <w:jc w:val="center"/>
        <w:rPr>
          <w:b/>
          <w:color w:val="000000"/>
          <w:sz w:val="22"/>
          <w:szCs w:val="22"/>
        </w:rPr>
      </w:pPr>
      <w:r w:rsidRPr="00FD1D0C">
        <w:rPr>
          <w:b/>
          <w:color w:val="000000"/>
          <w:sz w:val="22"/>
          <w:szCs w:val="22"/>
        </w:rPr>
        <w:t>Статья 53.5.  Ограничения использования земельных участков и объектов капитального строительства, на которые действие градостроительного регламента не распространяется</w:t>
      </w:r>
    </w:p>
    <w:p w:rsidR="00FD1D0C" w:rsidRPr="00FD1D0C" w:rsidRDefault="00FD1D0C" w:rsidP="00FD1D0C">
      <w:pPr>
        <w:widowControl w:val="0"/>
        <w:suppressAutoHyphens/>
        <w:ind w:firstLine="709"/>
        <w:jc w:val="both"/>
        <w:rPr>
          <w:rFonts w:eastAsia="Arial"/>
          <w:color w:val="000000"/>
          <w:sz w:val="22"/>
          <w:szCs w:val="22"/>
          <w:lang w:eastAsia="ar-SA"/>
        </w:rPr>
      </w:pPr>
      <w:r w:rsidRPr="00FD1D0C">
        <w:rPr>
          <w:rFonts w:eastAsia="Arial"/>
          <w:color w:val="000000"/>
          <w:sz w:val="22"/>
          <w:szCs w:val="22"/>
          <w:lang w:eastAsia="ar-SA"/>
        </w:rPr>
        <w:t>Действие градостроительного регламента не распространяется на земельные участки:</w:t>
      </w:r>
    </w:p>
    <w:p w:rsidR="00FD1D0C" w:rsidRPr="00FD1D0C" w:rsidRDefault="00FD1D0C" w:rsidP="00FD1D0C">
      <w:pPr>
        <w:ind w:firstLine="709"/>
        <w:jc w:val="both"/>
        <w:rPr>
          <w:color w:val="000000"/>
          <w:sz w:val="22"/>
          <w:szCs w:val="22"/>
        </w:rPr>
      </w:pPr>
      <w:proofErr w:type="gramStart"/>
      <w:r w:rsidRPr="00FD1D0C">
        <w:rPr>
          <w:color w:val="000000"/>
          <w:sz w:val="22"/>
          <w:szCs w:val="22"/>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(Положение о едином государственном реестре объектов культурного наследия (памятников истории и культуры) народов Российской Федерации (утв. </w:t>
      </w:r>
      <w:hyperlink r:id="rId44" w:anchor="sub_0" w:history="1">
        <w:r w:rsidRPr="00FD1D0C">
          <w:rPr>
            <w:b/>
            <w:bCs/>
            <w:color w:val="000000"/>
            <w:sz w:val="22"/>
            <w:szCs w:val="22"/>
            <w:u w:val="single"/>
          </w:rPr>
          <w:t>приказом</w:t>
        </w:r>
      </w:hyperlink>
      <w:r w:rsidRPr="00FD1D0C">
        <w:rPr>
          <w:color w:val="000000"/>
          <w:sz w:val="22"/>
          <w:szCs w:val="22"/>
        </w:rPr>
        <w:t xml:space="preserve"> Федеральной службы по надзору за соблюдением законодательства в области охраны культурного наследия от 27 февраля </w:t>
      </w:r>
      <w:smartTag w:uri="urn:schemas-microsoft-com:office:smarttags" w:element="metricconverter">
        <w:smartTagPr>
          <w:attr w:name="ProductID" w:val="2009 г"/>
        </w:smartTagPr>
        <w:r w:rsidRPr="00FD1D0C">
          <w:rPr>
            <w:color w:val="000000"/>
            <w:sz w:val="22"/>
            <w:szCs w:val="22"/>
          </w:rPr>
          <w:t>2009 г</w:t>
        </w:r>
      </w:smartTag>
      <w:r w:rsidRPr="00FD1D0C">
        <w:rPr>
          <w:color w:val="000000"/>
          <w:sz w:val="22"/>
          <w:szCs w:val="22"/>
        </w:rPr>
        <w:t>. N 37)), а также</w:t>
      </w:r>
      <w:proofErr w:type="gramEnd"/>
      <w:r w:rsidRPr="00FD1D0C">
        <w:rPr>
          <w:color w:val="000000"/>
          <w:sz w:val="22"/>
          <w:szCs w:val="22"/>
        </w:rPr>
        <w:t xml:space="preserve"> в границах территорий памятников или ансамблей, которые являются вновь выявленными объектами культурного наследия;</w:t>
      </w:r>
    </w:p>
    <w:p w:rsidR="00FD1D0C" w:rsidRPr="00FD1D0C" w:rsidRDefault="00FD1D0C" w:rsidP="00FD1D0C">
      <w:pPr>
        <w:ind w:firstLine="709"/>
        <w:jc w:val="both"/>
        <w:rPr>
          <w:color w:val="000000"/>
          <w:sz w:val="22"/>
          <w:szCs w:val="22"/>
        </w:rPr>
      </w:pPr>
      <w:r w:rsidRPr="00FD1D0C">
        <w:rPr>
          <w:color w:val="000000"/>
          <w:sz w:val="22"/>
          <w:szCs w:val="22"/>
        </w:rPr>
        <w:t>2) в границах территорий общего пользования, то есть территории, которыми беспрепятственно пользуется неограниченный круг лиц (в том числе площади, улицы, проезды, набережные, скверы, бульвары);</w:t>
      </w:r>
    </w:p>
    <w:p w:rsidR="00FD1D0C" w:rsidRPr="00FD1D0C" w:rsidRDefault="00FD1D0C" w:rsidP="00FD1D0C">
      <w:pPr>
        <w:ind w:firstLine="709"/>
        <w:jc w:val="both"/>
        <w:rPr>
          <w:bCs/>
          <w:color w:val="000000"/>
          <w:sz w:val="22"/>
          <w:szCs w:val="22"/>
        </w:rPr>
      </w:pPr>
      <w:r w:rsidRPr="00FD1D0C">
        <w:rPr>
          <w:color w:val="000000"/>
          <w:sz w:val="22"/>
          <w:szCs w:val="22"/>
        </w:rPr>
        <w:t>3) предназначенные для размещения линейных объектов или занятые линейными объектами (</w:t>
      </w:r>
      <w:r w:rsidRPr="00FD1D0C">
        <w:rPr>
          <w:bCs/>
          <w:color w:val="000000"/>
          <w:sz w:val="22"/>
          <w:szCs w:val="22"/>
        </w:rPr>
        <w:t>инженерные коммуникации, линии электропередач и линии связ</w:t>
      </w:r>
      <w:proofErr w:type="gramStart"/>
      <w:r w:rsidRPr="00FD1D0C">
        <w:rPr>
          <w:bCs/>
          <w:color w:val="000000"/>
          <w:sz w:val="22"/>
          <w:szCs w:val="22"/>
        </w:rPr>
        <w:t>и(</w:t>
      </w:r>
      <w:proofErr w:type="gramEnd"/>
      <w:r w:rsidRPr="00FD1D0C">
        <w:rPr>
          <w:bCs/>
          <w:color w:val="000000"/>
          <w:sz w:val="22"/>
          <w:szCs w:val="22"/>
        </w:rPr>
        <w:t>в том числе линейно-кабельные сооружения), трубопроводы, автомобильные дороги</w:t>
      </w:r>
      <w:r w:rsidRPr="00FD1D0C">
        <w:rPr>
          <w:color w:val="000000"/>
          <w:sz w:val="22"/>
          <w:szCs w:val="22"/>
        </w:rPr>
        <w:t>,</w:t>
      </w:r>
      <w:r w:rsidRPr="00FD1D0C">
        <w:rPr>
          <w:bCs/>
          <w:color w:val="000000"/>
          <w:sz w:val="22"/>
          <w:szCs w:val="22"/>
        </w:rPr>
        <w:t xml:space="preserve"> железнодорожные линии;</w:t>
      </w:r>
    </w:p>
    <w:p w:rsidR="00FD1D0C" w:rsidRPr="00FD1D0C" w:rsidRDefault="00FD1D0C" w:rsidP="00FD1D0C">
      <w:pPr>
        <w:autoSpaceDE w:val="0"/>
        <w:autoSpaceDN w:val="0"/>
        <w:adjustRightInd w:val="0"/>
        <w:ind w:firstLine="709"/>
        <w:jc w:val="both"/>
        <w:rPr>
          <w:color w:val="000000"/>
          <w:sz w:val="22"/>
          <w:szCs w:val="22"/>
        </w:rPr>
      </w:pPr>
      <w:proofErr w:type="gramStart"/>
      <w:r w:rsidRPr="00FD1D0C">
        <w:rPr>
          <w:color w:val="000000"/>
          <w:sz w:val="22"/>
          <w:szCs w:val="22"/>
        </w:rPr>
        <w:t>4) предоставленные для добычи полезных ископаемых.</w:t>
      </w:r>
      <w:proofErr w:type="gramEnd"/>
    </w:p>
    <w:p w:rsidR="00FD1D0C" w:rsidRPr="00FD1D0C" w:rsidRDefault="00FD1D0C" w:rsidP="00FD1D0C">
      <w:pPr>
        <w:widowControl w:val="0"/>
        <w:suppressAutoHyphens/>
        <w:ind w:right="-6" w:firstLine="709"/>
        <w:jc w:val="both"/>
        <w:rPr>
          <w:rFonts w:eastAsia="Arial"/>
          <w:color w:val="000000"/>
          <w:sz w:val="22"/>
          <w:szCs w:val="22"/>
          <w:lang w:eastAsia="ar-SA"/>
        </w:rPr>
      </w:pPr>
      <w:r w:rsidRPr="00FD1D0C">
        <w:rPr>
          <w:rFonts w:eastAsia="Arial"/>
          <w:bCs/>
          <w:i/>
          <w:iCs/>
          <w:color w:val="000000"/>
          <w:sz w:val="22"/>
          <w:szCs w:val="22"/>
          <w:lang w:eastAsia="ar-SA"/>
        </w:rPr>
        <w:t>Ограничения использования земельных участков,</w:t>
      </w:r>
      <w:r w:rsidRPr="00FD1D0C">
        <w:rPr>
          <w:rFonts w:eastAsia="Arial"/>
          <w:i/>
          <w:iCs/>
          <w:color w:val="000000"/>
          <w:sz w:val="22"/>
          <w:szCs w:val="22"/>
          <w:lang w:eastAsia="ar-SA"/>
        </w:rPr>
        <w:t xml:space="preserve"> расположенных в границах территорий общего пользования, </w:t>
      </w:r>
      <w:proofErr w:type="spellStart"/>
      <w:r w:rsidRPr="00FD1D0C">
        <w:rPr>
          <w:rFonts w:eastAsia="Arial"/>
          <w:color w:val="000000"/>
          <w:sz w:val="22"/>
          <w:szCs w:val="22"/>
          <w:lang w:eastAsia="ar-SA"/>
        </w:rPr>
        <w:t>обуславливаютсяположениями</w:t>
      </w:r>
      <w:proofErr w:type="spellEnd"/>
      <w:r w:rsidRPr="00FD1D0C">
        <w:rPr>
          <w:rFonts w:eastAsia="Arial"/>
          <w:color w:val="000000"/>
          <w:sz w:val="22"/>
          <w:szCs w:val="22"/>
          <w:lang w:eastAsia="ar-SA"/>
        </w:rPr>
        <w:t xml:space="preserve"> нормативных правовых актов органов местного самоуправления сельского поселения, издаваемых в соответствии с федеральными законами.</w:t>
      </w:r>
    </w:p>
    <w:p w:rsidR="00FD1D0C" w:rsidRPr="00FD1D0C" w:rsidRDefault="00FD1D0C" w:rsidP="00FD1D0C">
      <w:pPr>
        <w:widowControl w:val="0"/>
        <w:ind w:firstLine="709"/>
        <w:jc w:val="both"/>
        <w:rPr>
          <w:color w:val="000000"/>
          <w:sz w:val="22"/>
          <w:szCs w:val="22"/>
        </w:rPr>
      </w:pPr>
      <w:r w:rsidRPr="00FD1D0C">
        <w:rPr>
          <w:color w:val="000000"/>
          <w:sz w:val="22"/>
          <w:szCs w:val="22"/>
        </w:rPr>
        <w:t>В пределах территории улично-дорожной сети, расположенной в границах территорий общего пользования, указанных в пункте 2 настоящей статьи, согласно нормативно правовых актов органов местного самоуправления сельского поселения, может допускаться размещение следующих объектов:</w:t>
      </w:r>
    </w:p>
    <w:p w:rsidR="00FD1D0C" w:rsidRPr="00FD1D0C" w:rsidRDefault="00FD1D0C" w:rsidP="00FD1D0C">
      <w:pPr>
        <w:widowControl w:val="0"/>
        <w:ind w:firstLine="709"/>
        <w:jc w:val="both"/>
        <w:rPr>
          <w:color w:val="000000"/>
          <w:sz w:val="22"/>
          <w:szCs w:val="22"/>
        </w:rPr>
      </w:pPr>
      <w:r w:rsidRPr="00FD1D0C">
        <w:rPr>
          <w:color w:val="000000"/>
          <w:sz w:val="22"/>
          <w:szCs w:val="22"/>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FD1D0C" w:rsidRPr="00FD1D0C" w:rsidRDefault="00FD1D0C" w:rsidP="00FD1D0C">
      <w:pPr>
        <w:widowControl w:val="0"/>
        <w:ind w:firstLine="709"/>
        <w:jc w:val="both"/>
        <w:rPr>
          <w:color w:val="000000"/>
          <w:sz w:val="22"/>
          <w:szCs w:val="22"/>
        </w:rPr>
      </w:pPr>
      <w:r w:rsidRPr="00FD1D0C">
        <w:rPr>
          <w:color w:val="000000"/>
          <w:sz w:val="22"/>
          <w:szCs w:val="22"/>
        </w:rPr>
        <w:t>- автосервиса для попутного обслуживания транспорта (автозаправочных станций, мини-моек, постов проверки окиси углерода);</w:t>
      </w:r>
    </w:p>
    <w:p w:rsidR="00FD1D0C" w:rsidRPr="00FD1D0C" w:rsidRDefault="00FD1D0C" w:rsidP="00FD1D0C">
      <w:pPr>
        <w:widowControl w:val="0"/>
        <w:tabs>
          <w:tab w:val="num" w:pos="1080"/>
        </w:tabs>
        <w:suppressAutoHyphens/>
        <w:ind w:firstLine="709"/>
        <w:jc w:val="both"/>
        <w:rPr>
          <w:rFonts w:eastAsia="Arial"/>
          <w:color w:val="000000"/>
          <w:sz w:val="22"/>
          <w:szCs w:val="22"/>
          <w:lang w:eastAsia="ar-SA"/>
        </w:rPr>
      </w:pPr>
      <w:r w:rsidRPr="00FD1D0C">
        <w:rPr>
          <w:rFonts w:eastAsia="Arial"/>
          <w:color w:val="000000"/>
          <w:sz w:val="22"/>
          <w:szCs w:val="22"/>
          <w:lang w:eastAsia="ar-SA"/>
        </w:rPr>
        <w:t>-</w:t>
      </w:r>
      <w:r w:rsidRPr="00FD1D0C">
        <w:rPr>
          <w:rFonts w:eastAsia="Arial"/>
          <w:color w:val="000000"/>
          <w:sz w:val="22"/>
          <w:szCs w:val="22"/>
          <w:lang w:val="en-US" w:eastAsia="ar-SA"/>
        </w:rPr>
        <w:t> </w:t>
      </w:r>
      <w:r w:rsidRPr="00FD1D0C">
        <w:rPr>
          <w:rFonts w:eastAsia="Arial"/>
          <w:color w:val="000000"/>
          <w:sz w:val="22"/>
          <w:szCs w:val="22"/>
          <w:lang w:eastAsia="ar-SA"/>
        </w:rPr>
        <w:t>попутного обслуживания пешеходов (мелкорозничной торговли и бытового обслуживания, киоски, совмещенные с остановочными павильонами: цветы, печатные издания, мелкий ремонт).</w:t>
      </w:r>
    </w:p>
    <w:p w:rsidR="00FD1D0C" w:rsidRPr="00FD1D0C" w:rsidRDefault="00FD1D0C" w:rsidP="00FD1D0C">
      <w:pPr>
        <w:keepNext/>
        <w:suppressAutoHyphens/>
        <w:ind w:firstLine="709"/>
        <w:jc w:val="both"/>
        <w:outlineLvl w:val="3"/>
        <w:rPr>
          <w:bCs/>
          <w:color w:val="000000"/>
          <w:sz w:val="28"/>
          <w:szCs w:val="28"/>
          <w:lang w:eastAsia="ar-SA"/>
        </w:rPr>
      </w:pPr>
    </w:p>
    <w:p w:rsidR="00FD1D0C" w:rsidRPr="00FD1D0C" w:rsidRDefault="00FD1D0C" w:rsidP="00FD1D0C">
      <w:pPr>
        <w:keepNext/>
        <w:suppressAutoHyphens/>
        <w:ind w:firstLine="709"/>
        <w:jc w:val="center"/>
        <w:outlineLvl w:val="3"/>
        <w:rPr>
          <w:bCs/>
          <w:color w:val="000000"/>
          <w:sz w:val="22"/>
          <w:szCs w:val="22"/>
          <w:lang w:eastAsia="ar-SA"/>
        </w:rPr>
      </w:pPr>
      <w:r w:rsidRPr="00FD1D0C">
        <w:rPr>
          <w:b/>
          <w:bCs/>
          <w:color w:val="000000"/>
          <w:sz w:val="22"/>
          <w:szCs w:val="22"/>
          <w:lang w:eastAsia="ar-SA"/>
        </w:rPr>
        <w:t>Статья 53.6. Ограничения использования земельных участков и объектов капитального строительства на территории зон затопления паводковыми водами (ЗП)</w:t>
      </w:r>
    </w:p>
    <w:p w:rsidR="00FD1D0C" w:rsidRPr="00FD1D0C" w:rsidRDefault="00FD1D0C" w:rsidP="00FD1D0C">
      <w:pPr>
        <w:shd w:val="clear" w:color="auto" w:fill="FFFFFF"/>
        <w:autoSpaceDE w:val="0"/>
        <w:autoSpaceDN w:val="0"/>
        <w:adjustRightInd w:val="0"/>
        <w:ind w:firstLine="709"/>
        <w:jc w:val="both"/>
        <w:rPr>
          <w:iCs/>
          <w:color w:val="000000"/>
          <w:sz w:val="22"/>
          <w:szCs w:val="22"/>
        </w:rPr>
      </w:pPr>
      <w:r w:rsidRPr="00FD1D0C">
        <w:rPr>
          <w:iCs/>
          <w:color w:val="000000"/>
          <w:sz w:val="22"/>
          <w:szCs w:val="22"/>
        </w:rPr>
        <w:t xml:space="preserve">Зона ограничения строительства (реконструкции) жилых домов и иных объектов капитального строительства в зонах, подверженных паводкам и примыкающих к ним территориям.   Указанная зона  выделена для обеспечения правовых условий строительства и реконструкции объектов капитального строительства, расположенных в разных функциональных зонах.  </w:t>
      </w:r>
    </w:p>
    <w:p w:rsidR="00FD1D0C" w:rsidRPr="00FD1D0C" w:rsidRDefault="00FD1D0C" w:rsidP="00FD1D0C">
      <w:pPr>
        <w:shd w:val="clear" w:color="auto" w:fill="FFFFFF"/>
        <w:autoSpaceDE w:val="0"/>
        <w:autoSpaceDN w:val="0"/>
        <w:adjustRightInd w:val="0"/>
        <w:ind w:firstLine="709"/>
        <w:jc w:val="both"/>
        <w:rPr>
          <w:iCs/>
          <w:color w:val="000000"/>
          <w:sz w:val="22"/>
          <w:szCs w:val="22"/>
        </w:rPr>
      </w:pPr>
      <w:r w:rsidRPr="00FD1D0C">
        <w:rPr>
          <w:iCs/>
          <w:color w:val="000000"/>
          <w:sz w:val="22"/>
          <w:szCs w:val="22"/>
        </w:rPr>
        <w:t>В соответствии с протоколом совещания у Заместителя председателя правительства Российской Федерации Д.Н. Козака от 17 июля 2012г. № ДК-П4-118пр, строительство, реконструкция жилых домов и иных объектов капитального строительства в указанной функциональной зоне запрещается.</w:t>
      </w:r>
    </w:p>
    <w:p w:rsidR="00FD1D0C" w:rsidRPr="00FD1D0C" w:rsidRDefault="00FD1D0C" w:rsidP="00FD1D0C">
      <w:pPr>
        <w:shd w:val="clear" w:color="auto" w:fill="FFFFFF"/>
        <w:autoSpaceDE w:val="0"/>
        <w:autoSpaceDN w:val="0"/>
        <w:adjustRightInd w:val="0"/>
        <w:ind w:firstLine="709"/>
        <w:jc w:val="both"/>
        <w:rPr>
          <w:iCs/>
          <w:color w:val="000000"/>
          <w:sz w:val="22"/>
          <w:szCs w:val="22"/>
        </w:rPr>
      </w:pPr>
      <w:r w:rsidRPr="00FD1D0C">
        <w:rPr>
          <w:iCs/>
          <w:color w:val="000000"/>
          <w:sz w:val="22"/>
          <w:szCs w:val="22"/>
        </w:rPr>
        <w:t>Строительство, реконструкция и капитальный ремонт объектов капитального строительства, расположенных в зоне ограничения строительства, осуществляется по согласованной с органами ЧС проектной документации, предусматривающей защиту от чрезвычайных ситуаций природного и техногенного характера, характерной для данной зоны. Основные, вспомогательные и условно-разрешенные виды использования, определяются по карте градостроительного зонирования, но с учетом ограничений и рекомендаций, указанных в документации по защите от ЧС природного и техногенного характера и согласованной с органами ЧС.</w:t>
      </w:r>
    </w:p>
    <w:p w:rsidR="00FD1D0C" w:rsidRPr="00FD1D0C" w:rsidRDefault="00FD1D0C" w:rsidP="00FD1D0C">
      <w:pPr>
        <w:shd w:val="clear" w:color="auto" w:fill="FFFFFF"/>
        <w:autoSpaceDE w:val="0"/>
        <w:autoSpaceDN w:val="0"/>
        <w:adjustRightInd w:val="0"/>
        <w:ind w:firstLine="709"/>
        <w:jc w:val="both"/>
        <w:rPr>
          <w:iCs/>
          <w:color w:val="000000"/>
          <w:sz w:val="22"/>
          <w:szCs w:val="22"/>
        </w:rPr>
      </w:pPr>
    </w:p>
    <w:bookmarkEnd w:id="234"/>
    <w:bookmarkEnd w:id="235"/>
    <w:bookmarkEnd w:id="236"/>
    <w:bookmarkEnd w:id="237"/>
    <w:bookmarkEnd w:id="238"/>
    <w:bookmarkEnd w:id="239"/>
    <w:bookmarkEnd w:id="240"/>
    <w:bookmarkEnd w:id="241"/>
    <w:p w:rsidR="00FD1D0C" w:rsidRPr="00FD1D0C" w:rsidRDefault="00FD1D0C" w:rsidP="00FD1D0C">
      <w:pPr>
        <w:rPr>
          <w:rFonts w:eastAsia="Arial"/>
          <w:b/>
          <w:color w:val="000000"/>
          <w:sz w:val="22"/>
          <w:szCs w:val="22"/>
          <w:highlight w:val="yellow"/>
          <w:lang w:eastAsia="ar-SA"/>
        </w:rPr>
        <w:sectPr w:rsidR="00FD1D0C" w:rsidRPr="00FD1D0C">
          <w:pgSz w:w="11906" w:h="16838"/>
          <w:pgMar w:top="1134" w:right="851" w:bottom="1134" w:left="568" w:header="709" w:footer="709" w:gutter="0"/>
          <w:pgNumType w:start="0"/>
          <w:cols w:space="720"/>
        </w:sectPr>
      </w:pPr>
    </w:p>
    <w:p w:rsidR="00FD1D0C" w:rsidRPr="00FD1D0C" w:rsidRDefault="00FD1D0C" w:rsidP="00FD1D0C">
      <w:pPr>
        <w:shd w:val="clear" w:color="auto" w:fill="FFFFFF"/>
        <w:ind w:left="11624"/>
        <w:jc w:val="center"/>
        <w:rPr>
          <w:color w:val="000000"/>
          <w:sz w:val="22"/>
          <w:szCs w:val="22"/>
        </w:rPr>
      </w:pPr>
      <w:r w:rsidRPr="00FD1D0C">
        <w:rPr>
          <w:color w:val="000000"/>
          <w:sz w:val="22"/>
          <w:szCs w:val="22"/>
        </w:rPr>
        <w:lastRenderedPageBreak/>
        <w:t>Приложение № 2</w:t>
      </w:r>
    </w:p>
    <w:p w:rsidR="00FD1D0C" w:rsidRPr="00FD1D0C" w:rsidRDefault="00FD1D0C" w:rsidP="00FD1D0C">
      <w:pPr>
        <w:shd w:val="clear" w:color="auto" w:fill="FFFFFF"/>
        <w:ind w:left="11624"/>
        <w:jc w:val="center"/>
        <w:rPr>
          <w:color w:val="000000"/>
          <w:sz w:val="22"/>
          <w:szCs w:val="22"/>
        </w:rPr>
      </w:pPr>
      <w:r w:rsidRPr="00FD1D0C">
        <w:rPr>
          <w:color w:val="000000"/>
          <w:sz w:val="22"/>
          <w:szCs w:val="22"/>
        </w:rPr>
        <w:t xml:space="preserve">к решению </w:t>
      </w:r>
    </w:p>
    <w:p w:rsidR="00FD1D0C" w:rsidRPr="00FD1D0C" w:rsidRDefault="00FD1D0C" w:rsidP="00FD1D0C">
      <w:pPr>
        <w:shd w:val="clear" w:color="auto" w:fill="FFFFFF"/>
        <w:ind w:left="11624"/>
        <w:jc w:val="center"/>
        <w:rPr>
          <w:color w:val="000000"/>
          <w:sz w:val="22"/>
          <w:szCs w:val="22"/>
        </w:rPr>
      </w:pPr>
      <w:r w:rsidRPr="00FD1D0C">
        <w:rPr>
          <w:color w:val="000000"/>
          <w:sz w:val="22"/>
          <w:szCs w:val="22"/>
        </w:rPr>
        <w:t>Совета народных депутатов</w:t>
      </w:r>
    </w:p>
    <w:p w:rsidR="00FD1D0C" w:rsidRPr="00FD1D0C" w:rsidRDefault="00FD1D0C" w:rsidP="00FD1D0C">
      <w:pPr>
        <w:shd w:val="clear" w:color="auto" w:fill="FFFFFF"/>
        <w:ind w:left="11624"/>
        <w:jc w:val="center"/>
        <w:rPr>
          <w:color w:val="000000"/>
          <w:sz w:val="22"/>
          <w:szCs w:val="22"/>
        </w:rPr>
      </w:pPr>
      <w:r w:rsidRPr="00FD1D0C">
        <w:rPr>
          <w:color w:val="000000"/>
          <w:sz w:val="22"/>
          <w:szCs w:val="22"/>
        </w:rPr>
        <w:t>МО « Кошехабльский район»</w:t>
      </w:r>
    </w:p>
    <w:p w:rsidR="00FD1D0C" w:rsidRPr="00FD1D0C" w:rsidRDefault="00FD1D0C" w:rsidP="00FD1D0C">
      <w:pPr>
        <w:shd w:val="clear" w:color="auto" w:fill="FFFFFF"/>
        <w:ind w:left="10916" w:firstLine="412"/>
        <w:rPr>
          <w:color w:val="000000"/>
          <w:sz w:val="22"/>
          <w:szCs w:val="22"/>
        </w:rPr>
      </w:pPr>
      <w:r w:rsidRPr="00FD1D0C">
        <w:rPr>
          <w:color w:val="000000"/>
          <w:sz w:val="22"/>
          <w:szCs w:val="22"/>
        </w:rPr>
        <w:t>от 9 декабря 2019 года № 77</w:t>
      </w:r>
    </w:p>
    <w:p w:rsidR="00FD1D0C" w:rsidRPr="00FD1D0C" w:rsidRDefault="00FD1D0C" w:rsidP="00FD1D0C">
      <w:pPr>
        <w:suppressAutoHyphens/>
        <w:ind w:firstLine="709"/>
        <w:jc w:val="both"/>
        <w:rPr>
          <w:b/>
          <w:i/>
          <w:iCs/>
          <w:color w:val="000000"/>
          <w:sz w:val="28"/>
          <w:szCs w:val="28"/>
          <w:lang w:eastAsia="ar-SA"/>
        </w:rPr>
      </w:pPr>
      <w:r w:rsidRPr="00FD1D0C">
        <w:rPr>
          <w:rFonts w:ascii="Arial" w:eastAsia="Arial" w:hAnsi="Arial"/>
          <w:noProof/>
          <w:sz w:val="20"/>
          <w:szCs w:val="20"/>
        </w:rPr>
        <w:drawing>
          <wp:anchor distT="0" distB="0" distL="114300" distR="114300" simplePos="0" relativeHeight="251659264" behindDoc="1" locked="0" layoutInCell="1" allowOverlap="1" wp14:anchorId="7D381394" wp14:editId="6B5400BC">
            <wp:simplePos x="0" y="0"/>
            <wp:positionH relativeFrom="column">
              <wp:posOffset>384810</wp:posOffset>
            </wp:positionH>
            <wp:positionV relativeFrom="paragraph">
              <wp:posOffset>93980</wp:posOffset>
            </wp:positionV>
            <wp:extent cx="7962900" cy="4806950"/>
            <wp:effectExtent l="0" t="0" r="0" b="0"/>
            <wp:wrapNone/>
            <wp:docPr id="1" name="Рисунок 1" descr="Карта градостроительного зон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а градостроительного зонирования"/>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62900" cy="4806950"/>
                    </a:xfrm>
                    <a:prstGeom prst="rect">
                      <a:avLst/>
                    </a:prstGeom>
                    <a:noFill/>
                  </pic:spPr>
                </pic:pic>
              </a:graphicData>
            </a:graphic>
            <wp14:sizeRelH relativeFrom="margin">
              <wp14:pctWidth>0</wp14:pctWidth>
            </wp14:sizeRelH>
            <wp14:sizeRelV relativeFrom="margin">
              <wp14:pctHeight>0</wp14:pctHeight>
            </wp14:sizeRelV>
          </wp:anchor>
        </w:drawing>
      </w:r>
    </w:p>
    <w:p w:rsidR="00FD1D0C" w:rsidRPr="00FD1D0C" w:rsidRDefault="00FD1D0C" w:rsidP="00FD1D0C">
      <w:pPr>
        <w:spacing w:after="200" w:line="276" w:lineRule="auto"/>
        <w:rPr>
          <w:rFonts w:ascii="Calibri" w:hAnsi="Calibri"/>
          <w:sz w:val="22"/>
          <w:szCs w:val="22"/>
          <w:lang w:eastAsia="ar-SA"/>
        </w:rPr>
      </w:pPr>
    </w:p>
    <w:p w:rsidR="00FD1D0C" w:rsidRPr="00FD1D0C" w:rsidRDefault="00FD1D0C" w:rsidP="00FD1D0C">
      <w:pPr>
        <w:spacing w:after="200" w:line="276" w:lineRule="auto"/>
        <w:rPr>
          <w:rFonts w:ascii="Calibri" w:hAnsi="Calibri"/>
          <w:sz w:val="22"/>
          <w:szCs w:val="22"/>
          <w:lang w:eastAsia="ar-SA"/>
        </w:rPr>
      </w:pPr>
    </w:p>
    <w:p w:rsidR="00FD1D0C" w:rsidRPr="00FD1D0C" w:rsidRDefault="00FD1D0C" w:rsidP="00FD1D0C">
      <w:pPr>
        <w:spacing w:after="200" w:line="276" w:lineRule="auto"/>
        <w:rPr>
          <w:rFonts w:ascii="Calibri" w:hAnsi="Calibri"/>
          <w:sz w:val="22"/>
          <w:szCs w:val="22"/>
          <w:lang w:eastAsia="ar-SA"/>
        </w:rPr>
      </w:pPr>
    </w:p>
    <w:p w:rsidR="00FD1D0C" w:rsidRPr="00FD1D0C" w:rsidRDefault="00FD1D0C" w:rsidP="00FD1D0C">
      <w:pPr>
        <w:spacing w:after="200" w:line="276" w:lineRule="auto"/>
        <w:rPr>
          <w:rFonts w:ascii="Calibri" w:hAnsi="Calibri"/>
          <w:sz w:val="22"/>
          <w:szCs w:val="22"/>
          <w:lang w:eastAsia="ar-SA"/>
        </w:rPr>
      </w:pPr>
    </w:p>
    <w:p w:rsidR="00FD1D0C" w:rsidRPr="00FD1D0C" w:rsidRDefault="00FD1D0C" w:rsidP="00FD1D0C">
      <w:pPr>
        <w:spacing w:after="200" w:line="276" w:lineRule="auto"/>
        <w:rPr>
          <w:rFonts w:ascii="Calibri" w:hAnsi="Calibri"/>
          <w:sz w:val="22"/>
          <w:szCs w:val="22"/>
          <w:lang w:eastAsia="ar-SA"/>
        </w:rPr>
      </w:pPr>
    </w:p>
    <w:p w:rsidR="00FD1D0C" w:rsidRPr="00FD1D0C" w:rsidRDefault="00FD1D0C" w:rsidP="00FD1D0C">
      <w:pPr>
        <w:spacing w:after="200" w:line="276" w:lineRule="auto"/>
        <w:rPr>
          <w:rFonts w:ascii="Calibri" w:hAnsi="Calibri"/>
          <w:sz w:val="22"/>
          <w:szCs w:val="22"/>
          <w:lang w:eastAsia="ar-SA"/>
        </w:rPr>
      </w:pPr>
    </w:p>
    <w:p w:rsidR="00FD1D0C" w:rsidRPr="00FD1D0C" w:rsidRDefault="00FD1D0C" w:rsidP="00FD1D0C">
      <w:pPr>
        <w:spacing w:after="200" w:line="276" w:lineRule="auto"/>
        <w:rPr>
          <w:rFonts w:ascii="Calibri" w:hAnsi="Calibri"/>
          <w:sz w:val="22"/>
          <w:szCs w:val="22"/>
          <w:lang w:eastAsia="ar-SA"/>
        </w:rPr>
      </w:pPr>
    </w:p>
    <w:p w:rsidR="00FD1D0C" w:rsidRPr="00FD1D0C" w:rsidRDefault="00FD1D0C" w:rsidP="00FD1D0C">
      <w:pPr>
        <w:spacing w:after="200" w:line="276" w:lineRule="auto"/>
        <w:rPr>
          <w:rFonts w:ascii="Calibri" w:hAnsi="Calibri"/>
          <w:sz w:val="22"/>
          <w:szCs w:val="22"/>
          <w:lang w:eastAsia="ar-SA"/>
        </w:rPr>
      </w:pPr>
    </w:p>
    <w:p w:rsidR="00FD1D0C" w:rsidRPr="00FD1D0C" w:rsidRDefault="00FD1D0C" w:rsidP="00FD1D0C">
      <w:pPr>
        <w:spacing w:after="200" w:line="276" w:lineRule="auto"/>
        <w:rPr>
          <w:rFonts w:ascii="Calibri" w:hAnsi="Calibri"/>
          <w:sz w:val="22"/>
          <w:szCs w:val="22"/>
          <w:lang w:eastAsia="ar-SA"/>
        </w:rPr>
      </w:pPr>
    </w:p>
    <w:p w:rsidR="00FD1D0C" w:rsidRPr="00FD1D0C" w:rsidRDefault="00FD1D0C" w:rsidP="00FD1D0C">
      <w:pPr>
        <w:spacing w:after="200" w:line="276" w:lineRule="auto"/>
        <w:rPr>
          <w:rFonts w:ascii="Calibri" w:hAnsi="Calibri"/>
          <w:sz w:val="22"/>
          <w:szCs w:val="22"/>
          <w:lang w:eastAsia="ar-SA"/>
        </w:rPr>
      </w:pPr>
    </w:p>
    <w:p w:rsidR="00FD1D0C" w:rsidRPr="00FD1D0C" w:rsidRDefault="00FD1D0C" w:rsidP="00FD1D0C">
      <w:pPr>
        <w:spacing w:after="200" w:line="276" w:lineRule="auto"/>
        <w:rPr>
          <w:rFonts w:ascii="Calibri" w:hAnsi="Calibri"/>
          <w:sz w:val="22"/>
          <w:szCs w:val="22"/>
          <w:lang w:eastAsia="ar-SA"/>
        </w:rPr>
      </w:pPr>
    </w:p>
    <w:p w:rsidR="00FD1D0C" w:rsidRPr="00FD1D0C" w:rsidRDefault="00FD1D0C" w:rsidP="00FD1D0C">
      <w:pPr>
        <w:spacing w:after="200" w:line="276" w:lineRule="auto"/>
        <w:rPr>
          <w:rFonts w:ascii="Calibri" w:hAnsi="Calibri"/>
          <w:sz w:val="22"/>
          <w:szCs w:val="22"/>
          <w:lang w:eastAsia="ar-SA"/>
        </w:rPr>
      </w:pPr>
    </w:p>
    <w:p w:rsidR="00FD1D0C" w:rsidRPr="00FD1D0C" w:rsidRDefault="00FD1D0C" w:rsidP="00FD1D0C">
      <w:pPr>
        <w:spacing w:after="200" w:line="276" w:lineRule="auto"/>
        <w:rPr>
          <w:rFonts w:ascii="Calibri" w:hAnsi="Calibri"/>
          <w:sz w:val="22"/>
          <w:szCs w:val="22"/>
          <w:lang w:eastAsia="ar-SA"/>
        </w:rPr>
      </w:pPr>
    </w:p>
    <w:p w:rsidR="00FD1D0C" w:rsidRPr="00FD1D0C" w:rsidRDefault="00FD1D0C" w:rsidP="00FD1D0C">
      <w:pPr>
        <w:ind w:right="113"/>
        <w:jc w:val="both"/>
        <w:rPr>
          <w:b/>
          <w:iCs/>
        </w:rPr>
      </w:pPr>
      <w:r w:rsidRPr="00FD1D0C">
        <w:rPr>
          <w:rFonts w:ascii="Calibri" w:hAnsi="Calibri"/>
          <w:sz w:val="22"/>
          <w:szCs w:val="22"/>
          <w:lang w:eastAsia="ar-SA"/>
        </w:rPr>
        <w:tab/>
      </w:r>
      <w:r w:rsidRPr="00FD1D0C">
        <w:rPr>
          <w:b/>
          <w:iCs/>
        </w:rPr>
        <w:t>Управляющий делами</w:t>
      </w:r>
    </w:p>
    <w:p w:rsidR="00FD1D0C" w:rsidRPr="00FD1D0C" w:rsidRDefault="00FD1D0C" w:rsidP="00FD1D0C">
      <w:pPr>
        <w:ind w:right="113"/>
        <w:jc w:val="both"/>
        <w:rPr>
          <w:b/>
          <w:iCs/>
        </w:rPr>
      </w:pPr>
      <w:r w:rsidRPr="00FD1D0C">
        <w:rPr>
          <w:b/>
          <w:iCs/>
        </w:rPr>
        <w:t>Совета народных депутатов</w:t>
      </w:r>
    </w:p>
    <w:p w:rsidR="00FD1D0C" w:rsidRPr="00FD1D0C" w:rsidRDefault="00FD1D0C" w:rsidP="00FD1D0C">
      <w:pPr>
        <w:ind w:right="113"/>
        <w:jc w:val="both"/>
        <w:rPr>
          <w:b/>
          <w:iCs/>
        </w:rPr>
      </w:pPr>
      <w:r w:rsidRPr="00FD1D0C">
        <w:rPr>
          <w:b/>
          <w:iCs/>
        </w:rPr>
        <w:t xml:space="preserve">МО «Кошехабльский район»                                                             </w:t>
      </w:r>
      <w:r w:rsidRPr="00FD1D0C">
        <w:rPr>
          <w:b/>
          <w:iCs/>
        </w:rPr>
        <w:tab/>
      </w:r>
      <w:r w:rsidRPr="00FD1D0C">
        <w:rPr>
          <w:b/>
          <w:iCs/>
        </w:rPr>
        <w:tab/>
      </w:r>
      <w:r w:rsidRPr="00FD1D0C">
        <w:rPr>
          <w:b/>
          <w:iCs/>
        </w:rPr>
        <w:tab/>
      </w:r>
      <w:r w:rsidRPr="00FD1D0C">
        <w:rPr>
          <w:b/>
          <w:iCs/>
        </w:rPr>
        <w:tab/>
      </w:r>
      <w:r w:rsidRPr="00FD1D0C">
        <w:rPr>
          <w:b/>
          <w:iCs/>
        </w:rPr>
        <w:tab/>
      </w:r>
      <w:r w:rsidRPr="00FD1D0C">
        <w:rPr>
          <w:b/>
          <w:iCs/>
        </w:rPr>
        <w:tab/>
      </w:r>
      <w:r w:rsidRPr="00FD1D0C">
        <w:rPr>
          <w:b/>
          <w:iCs/>
        </w:rPr>
        <w:tab/>
      </w:r>
      <w:r w:rsidRPr="00FD1D0C">
        <w:rPr>
          <w:b/>
          <w:iCs/>
        </w:rPr>
        <w:tab/>
      </w:r>
      <w:r w:rsidRPr="00FD1D0C">
        <w:rPr>
          <w:b/>
          <w:iCs/>
        </w:rPr>
        <w:tab/>
        <w:t xml:space="preserve">      С. </w:t>
      </w:r>
      <w:proofErr w:type="spellStart"/>
      <w:r w:rsidRPr="00FD1D0C">
        <w:rPr>
          <w:b/>
          <w:iCs/>
        </w:rPr>
        <w:t>Хананова</w:t>
      </w:r>
      <w:proofErr w:type="spellEnd"/>
    </w:p>
    <w:p w:rsidR="00FD1D0C" w:rsidRPr="00FD1D0C" w:rsidRDefault="00FD1D0C" w:rsidP="00FD1D0C">
      <w:pPr>
        <w:rPr>
          <w:b/>
          <w:iCs/>
        </w:rPr>
        <w:sectPr w:rsidR="00FD1D0C" w:rsidRPr="00FD1D0C">
          <w:pgSz w:w="16838" w:h="11906" w:orient="landscape"/>
          <w:pgMar w:top="568" w:right="1134" w:bottom="284" w:left="1134" w:header="709" w:footer="709" w:gutter="0"/>
          <w:pgNumType w:start="0"/>
          <w:cols w:space="720"/>
        </w:sectPr>
      </w:pPr>
    </w:p>
    <w:p w:rsidR="00FD1D0C" w:rsidRPr="00FD1D0C" w:rsidRDefault="00FD1D0C" w:rsidP="00FD1D0C">
      <w:pPr>
        <w:tabs>
          <w:tab w:val="left" w:pos="2076"/>
        </w:tabs>
        <w:spacing w:after="200" w:line="276" w:lineRule="auto"/>
        <w:rPr>
          <w:rFonts w:ascii="Calibri" w:hAnsi="Calibri"/>
          <w:sz w:val="22"/>
          <w:szCs w:val="22"/>
          <w:lang w:eastAsia="ar-SA"/>
        </w:rPr>
      </w:pPr>
    </w:p>
    <w:p w:rsidR="008A00E0" w:rsidRPr="000513E5" w:rsidRDefault="008A00E0" w:rsidP="000513E5">
      <w:pPr>
        <w:tabs>
          <w:tab w:val="left" w:pos="709"/>
        </w:tabs>
        <w:suppressAutoHyphens/>
        <w:spacing w:after="160" w:line="259" w:lineRule="auto"/>
        <w:jc w:val="right"/>
        <w:rPr>
          <w:rFonts w:ascii="Calibri" w:eastAsia="Arial Unicode MS" w:hAnsi="Calibri"/>
          <w:lang w:eastAsia="en-US"/>
        </w:rPr>
      </w:pPr>
    </w:p>
    <w:sectPr w:rsidR="008A00E0" w:rsidRPr="000513E5" w:rsidSect="000437D8">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ET">
    <w:altName w:val="Times New Roman"/>
    <w:charset w:val="00"/>
    <w:family w:val="auto"/>
    <w:pitch w:val="variable"/>
    <w:sig w:usb0="00000287" w:usb1="00000000" w:usb2="00000000" w:usb3="00000000" w:csb0="0000001F" w:csb1="00000000"/>
  </w:font>
  <w:font w:name="Lucida Sans Unicode">
    <w:panose1 w:val="020B0602030504020204"/>
    <w:charset w:val="CC"/>
    <w:family w:val="swiss"/>
    <w:pitch w:val="variable"/>
    <w:sig w:usb0="80000AFF" w:usb1="0000396B" w:usb2="00000000" w:usb3="00000000" w:csb0="000000B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85"/>
        </w:tabs>
        <w:ind w:left="0" w:firstLine="0"/>
      </w:pPr>
      <w:rPr>
        <w:sz w:val="28"/>
        <w:szCs w:val="28"/>
      </w:rPr>
    </w:lvl>
  </w:abstractNum>
  <w:abstractNum w:abstractNumId="1">
    <w:nsid w:val="0000000F"/>
    <w:multiLevelType w:val="multilevel"/>
    <w:tmpl w:val="0000000F"/>
    <w:name w:val="WW8Num14"/>
    <w:lvl w:ilvl="0">
      <w:start w:val="1"/>
      <w:numFmt w:val="decimal"/>
      <w:lvlText w:val="%1."/>
      <w:lvlJc w:val="left"/>
      <w:pPr>
        <w:tabs>
          <w:tab w:val="num" w:pos="679"/>
        </w:tabs>
        <w:ind w:left="679" w:hanging="454"/>
      </w:pPr>
    </w:lvl>
    <w:lvl w:ilvl="1">
      <w:start w:val="1"/>
      <w:numFmt w:val="decimal"/>
      <w:lvlText w:val="%2."/>
      <w:lvlJc w:val="left"/>
      <w:pPr>
        <w:tabs>
          <w:tab w:val="num" w:pos="360"/>
        </w:tabs>
        <w:ind w:left="360"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
    <w:nsid w:val="0C3B54F1"/>
    <w:multiLevelType w:val="hybridMultilevel"/>
    <w:tmpl w:val="E738CDC2"/>
    <w:lvl w:ilvl="0" w:tplc="0419000F">
      <w:start w:val="1"/>
      <w:numFmt w:val="decimal"/>
      <w:lvlText w:val="%1."/>
      <w:lvlJc w:val="left"/>
      <w:pPr>
        <w:ind w:left="4613" w:hanging="360"/>
      </w:pPr>
    </w:lvl>
    <w:lvl w:ilvl="1" w:tplc="04190019">
      <w:start w:val="1"/>
      <w:numFmt w:val="lowerLetter"/>
      <w:lvlText w:val="%2."/>
      <w:lvlJc w:val="left"/>
      <w:pPr>
        <w:ind w:left="5333" w:hanging="360"/>
      </w:pPr>
    </w:lvl>
    <w:lvl w:ilvl="2" w:tplc="0419001B">
      <w:start w:val="1"/>
      <w:numFmt w:val="lowerRoman"/>
      <w:lvlText w:val="%3."/>
      <w:lvlJc w:val="right"/>
      <w:pPr>
        <w:ind w:left="6053" w:hanging="180"/>
      </w:pPr>
    </w:lvl>
    <w:lvl w:ilvl="3" w:tplc="0419000F">
      <w:start w:val="1"/>
      <w:numFmt w:val="decimal"/>
      <w:lvlText w:val="%4."/>
      <w:lvlJc w:val="left"/>
      <w:pPr>
        <w:ind w:left="6773" w:hanging="360"/>
      </w:pPr>
    </w:lvl>
    <w:lvl w:ilvl="4" w:tplc="04190019">
      <w:start w:val="1"/>
      <w:numFmt w:val="lowerLetter"/>
      <w:lvlText w:val="%5."/>
      <w:lvlJc w:val="left"/>
      <w:pPr>
        <w:ind w:left="7493" w:hanging="360"/>
      </w:pPr>
    </w:lvl>
    <w:lvl w:ilvl="5" w:tplc="0419001B">
      <w:start w:val="1"/>
      <w:numFmt w:val="lowerRoman"/>
      <w:lvlText w:val="%6."/>
      <w:lvlJc w:val="right"/>
      <w:pPr>
        <w:ind w:left="8213" w:hanging="180"/>
      </w:pPr>
    </w:lvl>
    <w:lvl w:ilvl="6" w:tplc="0419000F">
      <w:start w:val="1"/>
      <w:numFmt w:val="decimal"/>
      <w:lvlText w:val="%7."/>
      <w:lvlJc w:val="left"/>
      <w:pPr>
        <w:ind w:left="8933" w:hanging="360"/>
      </w:pPr>
    </w:lvl>
    <w:lvl w:ilvl="7" w:tplc="04190019">
      <w:start w:val="1"/>
      <w:numFmt w:val="lowerLetter"/>
      <w:lvlText w:val="%8."/>
      <w:lvlJc w:val="left"/>
      <w:pPr>
        <w:ind w:left="9653" w:hanging="360"/>
      </w:pPr>
    </w:lvl>
    <w:lvl w:ilvl="8" w:tplc="0419001B">
      <w:start w:val="1"/>
      <w:numFmt w:val="lowerRoman"/>
      <w:lvlText w:val="%9."/>
      <w:lvlJc w:val="right"/>
      <w:pPr>
        <w:ind w:left="10373" w:hanging="180"/>
      </w:pPr>
    </w:lvl>
  </w:abstractNum>
  <w:abstractNum w:abstractNumId="3">
    <w:nsid w:val="100A7054"/>
    <w:multiLevelType w:val="hybridMultilevel"/>
    <w:tmpl w:val="1AE41BD8"/>
    <w:lvl w:ilvl="0" w:tplc="FA1A3FBA">
      <w:start w:val="1"/>
      <w:numFmt w:val="bullet"/>
      <w:lvlText w:val="­"/>
      <w:lvlJc w:val="left"/>
      <w:pPr>
        <w:tabs>
          <w:tab w:val="num" w:pos="1366"/>
        </w:tabs>
        <w:ind w:left="1366" w:hanging="351"/>
      </w:pPr>
      <w:rPr>
        <w:rFonts w:ascii="Courier New" w:hAnsi="Courier New"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13BF2D43"/>
    <w:multiLevelType w:val="hybridMultilevel"/>
    <w:tmpl w:val="05AE26C8"/>
    <w:lvl w:ilvl="0" w:tplc="C18A40DC">
      <w:start w:val="1"/>
      <w:numFmt w:val="decimal"/>
      <w:lvlText w:val="%1)"/>
      <w:lvlJc w:val="left"/>
      <w:pPr>
        <w:tabs>
          <w:tab w:val="num" w:pos="1375"/>
        </w:tabs>
        <w:ind w:left="1366" w:hanging="351"/>
      </w:pPr>
    </w:lvl>
    <w:lvl w:ilvl="1" w:tplc="42CE59A0">
      <w:start w:val="6"/>
      <w:numFmt w:val="decimal"/>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
    <w:nsid w:val="15BA2AC5"/>
    <w:multiLevelType w:val="hybridMultilevel"/>
    <w:tmpl w:val="0E8A37E8"/>
    <w:lvl w:ilvl="0" w:tplc="4BC8C8C0">
      <w:start w:val="1"/>
      <w:numFmt w:val="bullet"/>
      <w:lvlText w:val=""/>
      <w:lvlJc w:val="left"/>
      <w:pPr>
        <w:tabs>
          <w:tab w:val="num" w:pos="1366"/>
        </w:tabs>
        <w:ind w:left="1366" w:hanging="351"/>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9A5105D"/>
    <w:multiLevelType w:val="hybridMultilevel"/>
    <w:tmpl w:val="7E62D7E0"/>
    <w:lvl w:ilvl="0" w:tplc="35B6157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CD553E"/>
    <w:multiLevelType w:val="hybridMultilevel"/>
    <w:tmpl w:val="E0248150"/>
    <w:lvl w:ilvl="0" w:tplc="5BE00DF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8">
    <w:nsid w:val="5DE31BFD"/>
    <w:multiLevelType w:val="hybridMultilevel"/>
    <w:tmpl w:val="9B44F7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EAE48E8"/>
    <w:multiLevelType w:val="multilevel"/>
    <w:tmpl w:val="CCCC68F0"/>
    <w:lvl w:ilvl="0">
      <w:start w:val="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10B7FDC"/>
    <w:multiLevelType w:val="hybridMultilevel"/>
    <w:tmpl w:val="AB3A75F8"/>
    <w:lvl w:ilvl="0" w:tplc="1226A2F0">
      <w:numFmt w:val="bullet"/>
      <w:lvlText w:val=""/>
      <w:lvlJc w:val="left"/>
      <w:pPr>
        <w:tabs>
          <w:tab w:val="num" w:pos="1353"/>
        </w:tabs>
        <w:ind w:left="1353" w:hanging="332"/>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15934AD"/>
    <w:multiLevelType w:val="hybridMultilevel"/>
    <w:tmpl w:val="514A17F8"/>
    <w:lvl w:ilvl="0" w:tplc="F1028A8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6EE654D"/>
    <w:multiLevelType w:val="hybridMultilevel"/>
    <w:tmpl w:val="E3EEB1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8F3E6C"/>
    <w:multiLevelType w:val="singleLevel"/>
    <w:tmpl w:val="0419000F"/>
    <w:lvl w:ilvl="0">
      <w:start w:val="1"/>
      <w:numFmt w:val="decimal"/>
      <w:lvlText w:val="%1."/>
      <w:lvlJc w:val="left"/>
      <w:pPr>
        <w:tabs>
          <w:tab w:val="num" w:pos="360"/>
        </w:tabs>
        <w:ind w:left="360" w:hanging="360"/>
      </w:pPr>
    </w:lvl>
  </w:abstractNum>
  <w:num w:numId="1">
    <w:abstractNumId w:val="11"/>
  </w:num>
  <w:num w:numId="2">
    <w:abstractNumId w:val="9"/>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4"/>
  </w:num>
  <w:num w:numId="8">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5"/>
  </w:num>
  <w:num w:numId="12">
    <w:abstractNumId w:val="5"/>
  </w:num>
  <w:num w:numId="13">
    <w:abstractNumId w:val="10"/>
  </w:num>
  <w:num w:numId="14">
    <w:abstractNumId w:val="10"/>
  </w:num>
  <w:num w:numId="15">
    <w:abstractNumId w:val="3"/>
  </w:num>
  <w:num w:numId="16">
    <w:abstractNumId w:val="3"/>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E5"/>
    <w:rsid w:val="000437D8"/>
    <w:rsid w:val="000513E5"/>
    <w:rsid w:val="00082F3B"/>
    <w:rsid w:val="00302345"/>
    <w:rsid w:val="004647B7"/>
    <w:rsid w:val="00535EC8"/>
    <w:rsid w:val="0074758E"/>
    <w:rsid w:val="008A00E0"/>
    <w:rsid w:val="0093729A"/>
    <w:rsid w:val="00946ABE"/>
    <w:rsid w:val="009721CD"/>
    <w:rsid w:val="00AE3823"/>
    <w:rsid w:val="00B629AC"/>
    <w:rsid w:val="00C951CA"/>
    <w:rsid w:val="00E3605B"/>
    <w:rsid w:val="00FD1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3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1D0C"/>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FD1D0C"/>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FD1D0C"/>
    <w:pPr>
      <w:keepNext/>
      <w:keepLines/>
      <w:spacing w:before="200"/>
      <w:outlineLvl w:val="2"/>
    </w:pPr>
    <w:rPr>
      <w:rFonts w:ascii="Cambria" w:hAnsi="Cambria"/>
      <w:b/>
      <w:bCs/>
      <w:color w:val="4F81BD"/>
      <w:sz w:val="22"/>
      <w:szCs w:val="22"/>
    </w:rPr>
  </w:style>
  <w:style w:type="paragraph" w:styleId="4">
    <w:name w:val="heading 4"/>
    <w:basedOn w:val="a"/>
    <w:next w:val="a"/>
    <w:link w:val="40"/>
    <w:semiHidden/>
    <w:unhideWhenUsed/>
    <w:qFormat/>
    <w:rsid w:val="00FD1D0C"/>
    <w:pPr>
      <w:keepNext/>
      <w:suppressAutoHyphens/>
      <w:spacing w:before="240" w:after="60"/>
      <w:outlineLvl w:val="3"/>
    </w:pPr>
    <w:rPr>
      <w:rFonts w:ascii="Calibri" w:hAnsi="Calibri"/>
      <w:b/>
      <w:bCs/>
      <w:sz w:val="28"/>
      <w:szCs w:val="28"/>
      <w:lang w:eastAsia="ar-SA"/>
    </w:rPr>
  </w:style>
  <w:style w:type="paragraph" w:styleId="5">
    <w:name w:val="heading 5"/>
    <w:basedOn w:val="a"/>
    <w:next w:val="a"/>
    <w:link w:val="50"/>
    <w:semiHidden/>
    <w:unhideWhenUsed/>
    <w:qFormat/>
    <w:rsid w:val="00FD1D0C"/>
    <w:pPr>
      <w:spacing w:before="240" w:after="60"/>
      <w:outlineLvl w:val="4"/>
    </w:pPr>
    <w:rPr>
      <w:b/>
      <w:bCs/>
      <w:i/>
      <w:iCs/>
      <w:sz w:val="26"/>
      <w:szCs w:val="26"/>
    </w:rPr>
  </w:style>
  <w:style w:type="paragraph" w:styleId="6">
    <w:name w:val="heading 6"/>
    <w:basedOn w:val="a"/>
    <w:next w:val="a"/>
    <w:link w:val="60"/>
    <w:semiHidden/>
    <w:unhideWhenUsed/>
    <w:qFormat/>
    <w:rsid w:val="00FD1D0C"/>
    <w:pPr>
      <w:keepNext/>
      <w:tabs>
        <w:tab w:val="num" w:pos="0"/>
      </w:tabs>
      <w:suppressAutoHyphens/>
      <w:spacing w:before="120" w:after="120"/>
      <w:ind w:firstLine="720"/>
      <w:jc w:val="both"/>
      <w:outlineLvl w:val="5"/>
    </w:pPr>
    <w:rPr>
      <w:rFonts w:ascii="Arial" w:hAnsi="Arial"/>
      <w:szCs w:val="20"/>
      <w:lang w:eastAsia="ar-SA"/>
    </w:rPr>
  </w:style>
  <w:style w:type="paragraph" w:styleId="7">
    <w:name w:val="heading 7"/>
    <w:basedOn w:val="a"/>
    <w:next w:val="a"/>
    <w:link w:val="70"/>
    <w:semiHidden/>
    <w:unhideWhenUsed/>
    <w:qFormat/>
    <w:rsid w:val="00FD1D0C"/>
    <w:pPr>
      <w:keepLines/>
      <w:tabs>
        <w:tab w:val="num" w:pos="0"/>
      </w:tabs>
      <w:suppressAutoHyphens/>
      <w:spacing w:before="240" w:after="60"/>
      <w:ind w:firstLine="567"/>
      <w:jc w:val="both"/>
      <w:outlineLvl w:val="6"/>
    </w:pPr>
    <w:rPr>
      <w:rFonts w:ascii="Arial" w:hAnsi="Arial"/>
      <w:kern w:val="2"/>
      <w:szCs w:val="20"/>
      <w:lang w:eastAsia="ar-SA"/>
    </w:rPr>
  </w:style>
  <w:style w:type="paragraph" w:styleId="8">
    <w:name w:val="heading 8"/>
    <w:basedOn w:val="a"/>
    <w:next w:val="a"/>
    <w:link w:val="80"/>
    <w:semiHidden/>
    <w:unhideWhenUsed/>
    <w:qFormat/>
    <w:rsid w:val="00FD1D0C"/>
    <w:pPr>
      <w:keepNext/>
      <w:tabs>
        <w:tab w:val="num" w:pos="0"/>
      </w:tabs>
      <w:suppressAutoHyphens/>
      <w:spacing w:before="120" w:after="120"/>
      <w:jc w:val="both"/>
      <w:outlineLvl w:val="7"/>
    </w:pPr>
    <w:rPr>
      <w:rFonts w:ascii="Arial" w:hAnsi="Arial"/>
      <w:szCs w:val="20"/>
      <w:lang w:eastAsia="ar-SA"/>
    </w:rPr>
  </w:style>
  <w:style w:type="paragraph" w:styleId="9">
    <w:name w:val="heading 9"/>
    <w:basedOn w:val="a"/>
    <w:next w:val="a"/>
    <w:link w:val="90"/>
    <w:semiHidden/>
    <w:unhideWhenUsed/>
    <w:qFormat/>
    <w:rsid w:val="00FD1D0C"/>
    <w:pPr>
      <w:keepNext/>
      <w:tabs>
        <w:tab w:val="num" w:pos="0"/>
      </w:tabs>
      <w:suppressAutoHyphens/>
      <w:spacing w:before="40" w:after="40"/>
      <w:jc w:val="both"/>
      <w:outlineLvl w:val="8"/>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3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0513E5"/>
    <w:rPr>
      <w:rFonts w:ascii="Tahoma" w:hAnsi="Tahoma" w:cs="Tahoma"/>
      <w:sz w:val="16"/>
      <w:szCs w:val="16"/>
    </w:rPr>
  </w:style>
  <w:style w:type="character" w:customStyle="1" w:styleId="a5">
    <w:name w:val="Текст выноски Знак"/>
    <w:basedOn w:val="a0"/>
    <w:link w:val="a4"/>
    <w:semiHidden/>
    <w:rsid w:val="000513E5"/>
    <w:rPr>
      <w:rFonts w:ascii="Tahoma" w:eastAsia="Times New Roman" w:hAnsi="Tahoma" w:cs="Tahoma"/>
      <w:sz w:val="16"/>
      <w:szCs w:val="16"/>
      <w:lang w:eastAsia="ru-RU"/>
    </w:rPr>
  </w:style>
  <w:style w:type="character" w:styleId="a6">
    <w:name w:val="Hyperlink"/>
    <w:uiPriority w:val="99"/>
    <w:semiHidden/>
    <w:unhideWhenUsed/>
    <w:rsid w:val="000437D8"/>
    <w:rPr>
      <w:color w:val="0000FF"/>
      <w:u w:val="single"/>
    </w:rPr>
  </w:style>
  <w:style w:type="paragraph" w:customStyle="1" w:styleId="11">
    <w:name w:val="Знак Знак1 Знак"/>
    <w:basedOn w:val="a"/>
    <w:rsid w:val="000437D8"/>
    <w:pPr>
      <w:spacing w:before="100" w:beforeAutospacing="1" w:after="100" w:afterAutospacing="1"/>
    </w:pPr>
    <w:rPr>
      <w:rFonts w:ascii="Tahoma" w:hAnsi="Tahoma"/>
      <w:sz w:val="20"/>
      <w:szCs w:val="20"/>
      <w:lang w:val="en-US" w:eastAsia="en-US"/>
    </w:rPr>
  </w:style>
  <w:style w:type="paragraph" w:customStyle="1" w:styleId="110">
    <w:name w:val="Заголовок 11"/>
    <w:basedOn w:val="a"/>
    <w:next w:val="a"/>
    <w:qFormat/>
    <w:rsid w:val="00FD1D0C"/>
    <w:pPr>
      <w:keepNext/>
      <w:keepLines/>
      <w:spacing w:before="480" w:line="276" w:lineRule="auto"/>
      <w:outlineLvl w:val="0"/>
    </w:pPr>
    <w:rPr>
      <w:rFonts w:ascii="Cambria" w:hAnsi="Cambria"/>
      <w:b/>
      <w:bCs/>
      <w:color w:val="365F91"/>
      <w:sz w:val="28"/>
      <w:szCs w:val="28"/>
    </w:rPr>
  </w:style>
  <w:style w:type="paragraph" w:customStyle="1" w:styleId="21">
    <w:name w:val="Заголовок 21"/>
    <w:basedOn w:val="a"/>
    <w:next w:val="a"/>
    <w:semiHidden/>
    <w:unhideWhenUsed/>
    <w:qFormat/>
    <w:rsid w:val="00FD1D0C"/>
    <w:pPr>
      <w:keepNext/>
      <w:keepLines/>
      <w:spacing w:before="200" w:line="276" w:lineRule="auto"/>
      <w:outlineLvl w:val="1"/>
    </w:pPr>
    <w:rPr>
      <w:rFonts w:ascii="Cambria" w:hAnsi="Cambria"/>
      <w:b/>
      <w:bCs/>
      <w:color w:val="4F81BD"/>
      <w:sz w:val="26"/>
      <w:szCs w:val="26"/>
    </w:rPr>
  </w:style>
  <w:style w:type="paragraph" w:customStyle="1" w:styleId="31">
    <w:name w:val="Заголовок 31"/>
    <w:basedOn w:val="a"/>
    <w:next w:val="a"/>
    <w:semiHidden/>
    <w:unhideWhenUsed/>
    <w:qFormat/>
    <w:rsid w:val="00FD1D0C"/>
    <w:pPr>
      <w:keepNext/>
      <w:keepLines/>
      <w:spacing w:before="200" w:line="276" w:lineRule="auto"/>
      <w:outlineLvl w:val="2"/>
    </w:pPr>
    <w:rPr>
      <w:rFonts w:ascii="Cambria" w:hAnsi="Cambria"/>
      <w:b/>
      <w:bCs/>
      <w:color w:val="4F81BD"/>
      <w:sz w:val="22"/>
      <w:szCs w:val="22"/>
    </w:rPr>
  </w:style>
  <w:style w:type="character" w:customStyle="1" w:styleId="40">
    <w:name w:val="Заголовок 4 Знак"/>
    <w:basedOn w:val="a0"/>
    <w:link w:val="4"/>
    <w:semiHidden/>
    <w:rsid w:val="00FD1D0C"/>
    <w:rPr>
      <w:rFonts w:ascii="Calibri" w:eastAsia="Times New Roman" w:hAnsi="Calibri" w:cs="Times New Roman"/>
      <w:b/>
      <w:bCs/>
      <w:sz w:val="28"/>
      <w:szCs w:val="28"/>
      <w:lang w:eastAsia="ar-SA"/>
    </w:rPr>
  </w:style>
  <w:style w:type="character" w:customStyle="1" w:styleId="50">
    <w:name w:val="Заголовок 5 Знак"/>
    <w:basedOn w:val="a0"/>
    <w:link w:val="5"/>
    <w:semiHidden/>
    <w:rsid w:val="00FD1D0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FD1D0C"/>
    <w:rPr>
      <w:rFonts w:ascii="Arial" w:eastAsia="Times New Roman" w:hAnsi="Arial" w:cs="Times New Roman"/>
      <w:sz w:val="24"/>
      <w:szCs w:val="20"/>
      <w:lang w:eastAsia="ar-SA"/>
    </w:rPr>
  </w:style>
  <w:style w:type="character" w:customStyle="1" w:styleId="70">
    <w:name w:val="Заголовок 7 Знак"/>
    <w:basedOn w:val="a0"/>
    <w:link w:val="7"/>
    <w:semiHidden/>
    <w:rsid w:val="00FD1D0C"/>
    <w:rPr>
      <w:rFonts w:ascii="Arial" w:eastAsia="Times New Roman" w:hAnsi="Arial" w:cs="Times New Roman"/>
      <w:kern w:val="2"/>
      <w:sz w:val="24"/>
      <w:szCs w:val="20"/>
      <w:lang w:eastAsia="ar-SA"/>
    </w:rPr>
  </w:style>
  <w:style w:type="character" w:customStyle="1" w:styleId="80">
    <w:name w:val="Заголовок 8 Знак"/>
    <w:basedOn w:val="a0"/>
    <w:link w:val="8"/>
    <w:semiHidden/>
    <w:rsid w:val="00FD1D0C"/>
    <w:rPr>
      <w:rFonts w:ascii="Arial" w:eastAsia="Times New Roman" w:hAnsi="Arial" w:cs="Times New Roman"/>
      <w:sz w:val="24"/>
      <w:szCs w:val="20"/>
      <w:lang w:eastAsia="ar-SA"/>
    </w:rPr>
  </w:style>
  <w:style w:type="character" w:customStyle="1" w:styleId="90">
    <w:name w:val="Заголовок 9 Знак"/>
    <w:basedOn w:val="a0"/>
    <w:link w:val="9"/>
    <w:semiHidden/>
    <w:rsid w:val="00FD1D0C"/>
    <w:rPr>
      <w:rFonts w:ascii="Arial" w:eastAsia="Times New Roman" w:hAnsi="Arial" w:cs="Times New Roman"/>
      <w:b/>
      <w:sz w:val="24"/>
      <w:szCs w:val="20"/>
      <w:lang w:eastAsia="ar-SA"/>
    </w:rPr>
  </w:style>
  <w:style w:type="numbering" w:customStyle="1" w:styleId="12">
    <w:name w:val="Нет списка1"/>
    <w:next w:val="a2"/>
    <w:uiPriority w:val="99"/>
    <w:semiHidden/>
    <w:unhideWhenUsed/>
    <w:rsid w:val="00FD1D0C"/>
  </w:style>
  <w:style w:type="character" w:customStyle="1" w:styleId="10">
    <w:name w:val="Заголовок 1 Знак"/>
    <w:basedOn w:val="a0"/>
    <w:link w:val="1"/>
    <w:rsid w:val="00FD1D0C"/>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FD1D0C"/>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FD1D0C"/>
    <w:rPr>
      <w:rFonts w:ascii="Cambria" w:eastAsia="Times New Roman" w:hAnsi="Cambria" w:cs="Times New Roman"/>
      <w:b/>
      <w:bCs/>
      <w:color w:val="4F81BD"/>
      <w:lang w:eastAsia="ru-RU"/>
    </w:rPr>
  </w:style>
  <w:style w:type="paragraph" w:styleId="HTML">
    <w:name w:val="HTML Preformatted"/>
    <w:basedOn w:val="a"/>
    <w:link w:val="HTML0"/>
    <w:semiHidden/>
    <w:unhideWhenUsed/>
    <w:rsid w:val="00FD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FD1D0C"/>
    <w:rPr>
      <w:rFonts w:ascii="Courier New" w:eastAsia="Times New Roman" w:hAnsi="Courier New" w:cs="Courier New"/>
      <w:sz w:val="20"/>
      <w:szCs w:val="20"/>
      <w:lang w:eastAsia="ar-SA"/>
    </w:rPr>
  </w:style>
  <w:style w:type="paragraph" w:styleId="a7">
    <w:name w:val="Normal (Web)"/>
    <w:basedOn w:val="a"/>
    <w:semiHidden/>
    <w:unhideWhenUsed/>
    <w:rsid w:val="00FD1D0C"/>
    <w:pPr>
      <w:suppressAutoHyphens/>
      <w:spacing w:before="41" w:after="41"/>
      <w:ind w:left="41" w:right="41" w:firstLine="720"/>
      <w:jc w:val="both"/>
    </w:pPr>
    <w:rPr>
      <w:rFonts w:ascii="Tahoma" w:hAnsi="Tahoma" w:cs="Tahoma"/>
      <w:color w:val="000000"/>
      <w:sz w:val="16"/>
      <w:szCs w:val="16"/>
      <w:lang w:eastAsia="ar-SA"/>
    </w:rPr>
  </w:style>
  <w:style w:type="paragraph" w:styleId="13">
    <w:name w:val="index 1"/>
    <w:basedOn w:val="a"/>
    <w:next w:val="a"/>
    <w:autoRedefine/>
    <w:semiHidden/>
    <w:unhideWhenUsed/>
    <w:rsid w:val="00FD1D0C"/>
    <w:pPr>
      <w:suppressAutoHyphens/>
      <w:ind w:left="240" w:hanging="240"/>
    </w:pPr>
    <w:rPr>
      <w:lang w:eastAsia="ar-SA"/>
    </w:rPr>
  </w:style>
  <w:style w:type="paragraph" w:styleId="14">
    <w:name w:val="toc 1"/>
    <w:basedOn w:val="a"/>
    <w:next w:val="a"/>
    <w:autoRedefine/>
    <w:semiHidden/>
    <w:unhideWhenUsed/>
    <w:rsid w:val="00FD1D0C"/>
    <w:pPr>
      <w:tabs>
        <w:tab w:val="right" w:leader="dot" w:pos="9356"/>
      </w:tabs>
      <w:suppressAutoHyphens/>
      <w:spacing w:before="80" w:after="80"/>
      <w:ind w:right="-58"/>
      <w:jc w:val="both"/>
    </w:pPr>
    <w:rPr>
      <w:rFonts w:ascii="Arial Narrow" w:hAnsi="Arial Narrow"/>
      <w:b/>
      <w:bCs/>
      <w:sz w:val="26"/>
      <w:szCs w:val="26"/>
      <w:lang w:eastAsia="ar-SA"/>
    </w:rPr>
  </w:style>
  <w:style w:type="character" w:customStyle="1" w:styleId="22">
    <w:name w:val="Оглавление 2 Знак"/>
    <w:link w:val="23"/>
    <w:semiHidden/>
    <w:locked/>
    <w:rsid w:val="00FD1D0C"/>
    <w:rPr>
      <w:rFonts w:ascii="Arial Narrow" w:eastAsia="Times New Roman" w:hAnsi="Arial Narrow" w:cs="Times New Roman"/>
      <w:b/>
      <w:sz w:val="26"/>
      <w:szCs w:val="26"/>
      <w:lang w:eastAsia="ar-SA"/>
    </w:rPr>
  </w:style>
  <w:style w:type="paragraph" w:styleId="23">
    <w:name w:val="toc 2"/>
    <w:basedOn w:val="a"/>
    <w:next w:val="a"/>
    <w:link w:val="22"/>
    <w:autoRedefine/>
    <w:semiHidden/>
    <w:unhideWhenUsed/>
    <w:rsid w:val="00FD1D0C"/>
    <w:pPr>
      <w:tabs>
        <w:tab w:val="right" w:leader="dot" w:pos="9356"/>
      </w:tabs>
      <w:suppressAutoHyphens/>
      <w:jc w:val="both"/>
    </w:pPr>
    <w:rPr>
      <w:rFonts w:ascii="Arial Narrow" w:hAnsi="Arial Narrow"/>
      <w:b/>
      <w:sz w:val="26"/>
      <w:szCs w:val="26"/>
      <w:lang w:eastAsia="ar-SA"/>
    </w:rPr>
  </w:style>
  <w:style w:type="paragraph" w:styleId="32">
    <w:name w:val="toc 3"/>
    <w:basedOn w:val="a"/>
    <w:next w:val="a"/>
    <w:autoRedefine/>
    <w:semiHidden/>
    <w:unhideWhenUsed/>
    <w:rsid w:val="00FD1D0C"/>
    <w:pPr>
      <w:tabs>
        <w:tab w:val="right" w:leader="dot" w:pos="9356"/>
      </w:tabs>
      <w:suppressAutoHyphens/>
      <w:spacing w:before="20" w:after="20"/>
      <w:ind w:right="-57"/>
      <w:jc w:val="both"/>
    </w:pPr>
    <w:rPr>
      <w:rFonts w:ascii="Bookman Old Style" w:hAnsi="Bookman Old Style" w:cs="Arial"/>
      <w:b/>
      <w:i/>
      <w:iCs/>
      <w:sz w:val="20"/>
      <w:szCs w:val="20"/>
      <w:lang w:eastAsia="ar-SA"/>
    </w:rPr>
  </w:style>
  <w:style w:type="paragraph" w:styleId="41">
    <w:name w:val="toc 4"/>
    <w:basedOn w:val="a"/>
    <w:next w:val="a"/>
    <w:autoRedefine/>
    <w:semiHidden/>
    <w:unhideWhenUsed/>
    <w:rsid w:val="00FD1D0C"/>
    <w:pPr>
      <w:suppressAutoHyphens/>
      <w:ind w:left="600" w:firstLine="720"/>
      <w:jc w:val="both"/>
    </w:pPr>
    <w:rPr>
      <w:rFonts w:ascii="Arial Narrow" w:hAnsi="Arial Narrow"/>
      <w:sz w:val="18"/>
      <w:szCs w:val="18"/>
      <w:lang w:eastAsia="ar-SA"/>
    </w:rPr>
  </w:style>
  <w:style w:type="paragraph" w:styleId="51">
    <w:name w:val="toc 5"/>
    <w:basedOn w:val="a"/>
    <w:next w:val="a"/>
    <w:autoRedefine/>
    <w:semiHidden/>
    <w:unhideWhenUsed/>
    <w:rsid w:val="00FD1D0C"/>
    <w:pPr>
      <w:suppressAutoHyphens/>
      <w:ind w:left="800" w:firstLine="720"/>
      <w:jc w:val="both"/>
    </w:pPr>
    <w:rPr>
      <w:rFonts w:ascii="Arial Narrow" w:hAnsi="Arial Narrow"/>
      <w:sz w:val="18"/>
      <w:szCs w:val="18"/>
      <w:lang w:eastAsia="ar-SA"/>
    </w:rPr>
  </w:style>
  <w:style w:type="paragraph" w:styleId="61">
    <w:name w:val="toc 6"/>
    <w:basedOn w:val="a"/>
    <w:next w:val="a"/>
    <w:autoRedefine/>
    <w:semiHidden/>
    <w:unhideWhenUsed/>
    <w:rsid w:val="00FD1D0C"/>
    <w:pPr>
      <w:suppressAutoHyphens/>
      <w:ind w:left="1000" w:firstLine="720"/>
      <w:jc w:val="both"/>
    </w:pPr>
    <w:rPr>
      <w:rFonts w:ascii="Arial Narrow" w:hAnsi="Arial Narrow"/>
      <w:sz w:val="18"/>
      <w:szCs w:val="18"/>
      <w:lang w:eastAsia="ar-SA"/>
    </w:rPr>
  </w:style>
  <w:style w:type="paragraph" w:styleId="71">
    <w:name w:val="toc 7"/>
    <w:basedOn w:val="a"/>
    <w:next w:val="a"/>
    <w:autoRedefine/>
    <w:semiHidden/>
    <w:unhideWhenUsed/>
    <w:rsid w:val="00FD1D0C"/>
    <w:pPr>
      <w:suppressAutoHyphens/>
      <w:ind w:left="1200" w:firstLine="720"/>
      <w:jc w:val="both"/>
    </w:pPr>
    <w:rPr>
      <w:rFonts w:ascii="Arial Narrow" w:hAnsi="Arial Narrow"/>
      <w:sz w:val="18"/>
      <w:szCs w:val="18"/>
      <w:lang w:eastAsia="ar-SA"/>
    </w:rPr>
  </w:style>
  <w:style w:type="paragraph" w:styleId="81">
    <w:name w:val="toc 8"/>
    <w:basedOn w:val="a"/>
    <w:next w:val="a"/>
    <w:autoRedefine/>
    <w:semiHidden/>
    <w:unhideWhenUsed/>
    <w:rsid w:val="00FD1D0C"/>
    <w:pPr>
      <w:suppressAutoHyphens/>
      <w:ind w:left="1400" w:firstLine="720"/>
      <w:jc w:val="both"/>
    </w:pPr>
    <w:rPr>
      <w:rFonts w:ascii="Arial Narrow" w:hAnsi="Arial Narrow"/>
      <w:sz w:val="18"/>
      <w:szCs w:val="18"/>
      <w:lang w:eastAsia="ar-SA"/>
    </w:rPr>
  </w:style>
  <w:style w:type="paragraph" w:styleId="91">
    <w:name w:val="toc 9"/>
    <w:basedOn w:val="a"/>
    <w:next w:val="a"/>
    <w:autoRedefine/>
    <w:semiHidden/>
    <w:unhideWhenUsed/>
    <w:rsid w:val="00FD1D0C"/>
    <w:pPr>
      <w:suppressAutoHyphens/>
      <w:ind w:left="1600" w:firstLine="720"/>
      <w:jc w:val="both"/>
    </w:pPr>
    <w:rPr>
      <w:rFonts w:ascii="Arial Narrow" w:hAnsi="Arial Narrow"/>
      <w:sz w:val="18"/>
      <w:szCs w:val="18"/>
      <w:lang w:eastAsia="ar-SA"/>
    </w:rPr>
  </w:style>
  <w:style w:type="paragraph" w:styleId="a8">
    <w:name w:val="footnote text"/>
    <w:basedOn w:val="a"/>
    <w:link w:val="a9"/>
    <w:semiHidden/>
    <w:unhideWhenUsed/>
    <w:rsid w:val="00FD1D0C"/>
    <w:pPr>
      <w:keepLines/>
      <w:suppressAutoHyphens/>
      <w:spacing w:before="120" w:after="120"/>
      <w:ind w:firstLine="567"/>
      <w:jc w:val="both"/>
    </w:pPr>
    <w:rPr>
      <w:rFonts w:ascii="TimesET" w:hAnsi="TimesET"/>
      <w:kern w:val="2"/>
      <w:sz w:val="26"/>
      <w:szCs w:val="20"/>
      <w:lang w:eastAsia="ar-SA"/>
    </w:rPr>
  </w:style>
  <w:style w:type="character" w:customStyle="1" w:styleId="a9">
    <w:name w:val="Текст сноски Знак"/>
    <w:basedOn w:val="a0"/>
    <w:link w:val="a8"/>
    <w:semiHidden/>
    <w:rsid w:val="00FD1D0C"/>
    <w:rPr>
      <w:rFonts w:ascii="TimesET" w:eastAsia="Times New Roman" w:hAnsi="TimesET" w:cs="Times New Roman"/>
      <w:kern w:val="2"/>
      <w:sz w:val="26"/>
      <w:szCs w:val="20"/>
      <w:lang w:eastAsia="ar-SA"/>
    </w:rPr>
  </w:style>
  <w:style w:type="paragraph" w:styleId="aa">
    <w:name w:val="annotation text"/>
    <w:basedOn w:val="a"/>
    <w:link w:val="ab"/>
    <w:semiHidden/>
    <w:unhideWhenUsed/>
    <w:rsid w:val="00FD1D0C"/>
    <w:pPr>
      <w:ind w:firstLine="709"/>
      <w:jc w:val="both"/>
    </w:pPr>
    <w:rPr>
      <w:sz w:val="20"/>
      <w:szCs w:val="20"/>
    </w:rPr>
  </w:style>
  <w:style w:type="character" w:customStyle="1" w:styleId="ab">
    <w:name w:val="Текст примечания Знак"/>
    <w:basedOn w:val="a0"/>
    <w:link w:val="aa"/>
    <w:semiHidden/>
    <w:rsid w:val="00FD1D0C"/>
    <w:rPr>
      <w:rFonts w:ascii="Times New Roman" w:eastAsia="Times New Roman" w:hAnsi="Times New Roman" w:cs="Times New Roman"/>
      <w:sz w:val="20"/>
      <w:szCs w:val="20"/>
      <w:lang w:eastAsia="ru-RU"/>
    </w:rPr>
  </w:style>
  <w:style w:type="paragraph" w:styleId="ac">
    <w:name w:val="header"/>
    <w:basedOn w:val="a"/>
    <w:link w:val="ad"/>
    <w:semiHidden/>
    <w:unhideWhenUsed/>
    <w:rsid w:val="00FD1D0C"/>
    <w:pPr>
      <w:tabs>
        <w:tab w:val="center" w:pos="4677"/>
        <w:tab w:val="right" w:pos="9355"/>
      </w:tabs>
    </w:pPr>
    <w:rPr>
      <w:rFonts w:ascii="Calibri" w:hAnsi="Calibri"/>
      <w:sz w:val="22"/>
      <w:szCs w:val="22"/>
    </w:rPr>
  </w:style>
  <w:style w:type="character" w:customStyle="1" w:styleId="ad">
    <w:name w:val="Верхний колонтитул Знак"/>
    <w:basedOn w:val="a0"/>
    <w:link w:val="ac"/>
    <w:semiHidden/>
    <w:rsid w:val="00FD1D0C"/>
    <w:rPr>
      <w:rFonts w:ascii="Calibri" w:eastAsia="Times New Roman" w:hAnsi="Calibri" w:cs="Times New Roman"/>
      <w:lang w:eastAsia="ru-RU"/>
    </w:rPr>
  </w:style>
  <w:style w:type="paragraph" w:styleId="ae">
    <w:name w:val="footer"/>
    <w:basedOn w:val="a"/>
    <w:link w:val="af"/>
    <w:semiHidden/>
    <w:unhideWhenUsed/>
    <w:rsid w:val="00FD1D0C"/>
    <w:pPr>
      <w:tabs>
        <w:tab w:val="center" w:pos="4677"/>
        <w:tab w:val="right" w:pos="9355"/>
      </w:tabs>
      <w:suppressAutoHyphens/>
    </w:pPr>
    <w:rPr>
      <w:lang w:eastAsia="ar-SA"/>
    </w:rPr>
  </w:style>
  <w:style w:type="character" w:customStyle="1" w:styleId="af">
    <w:name w:val="Нижний колонтитул Знак"/>
    <w:basedOn w:val="a0"/>
    <w:link w:val="ae"/>
    <w:semiHidden/>
    <w:rsid w:val="00FD1D0C"/>
    <w:rPr>
      <w:rFonts w:ascii="Times New Roman" w:eastAsia="Times New Roman" w:hAnsi="Times New Roman" w:cs="Times New Roman"/>
      <w:sz w:val="24"/>
      <w:szCs w:val="24"/>
      <w:lang w:eastAsia="ar-SA"/>
    </w:rPr>
  </w:style>
  <w:style w:type="paragraph" w:styleId="af0">
    <w:name w:val="Body Text"/>
    <w:basedOn w:val="a"/>
    <w:link w:val="af1"/>
    <w:semiHidden/>
    <w:unhideWhenUsed/>
    <w:rsid w:val="00FD1D0C"/>
    <w:pPr>
      <w:keepLines/>
      <w:suppressAutoHyphens/>
      <w:spacing w:before="60"/>
      <w:ind w:firstLine="720"/>
      <w:jc w:val="both"/>
    </w:pPr>
    <w:rPr>
      <w:rFonts w:ascii="Arial Narrow" w:hAnsi="Arial Narrow"/>
      <w:szCs w:val="20"/>
      <w:lang w:eastAsia="ar-SA"/>
    </w:rPr>
  </w:style>
  <w:style w:type="character" w:customStyle="1" w:styleId="af1">
    <w:name w:val="Основной текст Знак"/>
    <w:basedOn w:val="a0"/>
    <w:link w:val="af0"/>
    <w:semiHidden/>
    <w:rsid w:val="00FD1D0C"/>
    <w:rPr>
      <w:rFonts w:ascii="Arial Narrow" w:eastAsia="Times New Roman" w:hAnsi="Arial Narrow" w:cs="Times New Roman"/>
      <w:sz w:val="24"/>
      <w:szCs w:val="20"/>
      <w:lang w:eastAsia="ar-SA"/>
    </w:rPr>
  </w:style>
  <w:style w:type="paragraph" w:styleId="af2">
    <w:name w:val="List"/>
    <w:basedOn w:val="af0"/>
    <w:semiHidden/>
    <w:unhideWhenUsed/>
    <w:rsid w:val="00FD1D0C"/>
    <w:rPr>
      <w:rFonts w:ascii="Arial" w:hAnsi="Arial" w:cs="Tahoma"/>
    </w:rPr>
  </w:style>
  <w:style w:type="paragraph" w:styleId="af3">
    <w:name w:val="Subtitle"/>
    <w:basedOn w:val="a"/>
    <w:next w:val="af0"/>
    <w:link w:val="af4"/>
    <w:qFormat/>
    <w:rsid w:val="00FD1D0C"/>
    <w:pPr>
      <w:suppressAutoHyphens/>
      <w:ind w:firstLine="567"/>
      <w:jc w:val="both"/>
    </w:pPr>
    <w:rPr>
      <w:rFonts w:ascii="Arial Narrow" w:hAnsi="Arial Narrow"/>
      <w:b/>
      <w:szCs w:val="20"/>
      <w:lang w:eastAsia="ar-SA"/>
    </w:rPr>
  </w:style>
  <w:style w:type="character" w:customStyle="1" w:styleId="af4">
    <w:name w:val="Подзаголовок Знак"/>
    <w:basedOn w:val="a0"/>
    <w:link w:val="af3"/>
    <w:rsid w:val="00FD1D0C"/>
    <w:rPr>
      <w:rFonts w:ascii="Arial Narrow" w:eastAsia="Times New Roman" w:hAnsi="Arial Narrow" w:cs="Times New Roman"/>
      <w:b/>
      <w:sz w:val="24"/>
      <w:szCs w:val="20"/>
      <w:lang w:eastAsia="ar-SA"/>
    </w:rPr>
  </w:style>
  <w:style w:type="paragraph" w:styleId="af5">
    <w:name w:val="Title"/>
    <w:basedOn w:val="a"/>
    <w:next w:val="af3"/>
    <w:link w:val="af6"/>
    <w:qFormat/>
    <w:rsid w:val="00FD1D0C"/>
    <w:pPr>
      <w:suppressAutoHyphens/>
      <w:spacing w:before="120" w:after="60"/>
      <w:ind w:firstLine="567"/>
      <w:jc w:val="center"/>
    </w:pPr>
    <w:rPr>
      <w:b/>
      <w:szCs w:val="20"/>
      <w:lang w:eastAsia="ar-SA"/>
    </w:rPr>
  </w:style>
  <w:style w:type="character" w:customStyle="1" w:styleId="af6">
    <w:name w:val="Название Знак"/>
    <w:basedOn w:val="a0"/>
    <w:link w:val="af5"/>
    <w:rsid w:val="00FD1D0C"/>
    <w:rPr>
      <w:rFonts w:ascii="Times New Roman" w:eastAsia="Times New Roman" w:hAnsi="Times New Roman" w:cs="Times New Roman"/>
      <w:b/>
      <w:sz w:val="24"/>
      <w:szCs w:val="20"/>
      <w:lang w:eastAsia="ar-SA"/>
    </w:rPr>
  </w:style>
  <w:style w:type="paragraph" w:styleId="af7">
    <w:name w:val="Body Text Indent"/>
    <w:basedOn w:val="a"/>
    <w:link w:val="af8"/>
    <w:semiHidden/>
    <w:unhideWhenUsed/>
    <w:rsid w:val="00FD1D0C"/>
    <w:pPr>
      <w:keepLines/>
      <w:suppressAutoHyphens/>
      <w:spacing w:before="120" w:after="120"/>
      <w:ind w:firstLine="567"/>
      <w:jc w:val="both"/>
    </w:pPr>
    <w:rPr>
      <w:rFonts w:ascii="Arial Narrow" w:hAnsi="Arial Narrow"/>
      <w:szCs w:val="20"/>
      <w:u w:val="single"/>
      <w:lang w:eastAsia="ar-SA"/>
    </w:rPr>
  </w:style>
  <w:style w:type="character" w:customStyle="1" w:styleId="af8">
    <w:name w:val="Основной текст с отступом Знак"/>
    <w:basedOn w:val="a0"/>
    <w:link w:val="af7"/>
    <w:semiHidden/>
    <w:rsid w:val="00FD1D0C"/>
    <w:rPr>
      <w:rFonts w:ascii="Arial Narrow" w:eastAsia="Times New Roman" w:hAnsi="Arial Narrow" w:cs="Times New Roman"/>
      <w:sz w:val="24"/>
      <w:szCs w:val="20"/>
      <w:u w:val="single"/>
      <w:lang w:eastAsia="ar-SA"/>
    </w:rPr>
  </w:style>
  <w:style w:type="paragraph" w:styleId="24">
    <w:name w:val="Body Text 2"/>
    <w:basedOn w:val="a"/>
    <w:link w:val="25"/>
    <w:semiHidden/>
    <w:unhideWhenUsed/>
    <w:rsid w:val="00FD1D0C"/>
    <w:pPr>
      <w:tabs>
        <w:tab w:val="left" w:pos="709"/>
      </w:tabs>
      <w:ind w:firstLine="709"/>
      <w:jc w:val="center"/>
    </w:pPr>
    <w:rPr>
      <w:rFonts w:ascii="TimesET" w:eastAsia="TimesET" w:hAnsi="TimesET"/>
      <w:b/>
      <w:szCs w:val="20"/>
    </w:rPr>
  </w:style>
  <w:style w:type="character" w:customStyle="1" w:styleId="25">
    <w:name w:val="Основной текст 2 Знак"/>
    <w:basedOn w:val="a0"/>
    <w:link w:val="24"/>
    <w:semiHidden/>
    <w:rsid w:val="00FD1D0C"/>
    <w:rPr>
      <w:rFonts w:ascii="TimesET" w:eastAsia="TimesET" w:hAnsi="TimesET" w:cs="Times New Roman"/>
      <w:b/>
      <w:sz w:val="24"/>
      <w:szCs w:val="20"/>
      <w:lang w:eastAsia="ru-RU"/>
    </w:rPr>
  </w:style>
  <w:style w:type="paragraph" w:styleId="33">
    <w:name w:val="Body Text 3"/>
    <w:basedOn w:val="a"/>
    <w:link w:val="34"/>
    <w:semiHidden/>
    <w:unhideWhenUsed/>
    <w:rsid w:val="00FD1D0C"/>
    <w:pPr>
      <w:spacing w:after="120"/>
      <w:ind w:firstLine="709"/>
      <w:jc w:val="both"/>
    </w:pPr>
    <w:rPr>
      <w:sz w:val="16"/>
      <w:szCs w:val="16"/>
    </w:rPr>
  </w:style>
  <w:style w:type="character" w:customStyle="1" w:styleId="34">
    <w:name w:val="Основной текст 3 Знак"/>
    <w:basedOn w:val="a0"/>
    <w:link w:val="33"/>
    <w:semiHidden/>
    <w:rsid w:val="00FD1D0C"/>
    <w:rPr>
      <w:rFonts w:ascii="Times New Roman" w:eastAsia="Times New Roman" w:hAnsi="Times New Roman" w:cs="Times New Roman"/>
      <w:sz w:val="16"/>
      <w:szCs w:val="16"/>
      <w:lang w:eastAsia="ru-RU"/>
    </w:rPr>
  </w:style>
  <w:style w:type="paragraph" w:styleId="26">
    <w:name w:val="Body Text Indent 2"/>
    <w:basedOn w:val="a"/>
    <w:link w:val="27"/>
    <w:semiHidden/>
    <w:unhideWhenUsed/>
    <w:rsid w:val="00FD1D0C"/>
    <w:pPr>
      <w:ind w:left="540" w:hanging="540"/>
      <w:jc w:val="both"/>
    </w:pPr>
    <w:rPr>
      <w:b/>
      <w:bCs/>
      <w:szCs w:val="20"/>
    </w:rPr>
  </w:style>
  <w:style w:type="character" w:customStyle="1" w:styleId="27">
    <w:name w:val="Основной текст с отступом 2 Знак"/>
    <w:basedOn w:val="a0"/>
    <w:link w:val="26"/>
    <w:semiHidden/>
    <w:rsid w:val="00FD1D0C"/>
    <w:rPr>
      <w:rFonts w:ascii="Times New Roman" w:eastAsia="Times New Roman" w:hAnsi="Times New Roman" w:cs="Times New Roman"/>
      <w:b/>
      <w:bCs/>
      <w:sz w:val="24"/>
      <w:szCs w:val="20"/>
      <w:lang w:eastAsia="ru-RU"/>
    </w:rPr>
  </w:style>
  <w:style w:type="paragraph" w:styleId="35">
    <w:name w:val="Body Text Indent 3"/>
    <w:basedOn w:val="a"/>
    <w:link w:val="36"/>
    <w:semiHidden/>
    <w:unhideWhenUsed/>
    <w:rsid w:val="00FD1D0C"/>
    <w:pPr>
      <w:suppressAutoHyphens/>
      <w:spacing w:after="120"/>
      <w:ind w:left="283" w:firstLine="720"/>
      <w:jc w:val="both"/>
    </w:pPr>
    <w:rPr>
      <w:rFonts w:ascii="Arial Narrow" w:hAnsi="Arial Narrow"/>
      <w:sz w:val="16"/>
      <w:szCs w:val="16"/>
      <w:lang w:eastAsia="ar-SA"/>
    </w:rPr>
  </w:style>
  <w:style w:type="character" w:customStyle="1" w:styleId="36">
    <w:name w:val="Основной текст с отступом 3 Знак"/>
    <w:basedOn w:val="a0"/>
    <w:link w:val="35"/>
    <w:semiHidden/>
    <w:rsid w:val="00FD1D0C"/>
    <w:rPr>
      <w:rFonts w:ascii="Arial Narrow" w:eastAsia="Times New Roman" w:hAnsi="Arial Narrow" w:cs="Times New Roman"/>
      <w:sz w:val="16"/>
      <w:szCs w:val="16"/>
      <w:lang w:eastAsia="ar-SA"/>
    </w:rPr>
  </w:style>
  <w:style w:type="paragraph" w:styleId="af9">
    <w:name w:val="Block Text"/>
    <w:basedOn w:val="a"/>
    <w:semiHidden/>
    <w:unhideWhenUsed/>
    <w:rsid w:val="00FD1D0C"/>
    <w:pPr>
      <w:ind w:left="170" w:right="170"/>
      <w:jc w:val="both"/>
    </w:pPr>
    <w:rPr>
      <w:rFonts w:ascii="Arial" w:hAnsi="Arial" w:cs="Arial"/>
      <w:color w:val="FF0000"/>
      <w:sz w:val="22"/>
      <w:szCs w:val="22"/>
    </w:rPr>
  </w:style>
  <w:style w:type="paragraph" w:styleId="afa">
    <w:name w:val="Document Map"/>
    <w:basedOn w:val="a"/>
    <w:link w:val="afb"/>
    <w:semiHidden/>
    <w:unhideWhenUsed/>
    <w:rsid w:val="00FD1D0C"/>
    <w:rPr>
      <w:rFonts w:ascii="Tahoma" w:hAnsi="Tahoma" w:cs="Tahoma"/>
      <w:sz w:val="16"/>
      <w:szCs w:val="16"/>
    </w:rPr>
  </w:style>
  <w:style w:type="character" w:customStyle="1" w:styleId="afb">
    <w:name w:val="Схема документа Знак"/>
    <w:basedOn w:val="a0"/>
    <w:link w:val="afa"/>
    <w:semiHidden/>
    <w:rsid w:val="00FD1D0C"/>
    <w:rPr>
      <w:rFonts w:ascii="Tahoma" w:eastAsia="Times New Roman" w:hAnsi="Tahoma" w:cs="Tahoma"/>
      <w:sz w:val="16"/>
      <w:szCs w:val="16"/>
      <w:lang w:eastAsia="ru-RU"/>
    </w:rPr>
  </w:style>
  <w:style w:type="paragraph" w:styleId="afc">
    <w:name w:val="Plain Text"/>
    <w:basedOn w:val="a"/>
    <w:link w:val="afd"/>
    <w:semiHidden/>
    <w:unhideWhenUsed/>
    <w:rsid w:val="00FD1D0C"/>
    <w:rPr>
      <w:rFonts w:ascii="Courier New" w:hAnsi="Courier New" w:cs="Courier New"/>
      <w:sz w:val="20"/>
      <w:szCs w:val="20"/>
    </w:rPr>
  </w:style>
  <w:style w:type="character" w:customStyle="1" w:styleId="afd">
    <w:name w:val="Текст Знак"/>
    <w:basedOn w:val="a0"/>
    <w:link w:val="afc"/>
    <w:semiHidden/>
    <w:rsid w:val="00FD1D0C"/>
    <w:rPr>
      <w:rFonts w:ascii="Courier New" w:eastAsia="Times New Roman" w:hAnsi="Courier New" w:cs="Courier New"/>
      <w:sz w:val="20"/>
      <w:szCs w:val="20"/>
      <w:lang w:eastAsia="ru-RU"/>
    </w:rPr>
  </w:style>
  <w:style w:type="paragraph" w:styleId="afe">
    <w:name w:val="annotation subject"/>
    <w:basedOn w:val="aa"/>
    <w:next w:val="aa"/>
    <w:link w:val="aff"/>
    <w:semiHidden/>
    <w:unhideWhenUsed/>
    <w:rsid w:val="00FD1D0C"/>
    <w:rPr>
      <w:b/>
      <w:bCs/>
    </w:rPr>
  </w:style>
  <w:style w:type="character" w:customStyle="1" w:styleId="aff">
    <w:name w:val="Тема примечания Знак"/>
    <w:basedOn w:val="ab"/>
    <w:link w:val="afe"/>
    <w:semiHidden/>
    <w:rsid w:val="00FD1D0C"/>
    <w:rPr>
      <w:rFonts w:ascii="Times New Roman" w:eastAsia="Times New Roman" w:hAnsi="Times New Roman" w:cs="Times New Roman"/>
      <w:b/>
      <w:bCs/>
      <w:sz w:val="20"/>
      <w:szCs w:val="20"/>
      <w:lang w:eastAsia="ru-RU"/>
    </w:rPr>
  </w:style>
  <w:style w:type="paragraph" w:styleId="aff0">
    <w:name w:val="No Spacing"/>
    <w:uiPriority w:val="1"/>
    <w:qFormat/>
    <w:rsid w:val="00FD1D0C"/>
    <w:pPr>
      <w:spacing w:after="0" w:line="240" w:lineRule="auto"/>
    </w:pPr>
    <w:rPr>
      <w:rFonts w:ascii="Calibri" w:eastAsia="Times New Roman" w:hAnsi="Calibri" w:cs="Times New Roman"/>
      <w:lang w:eastAsia="ru-RU"/>
    </w:rPr>
  </w:style>
  <w:style w:type="paragraph" w:styleId="aff1">
    <w:name w:val="List Paragraph"/>
    <w:basedOn w:val="a"/>
    <w:uiPriority w:val="34"/>
    <w:qFormat/>
    <w:rsid w:val="00FD1D0C"/>
    <w:pPr>
      <w:spacing w:after="200" w:line="276" w:lineRule="auto"/>
      <w:ind w:left="720"/>
      <w:contextualSpacing/>
    </w:pPr>
    <w:rPr>
      <w:rFonts w:ascii="Calibri" w:hAnsi="Calibri"/>
      <w:sz w:val="22"/>
      <w:szCs w:val="22"/>
    </w:rPr>
  </w:style>
  <w:style w:type="character" w:customStyle="1" w:styleId="Normal">
    <w:name w:val="Normal Знак"/>
    <w:link w:val="15"/>
    <w:locked/>
    <w:rsid w:val="00FD1D0C"/>
    <w:rPr>
      <w:rFonts w:ascii="Times New Roman" w:eastAsia="Times New Roman" w:hAnsi="Times New Roman" w:cs="Times New Roman"/>
      <w:sz w:val="20"/>
      <w:szCs w:val="20"/>
      <w:lang w:eastAsia="ar-SA"/>
    </w:rPr>
  </w:style>
  <w:style w:type="paragraph" w:customStyle="1" w:styleId="15">
    <w:name w:val="Обычный1"/>
    <w:link w:val="Normal"/>
    <w:rsid w:val="00FD1D0C"/>
    <w:pPr>
      <w:widowControl w:val="0"/>
      <w:suppressAutoHyphens/>
      <w:overflowPunct w:val="0"/>
      <w:autoSpaceDE w:val="0"/>
      <w:spacing w:after="0" w:line="360" w:lineRule="auto"/>
      <w:ind w:firstLine="851"/>
      <w:jc w:val="both"/>
    </w:pPr>
    <w:rPr>
      <w:rFonts w:ascii="Times New Roman" w:eastAsia="Times New Roman" w:hAnsi="Times New Roman" w:cs="Times New Roman"/>
      <w:sz w:val="20"/>
      <w:szCs w:val="20"/>
      <w:lang w:eastAsia="ar-SA"/>
    </w:rPr>
  </w:style>
  <w:style w:type="paragraph" w:customStyle="1" w:styleId="aff2">
    <w:name w:val="Îáû÷íûé"/>
    <w:rsid w:val="00FD1D0C"/>
    <w:pPr>
      <w:widowControl w:val="0"/>
      <w:spacing w:after="0" w:line="240" w:lineRule="auto"/>
    </w:pPr>
    <w:rPr>
      <w:rFonts w:ascii="Times New Roman" w:eastAsia="Times New Roman" w:hAnsi="Times New Roman" w:cs="Times New Roman"/>
      <w:sz w:val="28"/>
      <w:szCs w:val="20"/>
      <w:lang w:eastAsia="ru-RU"/>
    </w:rPr>
  </w:style>
  <w:style w:type="paragraph" w:customStyle="1" w:styleId="16">
    <w:name w:val="Стиль1 Знак"/>
    <w:basedOn w:val="3"/>
    <w:rsid w:val="00FD1D0C"/>
  </w:style>
  <w:style w:type="paragraph" w:customStyle="1" w:styleId="Iauiue">
    <w:name w:val="Iau?iue"/>
    <w:rsid w:val="00FD1D0C"/>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17">
    <w:name w:val="Стиль1"/>
    <w:basedOn w:val="3"/>
    <w:rsid w:val="00FD1D0C"/>
  </w:style>
  <w:style w:type="paragraph" w:customStyle="1" w:styleId="aff3">
    <w:name w:val="Заголовок"/>
    <w:basedOn w:val="a"/>
    <w:next w:val="af0"/>
    <w:rsid w:val="00FD1D0C"/>
    <w:pPr>
      <w:keepNext/>
      <w:suppressAutoHyphens/>
      <w:spacing w:before="240" w:after="120"/>
      <w:ind w:firstLine="720"/>
      <w:jc w:val="both"/>
    </w:pPr>
    <w:rPr>
      <w:rFonts w:ascii="Arial" w:eastAsia="Lucida Sans Unicode" w:hAnsi="Arial" w:cs="Tahoma"/>
      <w:sz w:val="28"/>
      <w:szCs w:val="28"/>
      <w:lang w:eastAsia="ar-SA"/>
    </w:rPr>
  </w:style>
  <w:style w:type="paragraph" w:customStyle="1" w:styleId="18">
    <w:name w:val="Название1"/>
    <w:basedOn w:val="a"/>
    <w:rsid w:val="00FD1D0C"/>
    <w:pPr>
      <w:suppressLineNumbers/>
      <w:suppressAutoHyphens/>
      <w:spacing w:before="120" w:after="120"/>
      <w:ind w:firstLine="720"/>
      <w:jc w:val="both"/>
    </w:pPr>
    <w:rPr>
      <w:rFonts w:ascii="Arial" w:hAnsi="Arial" w:cs="Tahoma"/>
      <w:i/>
      <w:iCs/>
      <w:sz w:val="20"/>
      <w:lang w:eastAsia="ar-SA"/>
    </w:rPr>
  </w:style>
  <w:style w:type="paragraph" w:customStyle="1" w:styleId="19">
    <w:name w:val="Указатель1"/>
    <w:basedOn w:val="a"/>
    <w:rsid w:val="00FD1D0C"/>
    <w:pPr>
      <w:suppressLineNumbers/>
      <w:suppressAutoHyphens/>
      <w:ind w:firstLine="720"/>
      <w:jc w:val="both"/>
    </w:pPr>
    <w:rPr>
      <w:rFonts w:ascii="Arial" w:hAnsi="Arial" w:cs="Tahoma"/>
      <w:sz w:val="26"/>
      <w:szCs w:val="20"/>
      <w:lang w:eastAsia="ar-SA"/>
    </w:rPr>
  </w:style>
  <w:style w:type="paragraph" w:customStyle="1" w:styleId="BodyTxt">
    <w:name w:val="Body Txt"/>
    <w:basedOn w:val="a"/>
    <w:rsid w:val="00FD1D0C"/>
    <w:pPr>
      <w:keepLines/>
      <w:suppressAutoHyphens/>
      <w:spacing w:before="60" w:after="60"/>
      <w:ind w:firstLine="567"/>
      <w:jc w:val="both"/>
    </w:pPr>
    <w:rPr>
      <w:rFonts w:ascii="Arial Narrow" w:hAnsi="Arial Narrow"/>
      <w:szCs w:val="20"/>
      <w:lang w:eastAsia="ar-SA"/>
    </w:rPr>
  </w:style>
  <w:style w:type="paragraph" w:customStyle="1" w:styleId="1a">
    <w:name w:val="Название объекта1"/>
    <w:basedOn w:val="a"/>
    <w:next w:val="a"/>
    <w:rsid w:val="00FD1D0C"/>
    <w:pPr>
      <w:keepLines/>
      <w:suppressAutoHyphens/>
      <w:spacing w:before="120" w:after="120"/>
      <w:ind w:firstLine="720"/>
      <w:jc w:val="both"/>
    </w:pPr>
    <w:rPr>
      <w:rFonts w:ascii="Arial Narrow" w:hAnsi="Arial Narrow"/>
      <w:b/>
      <w:szCs w:val="20"/>
      <w:lang w:eastAsia="ar-SA"/>
    </w:rPr>
  </w:style>
  <w:style w:type="paragraph" w:customStyle="1" w:styleId="310">
    <w:name w:val="Основной текст с отступом 31"/>
    <w:basedOn w:val="a"/>
    <w:rsid w:val="00FD1D0C"/>
    <w:pPr>
      <w:keepLines/>
      <w:suppressAutoHyphens/>
      <w:spacing w:before="120" w:after="120"/>
      <w:ind w:firstLine="567"/>
      <w:jc w:val="both"/>
    </w:pPr>
    <w:rPr>
      <w:rFonts w:ascii="Arial Narrow" w:hAnsi="Arial Narrow"/>
      <w:szCs w:val="20"/>
      <w:lang w:eastAsia="ar-SA"/>
    </w:rPr>
  </w:style>
  <w:style w:type="paragraph" w:customStyle="1" w:styleId="311">
    <w:name w:val="Основной текст 31"/>
    <w:basedOn w:val="a"/>
    <w:rsid w:val="00FD1D0C"/>
    <w:pPr>
      <w:keepLines/>
      <w:suppressAutoHyphens/>
      <w:spacing w:before="60"/>
      <w:ind w:firstLine="720"/>
      <w:jc w:val="both"/>
    </w:pPr>
    <w:rPr>
      <w:rFonts w:ascii="Arial Narrow" w:hAnsi="Arial Narrow"/>
      <w:szCs w:val="20"/>
      <w:lang w:eastAsia="ar-SA"/>
    </w:rPr>
  </w:style>
  <w:style w:type="paragraph" w:customStyle="1" w:styleId="210">
    <w:name w:val="Основной текст с отступом 21"/>
    <w:basedOn w:val="a"/>
    <w:rsid w:val="00FD1D0C"/>
    <w:pPr>
      <w:keepLines/>
      <w:suppressAutoHyphens/>
      <w:spacing w:before="120" w:after="120"/>
      <w:ind w:firstLine="567"/>
      <w:jc w:val="both"/>
    </w:pPr>
    <w:rPr>
      <w:rFonts w:ascii="Arial Narrow" w:hAnsi="Arial Narrow"/>
      <w:b/>
      <w:szCs w:val="20"/>
      <w:lang w:eastAsia="ar-SA"/>
    </w:rPr>
  </w:style>
  <w:style w:type="paragraph" w:customStyle="1" w:styleId="211">
    <w:name w:val="Основной текст 21"/>
    <w:basedOn w:val="a"/>
    <w:rsid w:val="00FD1D0C"/>
    <w:pPr>
      <w:keepLines/>
      <w:suppressAutoHyphens/>
      <w:spacing w:before="60"/>
      <w:ind w:firstLine="720"/>
      <w:jc w:val="both"/>
    </w:pPr>
    <w:rPr>
      <w:rFonts w:ascii="Arial Narrow" w:hAnsi="Arial Narrow"/>
      <w:szCs w:val="20"/>
      <w:lang w:eastAsia="ar-SA"/>
    </w:rPr>
  </w:style>
  <w:style w:type="paragraph" w:customStyle="1" w:styleId="1b">
    <w:name w:val="Схема документа1"/>
    <w:basedOn w:val="a"/>
    <w:rsid w:val="00FD1D0C"/>
    <w:pPr>
      <w:shd w:val="clear" w:color="auto" w:fill="000080"/>
      <w:suppressAutoHyphens/>
      <w:ind w:firstLine="720"/>
      <w:jc w:val="both"/>
    </w:pPr>
    <w:rPr>
      <w:rFonts w:ascii="Tahoma" w:hAnsi="Tahoma" w:cs="Tahoma"/>
      <w:sz w:val="26"/>
      <w:szCs w:val="20"/>
      <w:lang w:eastAsia="ar-SA"/>
    </w:rPr>
  </w:style>
  <w:style w:type="paragraph" w:customStyle="1" w:styleId="ConsNormal">
    <w:name w:val="ConsNormal"/>
    <w:rsid w:val="00FD1D0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8">
    <w:name w:val="Стиль2"/>
    <w:basedOn w:val="a"/>
    <w:rsid w:val="00FD1D0C"/>
    <w:pPr>
      <w:suppressAutoHyphens/>
      <w:spacing w:before="120" w:after="120"/>
      <w:ind w:firstLine="720"/>
      <w:jc w:val="both"/>
    </w:pPr>
    <w:rPr>
      <w:rFonts w:ascii="FuturisXCondC" w:hAnsi="FuturisXCondC"/>
      <w:sz w:val="44"/>
      <w:szCs w:val="20"/>
      <w:lang w:eastAsia="ar-SA"/>
    </w:rPr>
  </w:style>
  <w:style w:type="paragraph" w:customStyle="1" w:styleId="ConsNonformat">
    <w:name w:val="ConsNonformat"/>
    <w:rsid w:val="00FD1D0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FD1D0C"/>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c">
    <w:name w:val="Основной текст1"/>
    <w:basedOn w:val="a"/>
    <w:rsid w:val="00FD1D0C"/>
    <w:pPr>
      <w:suppressAutoHyphens/>
      <w:spacing w:before="60" w:after="60"/>
      <w:ind w:firstLine="567"/>
      <w:jc w:val="both"/>
    </w:pPr>
    <w:rPr>
      <w:rFonts w:ascii="Arial" w:hAnsi="Arial"/>
      <w:sz w:val="22"/>
      <w:szCs w:val="20"/>
      <w:lang w:val="en-US" w:eastAsia="ar-SA"/>
    </w:rPr>
  </w:style>
  <w:style w:type="paragraph" w:customStyle="1" w:styleId="1d">
    <w:name w:val="Маркированный список1"/>
    <w:basedOn w:val="a"/>
    <w:rsid w:val="00FD1D0C"/>
    <w:pPr>
      <w:tabs>
        <w:tab w:val="left" w:pos="360"/>
      </w:tabs>
      <w:suppressAutoHyphens/>
      <w:ind w:left="360" w:hanging="360"/>
      <w:jc w:val="both"/>
    </w:pPr>
    <w:rPr>
      <w:rFonts w:ascii="Arial Narrow" w:hAnsi="Arial Narrow"/>
      <w:sz w:val="26"/>
      <w:szCs w:val="20"/>
      <w:lang w:val="en-GB" w:eastAsia="ar-SA"/>
    </w:rPr>
  </w:style>
  <w:style w:type="paragraph" w:customStyle="1" w:styleId="212">
    <w:name w:val="Маркированный список 21"/>
    <w:basedOn w:val="a"/>
    <w:rsid w:val="00FD1D0C"/>
    <w:pPr>
      <w:tabs>
        <w:tab w:val="left" w:pos="643"/>
      </w:tabs>
      <w:suppressAutoHyphens/>
      <w:ind w:left="643" w:hanging="360"/>
      <w:jc w:val="both"/>
    </w:pPr>
    <w:rPr>
      <w:rFonts w:ascii="Arial Narrow" w:hAnsi="Arial Narrow"/>
      <w:sz w:val="26"/>
      <w:szCs w:val="20"/>
      <w:lang w:val="en-GB" w:eastAsia="ar-SA"/>
    </w:rPr>
  </w:style>
  <w:style w:type="paragraph" w:customStyle="1" w:styleId="312">
    <w:name w:val="Маркированный список 31"/>
    <w:basedOn w:val="a"/>
    <w:rsid w:val="00FD1D0C"/>
    <w:pPr>
      <w:tabs>
        <w:tab w:val="left" w:pos="926"/>
      </w:tabs>
      <w:suppressAutoHyphens/>
      <w:ind w:left="926" w:hanging="360"/>
      <w:jc w:val="both"/>
    </w:pPr>
    <w:rPr>
      <w:rFonts w:ascii="Arial Narrow" w:hAnsi="Arial Narrow"/>
      <w:sz w:val="26"/>
      <w:szCs w:val="20"/>
      <w:lang w:val="en-GB" w:eastAsia="ar-SA"/>
    </w:rPr>
  </w:style>
  <w:style w:type="paragraph" w:customStyle="1" w:styleId="410">
    <w:name w:val="Маркированный список 41"/>
    <w:basedOn w:val="a"/>
    <w:rsid w:val="00FD1D0C"/>
    <w:pPr>
      <w:tabs>
        <w:tab w:val="left" w:pos="1209"/>
      </w:tabs>
      <w:suppressAutoHyphens/>
      <w:ind w:left="1209" w:hanging="360"/>
      <w:jc w:val="both"/>
    </w:pPr>
    <w:rPr>
      <w:rFonts w:ascii="Arial Narrow" w:hAnsi="Arial Narrow"/>
      <w:sz w:val="26"/>
      <w:szCs w:val="20"/>
      <w:lang w:val="en-GB" w:eastAsia="ar-SA"/>
    </w:rPr>
  </w:style>
  <w:style w:type="paragraph" w:customStyle="1" w:styleId="510">
    <w:name w:val="Маркированный список 51"/>
    <w:basedOn w:val="a"/>
    <w:rsid w:val="00FD1D0C"/>
    <w:pPr>
      <w:tabs>
        <w:tab w:val="left" w:pos="1492"/>
      </w:tabs>
      <w:suppressAutoHyphens/>
      <w:ind w:left="1492" w:hanging="360"/>
      <w:jc w:val="both"/>
    </w:pPr>
    <w:rPr>
      <w:rFonts w:ascii="Arial Narrow" w:hAnsi="Arial Narrow"/>
      <w:sz w:val="26"/>
      <w:szCs w:val="20"/>
      <w:lang w:val="en-GB" w:eastAsia="ar-SA"/>
    </w:rPr>
  </w:style>
  <w:style w:type="paragraph" w:customStyle="1" w:styleId="1e">
    <w:name w:val="Нумерованный список1"/>
    <w:basedOn w:val="a"/>
    <w:rsid w:val="00FD1D0C"/>
    <w:pPr>
      <w:tabs>
        <w:tab w:val="left" w:pos="360"/>
      </w:tabs>
      <w:suppressAutoHyphens/>
      <w:ind w:left="360" w:hanging="360"/>
      <w:jc w:val="both"/>
    </w:pPr>
    <w:rPr>
      <w:rFonts w:ascii="Arial Narrow" w:hAnsi="Arial Narrow"/>
      <w:sz w:val="26"/>
      <w:szCs w:val="20"/>
      <w:lang w:val="en-GB" w:eastAsia="ar-SA"/>
    </w:rPr>
  </w:style>
  <w:style w:type="paragraph" w:customStyle="1" w:styleId="213">
    <w:name w:val="Нумерованный список 21"/>
    <w:basedOn w:val="a"/>
    <w:rsid w:val="00FD1D0C"/>
    <w:pPr>
      <w:tabs>
        <w:tab w:val="left" w:pos="643"/>
      </w:tabs>
      <w:suppressAutoHyphens/>
      <w:ind w:left="643" w:hanging="360"/>
      <w:jc w:val="both"/>
    </w:pPr>
    <w:rPr>
      <w:rFonts w:ascii="Arial Narrow" w:hAnsi="Arial Narrow"/>
      <w:sz w:val="26"/>
      <w:szCs w:val="20"/>
      <w:lang w:val="en-GB" w:eastAsia="ar-SA"/>
    </w:rPr>
  </w:style>
  <w:style w:type="paragraph" w:customStyle="1" w:styleId="313">
    <w:name w:val="Нумерованный список 31"/>
    <w:basedOn w:val="a"/>
    <w:rsid w:val="00FD1D0C"/>
    <w:pPr>
      <w:tabs>
        <w:tab w:val="left" w:pos="926"/>
      </w:tabs>
      <w:suppressAutoHyphens/>
      <w:ind w:left="926" w:hanging="360"/>
      <w:jc w:val="both"/>
    </w:pPr>
    <w:rPr>
      <w:rFonts w:ascii="Arial Narrow" w:hAnsi="Arial Narrow"/>
      <w:sz w:val="26"/>
      <w:szCs w:val="20"/>
      <w:lang w:val="en-GB" w:eastAsia="ar-SA"/>
    </w:rPr>
  </w:style>
  <w:style w:type="paragraph" w:customStyle="1" w:styleId="411">
    <w:name w:val="Нумерованный список 41"/>
    <w:basedOn w:val="a"/>
    <w:rsid w:val="00FD1D0C"/>
    <w:pPr>
      <w:tabs>
        <w:tab w:val="left" w:pos="1209"/>
      </w:tabs>
      <w:suppressAutoHyphens/>
      <w:ind w:left="1209" w:hanging="360"/>
      <w:jc w:val="both"/>
    </w:pPr>
    <w:rPr>
      <w:rFonts w:ascii="Arial Narrow" w:hAnsi="Arial Narrow"/>
      <w:sz w:val="26"/>
      <w:szCs w:val="20"/>
      <w:lang w:val="en-GB" w:eastAsia="ar-SA"/>
    </w:rPr>
  </w:style>
  <w:style w:type="paragraph" w:customStyle="1" w:styleId="511">
    <w:name w:val="Нумерованный список 51"/>
    <w:basedOn w:val="a"/>
    <w:rsid w:val="00FD1D0C"/>
    <w:pPr>
      <w:tabs>
        <w:tab w:val="left" w:pos="1492"/>
      </w:tabs>
      <w:suppressAutoHyphens/>
      <w:ind w:left="1492" w:hanging="360"/>
      <w:jc w:val="both"/>
    </w:pPr>
    <w:rPr>
      <w:rFonts w:ascii="Arial Narrow" w:hAnsi="Arial Narrow"/>
      <w:sz w:val="26"/>
      <w:szCs w:val="20"/>
      <w:lang w:val="en-GB" w:eastAsia="ar-SA"/>
    </w:rPr>
  </w:style>
  <w:style w:type="paragraph" w:customStyle="1" w:styleId="220">
    <w:name w:val="Основной текст 22"/>
    <w:basedOn w:val="Iauiue"/>
    <w:rsid w:val="00FD1D0C"/>
    <w:pPr>
      <w:ind w:firstLine="567"/>
      <w:jc w:val="both"/>
    </w:pPr>
    <w:rPr>
      <w:sz w:val="24"/>
      <w:lang w:val="ru-RU"/>
    </w:rPr>
  </w:style>
  <w:style w:type="paragraph" w:customStyle="1" w:styleId="caaieiaie2">
    <w:name w:val="caaieiaie 2"/>
    <w:basedOn w:val="Iauiue"/>
    <w:next w:val="Iauiue"/>
    <w:rsid w:val="00FD1D0C"/>
    <w:pPr>
      <w:keepNext/>
    </w:pPr>
    <w:rPr>
      <w:b/>
      <w:color w:val="000000"/>
      <w:sz w:val="22"/>
      <w:lang w:val="ru-RU"/>
    </w:rPr>
  </w:style>
  <w:style w:type="paragraph" w:customStyle="1" w:styleId="Iauiue1">
    <w:name w:val="Iau?iue1"/>
    <w:rsid w:val="00FD1D0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4">
    <w:name w:val="caaieiaie 4"/>
    <w:basedOn w:val="Iauiue1"/>
    <w:next w:val="Iauiue1"/>
    <w:rsid w:val="00FD1D0C"/>
    <w:pPr>
      <w:keepNext/>
    </w:pPr>
    <w:rPr>
      <w:b/>
      <w:sz w:val="24"/>
      <w:u w:val="single"/>
    </w:rPr>
  </w:style>
  <w:style w:type="paragraph" w:customStyle="1" w:styleId="caaieiaie6">
    <w:name w:val="caaieiaie 6"/>
    <w:basedOn w:val="Iauiue1"/>
    <w:next w:val="Iauiue1"/>
    <w:rsid w:val="00FD1D0C"/>
    <w:pPr>
      <w:keepNext/>
      <w:ind w:firstLine="567"/>
      <w:jc w:val="both"/>
    </w:pPr>
    <w:rPr>
      <w:b/>
      <w:color w:val="000000"/>
      <w:u w:val="single"/>
    </w:rPr>
  </w:style>
  <w:style w:type="paragraph" w:customStyle="1" w:styleId="caaieiaie1">
    <w:name w:val="caaieiaie 1"/>
    <w:basedOn w:val="Iauiue"/>
    <w:next w:val="Iauiue"/>
    <w:rsid w:val="00FD1D0C"/>
    <w:pPr>
      <w:keepNext/>
    </w:pPr>
    <w:rPr>
      <w:b/>
      <w:sz w:val="28"/>
      <w:lang w:val="ru-RU"/>
    </w:rPr>
  </w:style>
  <w:style w:type="paragraph" w:customStyle="1" w:styleId="caaieiaie5">
    <w:name w:val="caaieiaie 5"/>
    <w:basedOn w:val="Iauiue1"/>
    <w:next w:val="Iauiue1"/>
    <w:rsid w:val="00FD1D0C"/>
    <w:pPr>
      <w:keepNext/>
      <w:ind w:firstLine="567"/>
      <w:jc w:val="both"/>
    </w:pPr>
    <w:rPr>
      <w:b/>
      <w:u w:val="single"/>
    </w:rPr>
  </w:style>
  <w:style w:type="character" w:customStyle="1" w:styleId="Iauiue2">
    <w:name w:val="Iau?iue2 Знак"/>
    <w:link w:val="Iauiue20"/>
    <w:locked/>
    <w:rsid w:val="00FD1D0C"/>
    <w:rPr>
      <w:rFonts w:ascii="Times New Roman" w:eastAsia="Arial" w:hAnsi="Times New Roman" w:cs="Times New Roman"/>
      <w:sz w:val="20"/>
      <w:szCs w:val="20"/>
      <w:lang w:val="en-US" w:eastAsia="ar-SA"/>
    </w:rPr>
  </w:style>
  <w:style w:type="paragraph" w:customStyle="1" w:styleId="Iauiue20">
    <w:name w:val="Iau?iue2"/>
    <w:link w:val="Iauiue2"/>
    <w:rsid w:val="00FD1D0C"/>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caaieiaie51">
    <w:name w:val="caaieiaie 51"/>
    <w:basedOn w:val="Iauiue20"/>
    <w:next w:val="Iauiue20"/>
    <w:rsid w:val="00FD1D0C"/>
    <w:pPr>
      <w:keepNext/>
      <w:ind w:firstLine="567"/>
      <w:jc w:val="both"/>
    </w:pPr>
    <w:rPr>
      <w:b/>
      <w:u w:val="single"/>
      <w:lang w:val="ru-RU"/>
    </w:rPr>
  </w:style>
  <w:style w:type="paragraph" w:customStyle="1" w:styleId="Iniiaiieoaenonionooiii3">
    <w:name w:val="Iniiaiie oaeno n ionooiii 3"/>
    <w:basedOn w:val="Iauiue1"/>
    <w:rsid w:val="00FD1D0C"/>
    <w:pPr>
      <w:ind w:firstLine="567"/>
      <w:jc w:val="both"/>
    </w:pPr>
  </w:style>
  <w:style w:type="paragraph" w:customStyle="1" w:styleId="nienie">
    <w:name w:val="nienie"/>
    <w:basedOn w:val="Iauiue1"/>
    <w:rsid w:val="00FD1D0C"/>
    <w:pPr>
      <w:keepLines/>
      <w:ind w:left="709" w:hanging="284"/>
      <w:jc w:val="both"/>
    </w:pPr>
    <w:rPr>
      <w:sz w:val="24"/>
    </w:rPr>
  </w:style>
  <w:style w:type="paragraph" w:customStyle="1" w:styleId="caaieiaie8">
    <w:name w:val="caaieiaie 8"/>
    <w:basedOn w:val="Iauiue1"/>
    <w:next w:val="Iauiue1"/>
    <w:rsid w:val="00FD1D0C"/>
    <w:pPr>
      <w:keepNext/>
      <w:ind w:firstLine="720"/>
      <w:jc w:val="both"/>
    </w:pPr>
    <w:rPr>
      <w:b/>
      <w:sz w:val="24"/>
    </w:rPr>
  </w:style>
  <w:style w:type="paragraph" w:customStyle="1" w:styleId="Iniiaiieoaeno2">
    <w:name w:val="Iniiaiie oaeno 2"/>
    <w:basedOn w:val="Iauiue1"/>
    <w:rsid w:val="00FD1D0C"/>
    <w:pPr>
      <w:ind w:firstLine="567"/>
      <w:jc w:val="both"/>
    </w:pPr>
    <w:rPr>
      <w:b/>
      <w:color w:val="000000"/>
      <w:sz w:val="24"/>
    </w:rPr>
  </w:style>
  <w:style w:type="paragraph" w:customStyle="1" w:styleId="caaieiaie7">
    <w:name w:val="caaieiaie 7"/>
    <w:basedOn w:val="Iauiue1"/>
    <w:next w:val="Iauiue1"/>
    <w:rsid w:val="00FD1D0C"/>
    <w:pPr>
      <w:keepNext/>
      <w:ind w:firstLine="567"/>
      <w:jc w:val="both"/>
    </w:pPr>
    <w:rPr>
      <w:b/>
      <w:color w:val="000000"/>
      <w:sz w:val="24"/>
    </w:rPr>
  </w:style>
  <w:style w:type="paragraph" w:customStyle="1" w:styleId="Iniiaiieoaeno1">
    <w:name w:val="Iniiaiie oaeno1"/>
    <w:basedOn w:val="Iauiue1"/>
    <w:rsid w:val="00FD1D0C"/>
    <w:rPr>
      <w:b/>
      <w:sz w:val="24"/>
    </w:rPr>
  </w:style>
  <w:style w:type="paragraph" w:customStyle="1" w:styleId="nienie1">
    <w:name w:val="nienie1"/>
    <w:basedOn w:val="Iauiue20"/>
    <w:rsid w:val="00FD1D0C"/>
    <w:pPr>
      <w:keepLines/>
      <w:ind w:left="709" w:hanging="284"/>
      <w:jc w:val="both"/>
    </w:pPr>
    <w:rPr>
      <w:sz w:val="24"/>
      <w:lang w:val="ru-RU"/>
    </w:rPr>
  </w:style>
  <w:style w:type="paragraph" w:customStyle="1" w:styleId="Iniiaiieoaeno21">
    <w:name w:val="Iniiaiie oaeno 21"/>
    <w:basedOn w:val="Iauiue20"/>
    <w:rsid w:val="00FD1D0C"/>
    <w:pPr>
      <w:ind w:firstLine="567"/>
      <w:jc w:val="both"/>
    </w:pPr>
    <w:rPr>
      <w:b/>
      <w:color w:val="000000"/>
      <w:sz w:val="24"/>
      <w:lang w:val="ru-RU"/>
    </w:rPr>
  </w:style>
  <w:style w:type="paragraph" w:customStyle="1" w:styleId="Iniiaiieoaenonionooiii2">
    <w:name w:val="Iniiaiie oaeno n ionooiii 2"/>
    <w:basedOn w:val="Iauiue20"/>
    <w:rsid w:val="00FD1D0C"/>
    <w:pPr>
      <w:ind w:firstLine="720"/>
      <w:jc w:val="both"/>
    </w:pPr>
    <w:rPr>
      <w:color w:val="000000"/>
      <w:sz w:val="24"/>
      <w:lang w:val="ru-RU"/>
    </w:rPr>
  </w:style>
  <w:style w:type="paragraph" w:customStyle="1" w:styleId="Aaoieeeieiioeooe">
    <w:name w:val="Aa?oiee eieiioeooe"/>
    <w:basedOn w:val="Iauiue"/>
    <w:rsid w:val="00FD1D0C"/>
    <w:pPr>
      <w:tabs>
        <w:tab w:val="center" w:pos="4153"/>
        <w:tab w:val="right" w:pos="8306"/>
      </w:tabs>
    </w:pPr>
  </w:style>
  <w:style w:type="paragraph" w:customStyle="1" w:styleId="Iniiaiieoaenonionooiii21">
    <w:name w:val="Iniiaiie oaeno n ionooiii 21"/>
    <w:basedOn w:val="Iauiue1"/>
    <w:rsid w:val="00FD1D0C"/>
    <w:pPr>
      <w:ind w:firstLine="720"/>
      <w:jc w:val="both"/>
    </w:pPr>
    <w:rPr>
      <w:color w:val="000000"/>
      <w:sz w:val="24"/>
    </w:rPr>
  </w:style>
  <w:style w:type="paragraph" w:customStyle="1" w:styleId="Iniiaiieoaenonionooiii31">
    <w:name w:val="Iniiaiie oaeno n ionooiii 31"/>
    <w:basedOn w:val="Iauiue20"/>
    <w:rsid w:val="00FD1D0C"/>
    <w:pPr>
      <w:ind w:firstLine="567"/>
      <w:jc w:val="both"/>
    </w:pPr>
    <w:rPr>
      <w:lang w:val="ru-RU"/>
    </w:rPr>
  </w:style>
  <w:style w:type="paragraph" w:customStyle="1" w:styleId="Iauiue3">
    <w:name w:val="Iau?iue3"/>
    <w:rsid w:val="00FD1D0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11">
    <w:name w:val="caaieiaie 11"/>
    <w:basedOn w:val="Iauiue3"/>
    <w:next w:val="Iauiue3"/>
    <w:rsid w:val="00FD1D0C"/>
    <w:pPr>
      <w:keepNext/>
      <w:ind w:left="1701" w:hanging="1"/>
    </w:pPr>
    <w:rPr>
      <w:sz w:val="24"/>
    </w:rPr>
  </w:style>
  <w:style w:type="paragraph" w:customStyle="1" w:styleId="29">
    <w:name w:val="Îñíîâíîé òåêñò 2"/>
    <w:basedOn w:val="aff2"/>
    <w:rsid w:val="00FD1D0C"/>
    <w:pPr>
      <w:suppressAutoHyphens/>
      <w:ind w:firstLine="720"/>
      <w:jc w:val="both"/>
    </w:pPr>
    <w:rPr>
      <w:rFonts w:eastAsia="Arial"/>
      <w:b/>
      <w:color w:val="000000"/>
      <w:sz w:val="24"/>
      <w:lang w:val="en-US" w:eastAsia="ar-SA"/>
    </w:rPr>
  </w:style>
  <w:style w:type="paragraph" w:customStyle="1" w:styleId="aff4">
    <w:name w:val="Îñíîâíîé òåêñò"/>
    <w:basedOn w:val="aff2"/>
    <w:rsid w:val="00FD1D0C"/>
    <w:pPr>
      <w:tabs>
        <w:tab w:val="left" w:leader="dot" w:pos="9072"/>
      </w:tabs>
      <w:suppressAutoHyphens/>
      <w:jc w:val="both"/>
    </w:pPr>
    <w:rPr>
      <w:rFonts w:eastAsia="Arial"/>
      <w:b/>
      <w:sz w:val="24"/>
      <w:lang w:eastAsia="ar-SA"/>
    </w:rPr>
  </w:style>
  <w:style w:type="paragraph" w:customStyle="1" w:styleId="aff5">
    <w:name w:val="ñïèñîê"/>
    <w:basedOn w:val="a"/>
    <w:rsid w:val="00FD1D0C"/>
    <w:pPr>
      <w:keepLines/>
      <w:tabs>
        <w:tab w:val="num" w:pos="283"/>
      </w:tabs>
      <w:suppressAutoHyphens/>
      <w:ind w:left="709" w:hanging="284"/>
      <w:jc w:val="both"/>
    </w:pPr>
    <w:rPr>
      <w:rFonts w:ascii="Arial Narrow" w:hAnsi="Arial Narrow"/>
      <w:szCs w:val="20"/>
      <w:lang w:eastAsia="ar-SA"/>
    </w:rPr>
  </w:style>
  <w:style w:type="paragraph" w:customStyle="1" w:styleId="aff6">
    <w:name w:val="Адресат"/>
    <w:basedOn w:val="a"/>
    <w:next w:val="a"/>
    <w:rsid w:val="00FD1D0C"/>
    <w:pPr>
      <w:suppressAutoHyphens/>
      <w:ind w:left="5670" w:firstLine="720"/>
      <w:jc w:val="both"/>
    </w:pPr>
    <w:rPr>
      <w:rFonts w:ascii="Arial Narrow" w:hAnsi="Arial Narrow"/>
      <w:szCs w:val="20"/>
      <w:lang w:val="en-US" w:eastAsia="ar-SA"/>
    </w:rPr>
  </w:style>
  <w:style w:type="paragraph" w:customStyle="1" w:styleId="ArialNarrow13pt1">
    <w:name w:val="Arial Narrow 13 pt по ширине Первая строка:  1 см"/>
    <w:basedOn w:val="aff2"/>
    <w:rsid w:val="00FD1D0C"/>
    <w:pPr>
      <w:widowControl/>
      <w:suppressAutoHyphens/>
      <w:ind w:firstLine="567"/>
      <w:jc w:val="both"/>
    </w:pPr>
    <w:rPr>
      <w:rFonts w:ascii="Arial Narrow" w:eastAsia="Arial" w:hAnsi="Arial Narrow"/>
      <w:sz w:val="26"/>
      <w:lang w:val="en-US" w:eastAsia="ar-SA"/>
    </w:rPr>
  </w:style>
  <w:style w:type="paragraph" w:customStyle="1" w:styleId="FR1">
    <w:name w:val="FR1"/>
    <w:rsid w:val="00FD1D0C"/>
    <w:pPr>
      <w:widowControl w:val="0"/>
      <w:suppressAutoHyphens/>
      <w:spacing w:before="80" w:after="0" w:line="300" w:lineRule="auto"/>
      <w:ind w:left="880" w:right="1000"/>
      <w:jc w:val="center"/>
    </w:pPr>
    <w:rPr>
      <w:rFonts w:ascii="Arial" w:eastAsia="Arial" w:hAnsi="Arial" w:cs="Times New Roman"/>
      <w:b/>
      <w:i/>
      <w:szCs w:val="20"/>
      <w:lang w:eastAsia="ar-SA"/>
    </w:rPr>
  </w:style>
  <w:style w:type="paragraph" w:customStyle="1" w:styleId="FR2">
    <w:name w:val="FR2"/>
    <w:rsid w:val="00FD1D0C"/>
    <w:pPr>
      <w:widowControl w:val="0"/>
      <w:suppressAutoHyphens/>
      <w:spacing w:after="0" w:line="240" w:lineRule="auto"/>
      <w:ind w:left="280"/>
    </w:pPr>
    <w:rPr>
      <w:rFonts w:ascii="Arial" w:eastAsia="Arial" w:hAnsi="Arial" w:cs="Times New Roman"/>
      <w:sz w:val="12"/>
      <w:szCs w:val="20"/>
      <w:lang w:val="en-US" w:eastAsia="ar-SA"/>
    </w:rPr>
  </w:style>
  <w:style w:type="paragraph" w:customStyle="1" w:styleId="2a">
    <w:name w:val="Îñíîâíîé òåêñò ñ îòñòóïîì 2"/>
    <w:basedOn w:val="aff2"/>
    <w:rsid w:val="00FD1D0C"/>
    <w:pPr>
      <w:suppressAutoHyphens/>
      <w:ind w:left="720"/>
      <w:jc w:val="both"/>
    </w:pPr>
    <w:rPr>
      <w:rFonts w:eastAsia="Arial"/>
      <w:color w:val="000000"/>
      <w:sz w:val="24"/>
      <w:lang w:val="en-US" w:eastAsia="ar-SA"/>
    </w:rPr>
  </w:style>
  <w:style w:type="paragraph" w:customStyle="1" w:styleId="caaieiaie3">
    <w:name w:val="caaieiaie 3"/>
    <w:basedOn w:val="Iauiue"/>
    <w:next w:val="Iauiue"/>
    <w:rsid w:val="00FD1D0C"/>
    <w:pPr>
      <w:keepNext/>
      <w:jc w:val="center"/>
    </w:pPr>
    <w:rPr>
      <w:b/>
      <w:sz w:val="24"/>
      <w:lang w:val="ru-RU"/>
    </w:rPr>
  </w:style>
  <w:style w:type="paragraph" w:customStyle="1" w:styleId="1f">
    <w:name w:val="çàãîëîâîê 1"/>
    <w:basedOn w:val="aff2"/>
    <w:next w:val="aff2"/>
    <w:rsid w:val="00FD1D0C"/>
    <w:pPr>
      <w:keepNext/>
      <w:suppressAutoHyphens/>
    </w:pPr>
    <w:rPr>
      <w:rFonts w:eastAsia="Arial"/>
      <w:lang w:eastAsia="ar-SA"/>
    </w:rPr>
  </w:style>
  <w:style w:type="paragraph" w:customStyle="1" w:styleId="37">
    <w:name w:val="Îñíîâíîé òåêñò ñ îòñòóïîì 3"/>
    <w:basedOn w:val="aff2"/>
    <w:rsid w:val="00FD1D0C"/>
    <w:pPr>
      <w:suppressAutoHyphens/>
      <w:ind w:firstLine="567"/>
      <w:jc w:val="both"/>
    </w:pPr>
    <w:rPr>
      <w:rFonts w:ascii="Peterburg" w:eastAsia="Arial" w:hAnsi="Peterburg"/>
      <w:b/>
      <w:i/>
      <w:sz w:val="24"/>
      <w:lang w:eastAsia="ar-SA"/>
    </w:rPr>
  </w:style>
  <w:style w:type="paragraph" w:customStyle="1" w:styleId="Iniiaiieoaeno">
    <w:name w:val="Iniiaiie oaeno"/>
    <w:basedOn w:val="Iauiue"/>
    <w:rsid w:val="00FD1D0C"/>
    <w:pPr>
      <w:widowControl/>
      <w:jc w:val="both"/>
    </w:pPr>
    <w:rPr>
      <w:rFonts w:ascii="Peterburg" w:hAnsi="Peterburg"/>
      <w:lang w:val="ru-RU"/>
    </w:rPr>
  </w:style>
  <w:style w:type="paragraph" w:customStyle="1" w:styleId="aff7">
    <w:name w:val="основной"/>
    <w:basedOn w:val="a"/>
    <w:rsid w:val="00FD1D0C"/>
    <w:pPr>
      <w:keepNext/>
      <w:suppressAutoHyphens/>
    </w:pPr>
    <w:rPr>
      <w:szCs w:val="20"/>
      <w:lang w:eastAsia="ar-SA"/>
    </w:rPr>
  </w:style>
  <w:style w:type="paragraph" w:customStyle="1" w:styleId="aff8">
    <w:name w:val="список"/>
    <w:basedOn w:val="a"/>
    <w:rsid w:val="00FD1D0C"/>
    <w:pPr>
      <w:keepLines/>
      <w:suppressAutoHyphens/>
      <w:overflowPunct w:val="0"/>
      <w:autoSpaceDE w:val="0"/>
      <w:ind w:left="709" w:hanging="284"/>
      <w:jc w:val="both"/>
    </w:pPr>
    <w:rPr>
      <w:rFonts w:ascii="Peterburg" w:hAnsi="Peterburg"/>
      <w:szCs w:val="20"/>
      <w:lang w:eastAsia="ar-SA"/>
    </w:rPr>
  </w:style>
  <w:style w:type="paragraph" w:customStyle="1" w:styleId="82">
    <w:name w:val="çàãîëîâîê 8"/>
    <w:basedOn w:val="aff2"/>
    <w:next w:val="aff2"/>
    <w:rsid w:val="00FD1D0C"/>
    <w:pPr>
      <w:keepNext/>
      <w:suppressAutoHyphens/>
      <w:ind w:firstLine="720"/>
      <w:jc w:val="both"/>
    </w:pPr>
    <w:rPr>
      <w:rFonts w:eastAsia="Arial"/>
      <w:b/>
      <w:sz w:val="24"/>
      <w:lang w:eastAsia="ar-SA"/>
    </w:rPr>
  </w:style>
  <w:style w:type="paragraph" w:customStyle="1" w:styleId="1f0">
    <w:name w:val="Текст1"/>
    <w:basedOn w:val="a"/>
    <w:rsid w:val="00FD1D0C"/>
    <w:pPr>
      <w:suppressAutoHyphens/>
    </w:pPr>
    <w:rPr>
      <w:rFonts w:ascii="Courier New" w:hAnsi="Courier New" w:cs="Courier New"/>
      <w:sz w:val="20"/>
      <w:szCs w:val="20"/>
      <w:lang w:eastAsia="ar-SA"/>
    </w:rPr>
  </w:style>
  <w:style w:type="paragraph" w:customStyle="1" w:styleId="1f1">
    <w:name w:val="Цитата1"/>
    <w:basedOn w:val="a"/>
    <w:rsid w:val="00FD1D0C"/>
    <w:pPr>
      <w:shd w:val="clear" w:color="auto" w:fill="FFFFFF"/>
      <w:suppressAutoHyphens/>
      <w:ind w:left="22" w:right="4" w:firstLine="720"/>
      <w:jc w:val="both"/>
    </w:pPr>
    <w:rPr>
      <w:rFonts w:ascii="Arial Narrow" w:hAnsi="Arial Narrow"/>
      <w:sz w:val="26"/>
      <w:szCs w:val="26"/>
      <w:lang w:eastAsia="ar-SA"/>
    </w:rPr>
  </w:style>
  <w:style w:type="paragraph" w:customStyle="1" w:styleId="ConsPlusNormal">
    <w:name w:val="ConsPlusNormal"/>
    <w:rsid w:val="00FD1D0C"/>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38">
    <w:name w:val="Стиль3"/>
    <w:basedOn w:val="32"/>
    <w:rsid w:val="00FD1D0C"/>
    <w:rPr>
      <w:b w:val="0"/>
      <w:sz w:val="22"/>
      <w:szCs w:val="22"/>
    </w:rPr>
  </w:style>
  <w:style w:type="paragraph" w:customStyle="1" w:styleId="ConsPlusTitle">
    <w:name w:val="ConsPlusTitle"/>
    <w:rsid w:val="00FD1D0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Heading">
    <w:name w:val="Heading"/>
    <w:rsid w:val="00FD1D0C"/>
    <w:pPr>
      <w:suppressAutoHyphens/>
      <w:autoSpaceDE w:val="0"/>
      <w:spacing w:after="0" w:line="240" w:lineRule="auto"/>
    </w:pPr>
    <w:rPr>
      <w:rFonts w:ascii="Arial" w:eastAsia="Arial" w:hAnsi="Arial" w:cs="Arial"/>
      <w:b/>
      <w:bCs/>
      <w:lang w:eastAsia="ar-SA"/>
    </w:rPr>
  </w:style>
  <w:style w:type="paragraph" w:customStyle="1" w:styleId="ConsPlusNonformat">
    <w:name w:val="ConsPlusNonformat"/>
    <w:rsid w:val="00FD1D0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9">
    <w:name w:val="Содержимое врезки"/>
    <w:basedOn w:val="af0"/>
    <w:rsid w:val="00FD1D0C"/>
  </w:style>
  <w:style w:type="paragraph" w:customStyle="1" w:styleId="affa">
    <w:name w:val="Содержимое таблицы"/>
    <w:basedOn w:val="a"/>
    <w:rsid w:val="00FD1D0C"/>
    <w:pPr>
      <w:suppressLineNumbers/>
      <w:suppressAutoHyphens/>
      <w:ind w:firstLine="720"/>
      <w:jc w:val="both"/>
    </w:pPr>
    <w:rPr>
      <w:rFonts w:ascii="Arial Narrow" w:hAnsi="Arial Narrow"/>
      <w:sz w:val="26"/>
      <w:szCs w:val="20"/>
      <w:lang w:eastAsia="ar-SA"/>
    </w:rPr>
  </w:style>
  <w:style w:type="paragraph" w:customStyle="1" w:styleId="affb">
    <w:name w:val="Заголовок таблицы"/>
    <w:basedOn w:val="affa"/>
    <w:rsid w:val="00FD1D0C"/>
    <w:pPr>
      <w:jc w:val="center"/>
    </w:pPr>
    <w:rPr>
      <w:b/>
      <w:bCs/>
    </w:rPr>
  </w:style>
  <w:style w:type="paragraph" w:customStyle="1" w:styleId="100">
    <w:name w:val="Оглавление 10"/>
    <w:basedOn w:val="19"/>
    <w:rsid w:val="00FD1D0C"/>
    <w:pPr>
      <w:tabs>
        <w:tab w:val="right" w:leader="dot" w:pos="9637"/>
      </w:tabs>
      <w:ind w:left="2547" w:firstLine="0"/>
    </w:pPr>
  </w:style>
  <w:style w:type="paragraph" w:customStyle="1" w:styleId="Style1">
    <w:name w:val="Style1"/>
    <w:basedOn w:val="a"/>
    <w:rsid w:val="00FD1D0C"/>
    <w:pPr>
      <w:widowControl w:val="0"/>
      <w:autoSpaceDE w:val="0"/>
      <w:autoSpaceDN w:val="0"/>
      <w:adjustRightInd w:val="0"/>
    </w:pPr>
  </w:style>
  <w:style w:type="paragraph" w:customStyle="1" w:styleId="Style2">
    <w:name w:val="Style2"/>
    <w:basedOn w:val="a"/>
    <w:rsid w:val="00FD1D0C"/>
    <w:pPr>
      <w:widowControl w:val="0"/>
      <w:autoSpaceDE w:val="0"/>
      <w:autoSpaceDN w:val="0"/>
      <w:adjustRightInd w:val="0"/>
      <w:spacing w:line="281" w:lineRule="exact"/>
    </w:pPr>
  </w:style>
  <w:style w:type="paragraph" w:customStyle="1" w:styleId="Style8">
    <w:name w:val="Style8"/>
    <w:basedOn w:val="a"/>
    <w:rsid w:val="00FD1D0C"/>
    <w:pPr>
      <w:widowControl w:val="0"/>
      <w:autoSpaceDE w:val="0"/>
      <w:autoSpaceDN w:val="0"/>
      <w:adjustRightInd w:val="0"/>
    </w:pPr>
  </w:style>
  <w:style w:type="paragraph" w:customStyle="1" w:styleId="Style28">
    <w:name w:val="Style28"/>
    <w:basedOn w:val="a"/>
    <w:rsid w:val="00FD1D0C"/>
    <w:pPr>
      <w:widowControl w:val="0"/>
      <w:autoSpaceDE w:val="0"/>
      <w:autoSpaceDN w:val="0"/>
      <w:adjustRightInd w:val="0"/>
      <w:spacing w:line="235" w:lineRule="exact"/>
      <w:ind w:firstLine="317"/>
      <w:jc w:val="both"/>
    </w:pPr>
  </w:style>
  <w:style w:type="paragraph" w:customStyle="1" w:styleId="Style3">
    <w:name w:val="Style3"/>
    <w:basedOn w:val="a"/>
    <w:rsid w:val="00FD1D0C"/>
    <w:pPr>
      <w:widowControl w:val="0"/>
      <w:autoSpaceDE w:val="0"/>
      <w:autoSpaceDN w:val="0"/>
      <w:adjustRightInd w:val="0"/>
      <w:spacing w:line="288" w:lineRule="exact"/>
      <w:ind w:firstLine="79"/>
    </w:pPr>
  </w:style>
  <w:style w:type="paragraph" w:customStyle="1" w:styleId="Style4">
    <w:name w:val="Style4"/>
    <w:basedOn w:val="a"/>
    <w:rsid w:val="00FD1D0C"/>
    <w:pPr>
      <w:widowControl w:val="0"/>
      <w:autoSpaceDE w:val="0"/>
      <w:autoSpaceDN w:val="0"/>
      <w:adjustRightInd w:val="0"/>
      <w:spacing w:line="226" w:lineRule="exact"/>
      <w:jc w:val="both"/>
    </w:pPr>
  </w:style>
  <w:style w:type="paragraph" w:customStyle="1" w:styleId="affc">
    <w:name w:val="Нормальный (таблица)"/>
    <w:basedOn w:val="a"/>
    <w:next w:val="a"/>
    <w:uiPriority w:val="99"/>
    <w:rsid w:val="00FD1D0C"/>
    <w:pPr>
      <w:widowControl w:val="0"/>
      <w:autoSpaceDE w:val="0"/>
      <w:autoSpaceDN w:val="0"/>
      <w:adjustRightInd w:val="0"/>
      <w:jc w:val="both"/>
    </w:pPr>
    <w:rPr>
      <w:rFonts w:ascii="Arial" w:hAnsi="Arial" w:cs="Arial"/>
    </w:rPr>
  </w:style>
  <w:style w:type="paragraph" w:customStyle="1" w:styleId="affd">
    <w:name w:val="Прижатый влево"/>
    <w:basedOn w:val="a"/>
    <w:next w:val="a"/>
    <w:uiPriority w:val="99"/>
    <w:rsid w:val="00FD1D0C"/>
    <w:pPr>
      <w:widowControl w:val="0"/>
      <w:autoSpaceDE w:val="0"/>
      <w:autoSpaceDN w:val="0"/>
      <w:adjustRightInd w:val="0"/>
    </w:pPr>
    <w:rPr>
      <w:rFonts w:ascii="Arial" w:hAnsi="Arial" w:cs="Arial"/>
    </w:rPr>
  </w:style>
  <w:style w:type="paragraph" w:customStyle="1" w:styleId="affe">
    <w:name w:val="Готовый"/>
    <w:basedOn w:val="a"/>
    <w:rsid w:val="00FD1D0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afff">
    <w:name w:val="Ñòèëü"/>
    <w:rsid w:val="00FD1D0C"/>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72">
    <w:name w:val="Стиль 7 Знак"/>
    <w:link w:val="73"/>
    <w:locked/>
    <w:rsid w:val="00FD1D0C"/>
    <w:rPr>
      <w:rFonts w:ascii="Times New Roman" w:eastAsia="Times New Roman" w:hAnsi="Times New Roman" w:cs="Times New Roman"/>
      <w:b/>
      <w:caps/>
      <w:sz w:val="24"/>
      <w:szCs w:val="20"/>
    </w:rPr>
  </w:style>
  <w:style w:type="paragraph" w:customStyle="1" w:styleId="73">
    <w:name w:val="Стиль 7"/>
    <w:basedOn w:val="a"/>
    <w:link w:val="72"/>
    <w:rsid w:val="00FD1D0C"/>
    <w:pPr>
      <w:overflowPunct w:val="0"/>
      <w:autoSpaceDE w:val="0"/>
      <w:autoSpaceDN w:val="0"/>
      <w:adjustRightInd w:val="0"/>
      <w:spacing w:before="240" w:after="240"/>
      <w:jc w:val="center"/>
    </w:pPr>
    <w:rPr>
      <w:b/>
      <w:caps/>
      <w:szCs w:val="20"/>
      <w:lang w:eastAsia="en-US"/>
    </w:rPr>
  </w:style>
  <w:style w:type="character" w:customStyle="1" w:styleId="1f2">
    <w:name w:val="Стиль 1 Знак"/>
    <w:link w:val="1f3"/>
    <w:locked/>
    <w:rsid w:val="00FD1D0C"/>
    <w:rPr>
      <w:rFonts w:ascii="Times New Roman" w:eastAsia="Times New Roman" w:hAnsi="Times New Roman" w:cs="Times New Roman"/>
      <w:sz w:val="24"/>
      <w:szCs w:val="20"/>
    </w:rPr>
  </w:style>
  <w:style w:type="paragraph" w:customStyle="1" w:styleId="1f3">
    <w:name w:val="Стиль 1"/>
    <w:basedOn w:val="a"/>
    <w:link w:val="1f2"/>
    <w:rsid w:val="00FD1D0C"/>
    <w:pPr>
      <w:overflowPunct w:val="0"/>
      <w:autoSpaceDE w:val="0"/>
      <w:autoSpaceDN w:val="0"/>
      <w:adjustRightInd w:val="0"/>
      <w:spacing w:before="60" w:after="60"/>
      <w:ind w:firstLine="709"/>
      <w:jc w:val="both"/>
    </w:pPr>
    <w:rPr>
      <w:szCs w:val="20"/>
      <w:lang w:eastAsia="en-US"/>
    </w:rPr>
  </w:style>
  <w:style w:type="paragraph" w:customStyle="1" w:styleId="Noeeu4">
    <w:name w:val="Noeeu 4"/>
    <w:basedOn w:val="a"/>
    <w:rsid w:val="00FD1D0C"/>
    <w:pPr>
      <w:spacing w:before="60" w:after="60"/>
      <w:ind w:firstLine="709"/>
    </w:pPr>
    <w:rPr>
      <w:szCs w:val="20"/>
    </w:rPr>
  </w:style>
  <w:style w:type="paragraph" w:customStyle="1" w:styleId="txt">
    <w:name w:val="txt"/>
    <w:basedOn w:val="a"/>
    <w:rsid w:val="00FD1D0C"/>
    <w:pPr>
      <w:spacing w:before="15" w:after="15"/>
      <w:ind w:left="15" w:right="15"/>
      <w:jc w:val="both"/>
    </w:pPr>
    <w:rPr>
      <w:rFonts w:ascii="Verdana" w:hAnsi="Verdana"/>
      <w:color w:val="000000"/>
      <w:sz w:val="17"/>
      <w:szCs w:val="17"/>
    </w:rPr>
  </w:style>
  <w:style w:type="character" w:customStyle="1" w:styleId="52">
    <w:name w:val="Стиль 5а Знак"/>
    <w:link w:val="53"/>
    <w:locked/>
    <w:rsid w:val="00FD1D0C"/>
    <w:rPr>
      <w:rFonts w:ascii="Times New Roman" w:eastAsia="Times New Roman" w:hAnsi="Times New Roman" w:cs="Times New Roman"/>
      <w:b/>
      <w:caps/>
      <w:sz w:val="20"/>
      <w:szCs w:val="20"/>
    </w:rPr>
  </w:style>
  <w:style w:type="paragraph" w:customStyle="1" w:styleId="53">
    <w:name w:val="Стиль 5а"/>
    <w:basedOn w:val="a"/>
    <w:link w:val="52"/>
    <w:rsid w:val="00FD1D0C"/>
    <w:pPr>
      <w:overflowPunct w:val="0"/>
      <w:autoSpaceDE w:val="0"/>
      <w:autoSpaceDN w:val="0"/>
      <w:adjustRightInd w:val="0"/>
      <w:spacing w:before="240" w:after="240"/>
      <w:jc w:val="center"/>
    </w:pPr>
    <w:rPr>
      <w:b/>
      <w:caps/>
      <w:sz w:val="20"/>
      <w:szCs w:val="20"/>
      <w:lang w:eastAsia="en-US"/>
    </w:rPr>
  </w:style>
  <w:style w:type="character" w:customStyle="1" w:styleId="62">
    <w:name w:val="Стиль 6 Знак"/>
    <w:link w:val="63"/>
    <w:locked/>
    <w:rsid w:val="00FD1D0C"/>
    <w:rPr>
      <w:rFonts w:ascii="Times New Roman" w:eastAsia="Times New Roman" w:hAnsi="Times New Roman" w:cs="Times New Roman"/>
      <w:b/>
      <w:caps/>
      <w:szCs w:val="20"/>
    </w:rPr>
  </w:style>
  <w:style w:type="paragraph" w:customStyle="1" w:styleId="63">
    <w:name w:val="Стиль 6"/>
    <w:basedOn w:val="a"/>
    <w:link w:val="62"/>
    <w:rsid w:val="00FD1D0C"/>
    <w:pPr>
      <w:spacing w:before="240" w:after="240"/>
      <w:jc w:val="center"/>
    </w:pPr>
    <w:rPr>
      <w:b/>
      <w:caps/>
      <w:sz w:val="22"/>
      <w:szCs w:val="20"/>
      <w:lang w:eastAsia="en-US"/>
    </w:rPr>
  </w:style>
  <w:style w:type="paragraph" w:customStyle="1" w:styleId="2b">
    <w:name w:val="Знак Знак2 Знак"/>
    <w:basedOn w:val="a"/>
    <w:rsid w:val="00FD1D0C"/>
    <w:pPr>
      <w:spacing w:before="100" w:beforeAutospacing="1" w:after="100" w:afterAutospacing="1"/>
    </w:pPr>
    <w:rPr>
      <w:rFonts w:ascii="Tahoma" w:hAnsi="Tahoma"/>
      <w:sz w:val="20"/>
      <w:szCs w:val="20"/>
      <w:lang w:val="en-US" w:eastAsia="en-US"/>
    </w:rPr>
  </w:style>
  <w:style w:type="character" w:customStyle="1" w:styleId="400">
    <w:name w:val="Стиль Оглавление 4 + Слева:  0 см Первая строка:  0 см Знак"/>
    <w:link w:val="4000"/>
    <w:locked/>
    <w:rsid w:val="00FD1D0C"/>
    <w:rPr>
      <w:rFonts w:ascii="Arial" w:eastAsia="Times New Roman" w:hAnsi="Arial" w:cs="Arial"/>
      <w:i/>
      <w:noProof/>
      <w:color w:val="0000FF"/>
      <w:szCs w:val="20"/>
    </w:rPr>
  </w:style>
  <w:style w:type="paragraph" w:customStyle="1" w:styleId="4000">
    <w:name w:val="Стиль Оглавление 4 + Слева:  0 см Первая строка:  0 см"/>
    <w:basedOn w:val="23"/>
    <w:link w:val="400"/>
    <w:rsid w:val="00FD1D0C"/>
    <w:pPr>
      <w:tabs>
        <w:tab w:val="clear" w:pos="9356"/>
        <w:tab w:val="right" w:leader="dot" w:pos="9890"/>
      </w:tabs>
      <w:suppressAutoHyphens w:val="0"/>
      <w:jc w:val="left"/>
    </w:pPr>
    <w:rPr>
      <w:rFonts w:ascii="Arial" w:hAnsi="Arial" w:cs="Arial"/>
      <w:b w:val="0"/>
      <w:i/>
      <w:noProof/>
      <w:color w:val="0000FF"/>
      <w:sz w:val="22"/>
      <w:szCs w:val="20"/>
      <w:lang w:eastAsia="en-US"/>
    </w:rPr>
  </w:style>
  <w:style w:type="paragraph" w:customStyle="1" w:styleId="4001">
    <w:name w:val="Стиль Оглавление 4 + Слева:  0 см Первая строка:  0 см1"/>
    <w:basedOn w:val="41"/>
    <w:next w:val="23"/>
    <w:rsid w:val="00FD1D0C"/>
    <w:pPr>
      <w:tabs>
        <w:tab w:val="right" w:leader="dot" w:pos="9890"/>
      </w:tabs>
      <w:suppressAutoHyphens w:val="0"/>
      <w:ind w:left="0" w:firstLine="0"/>
      <w:jc w:val="left"/>
    </w:pPr>
    <w:rPr>
      <w:rFonts w:ascii="Arial" w:hAnsi="Arial" w:cs="Arial"/>
      <w:noProof/>
      <w:sz w:val="22"/>
      <w:szCs w:val="20"/>
      <w:lang w:eastAsia="ru-RU"/>
    </w:rPr>
  </w:style>
  <w:style w:type="paragraph" w:customStyle="1" w:styleId="140">
    <w:name w:val="14"/>
    <w:basedOn w:val="a"/>
    <w:rsid w:val="00FD1D0C"/>
    <w:pPr>
      <w:autoSpaceDE w:val="0"/>
      <w:autoSpaceDN w:val="0"/>
      <w:spacing w:before="120" w:after="120"/>
      <w:jc w:val="center"/>
    </w:pPr>
    <w:rPr>
      <w:b/>
      <w:bCs/>
      <w:color w:val="000000"/>
      <w:sz w:val="28"/>
      <w:szCs w:val="28"/>
    </w:rPr>
  </w:style>
  <w:style w:type="paragraph" w:customStyle="1" w:styleId="s16">
    <w:name w:val="s_16"/>
    <w:basedOn w:val="a"/>
    <w:rsid w:val="00FD1D0C"/>
    <w:pPr>
      <w:spacing w:before="100" w:beforeAutospacing="1" w:after="100" w:afterAutospacing="1"/>
    </w:pPr>
  </w:style>
  <w:style w:type="paragraph" w:customStyle="1" w:styleId="s1">
    <w:name w:val="s_1"/>
    <w:basedOn w:val="a"/>
    <w:rsid w:val="00FD1D0C"/>
    <w:pPr>
      <w:spacing w:before="100" w:beforeAutospacing="1" w:after="100" w:afterAutospacing="1"/>
    </w:pPr>
  </w:style>
  <w:style w:type="character" w:styleId="afff0">
    <w:name w:val="footnote reference"/>
    <w:semiHidden/>
    <w:unhideWhenUsed/>
    <w:rsid w:val="00FD1D0C"/>
    <w:rPr>
      <w:vertAlign w:val="superscript"/>
    </w:rPr>
  </w:style>
  <w:style w:type="character" w:styleId="afff1">
    <w:name w:val="endnote reference"/>
    <w:semiHidden/>
    <w:unhideWhenUsed/>
    <w:rsid w:val="00FD1D0C"/>
    <w:rPr>
      <w:vertAlign w:val="superscript"/>
    </w:rPr>
  </w:style>
  <w:style w:type="character" w:customStyle="1" w:styleId="WW8Num7z0">
    <w:name w:val="WW8Num7z0"/>
    <w:rsid w:val="00FD1D0C"/>
    <w:rPr>
      <w:rFonts w:ascii="Wingdings" w:hAnsi="Wingdings" w:hint="default"/>
    </w:rPr>
  </w:style>
  <w:style w:type="character" w:customStyle="1" w:styleId="WW8Num7z1">
    <w:name w:val="WW8Num7z1"/>
    <w:rsid w:val="00FD1D0C"/>
    <w:rPr>
      <w:rFonts w:ascii="Times New Roman" w:hAnsi="Times New Roman" w:cs="Times New Roman" w:hint="default"/>
    </w:rPr>
  </w:style>
  <w:style w:type="character" w:customStyle="1" w:styleId="WW8Num7z3">
    <w:name w:val="WW8Num7z3"/>
    <w:rsid w:val="00FD1D0C"/>
    <w:rPr>
      <w:rFonts w:ascii="Symbol" w:hAnsi="Symbol" w:hint="default"/>
    </w:rPr>
  </w:style>
  <w:style w:type="character" w:customStyle="1" w:styleId="WW8Num7z4">
    <w:name w:val="WW8Num7z4"/>
    <w:rsid w:val="00FD1D0C"/>
    <w:rPr>
      <w:rFonts w:ascii="Courier New" w:hAnsi="Courier New" w:cs="Courier New" w:hint="default"/>
    </w:rPr>
  </w:style>
  <w:style w:type="character" w:customStyle="1" w:styleId="WW8Num9z0">
    <w:name w:val="WW8Num9z0"/>
    <w:rsid w:val="00FD1D0C"/>
    <w:rPr>
      <w:rFonts w:ascii="Symbol" w:hAnsi="Symbol" w:hint="default"/>
    </w:rPr>
  </w:style>
  <w:style w:type="character" w:customStyle="1" w:styleId="WW8Num9z1">
    <w:name w:val="WW8Num9z1"/>
    <w:rsid w:val="00FD1D0C"/>
    <w:rPr>
      <w:rFonts w:ascii="Courier New" w:hAnsi="Courier New" w:cs="Courier New" w:hint="default"/>
    </w:rPr>
  </w:style>
  <w:style w:type="character" w:customStyle="1" w:styleId="WW8Num9z2">
    <w:name w:val="WW8Num9z2"/>
    <w:rsid w:val="00FD1D0C"/>
    <w:rPr>
      <w:rFonts w:ascii="Wingdings" w:hAnsi="Wingdings" w:hint="default"/>
    </w:rPr>
  </w:style>
  <w:style w:type="character" w:customStyle="1" w:styleId="WW8Num10z0">
    <w:name w:val="WW8Num10z0"/>
    <w:rsid w:val="00FD1D0C"/>
    <w:rPr>
      <w:rFonts w:ascii="Symbol" w:hAnsi="Symbol" w:hint="default"/>
    </w:rPr>
  </w:style>
  <w:style w:type="character" w:customStyle="1" w:styleId="WW8Num10z1">
    <w:name w:val="WW8Num10z1"/>
    <w:rsid w:val="00FD1D0C"/>
    <w:rPr>
      <w:rFonts w:ascii="Courier New" w:hAnsi="Courier New" w:cs="Courier New" w:hint="default"/>
    </w:rPr>
  </w:style>
  <w:style w:type="character" w:customStyle="1" w:styleId="WW8Num10z2">
    <w:name w:val="WW8Num10z2"/>
    <w:rsid w:val="00FD1D0C"/>
    <w:rPr>
      <w:rFonts w:ascii="Wingdings" w:hAnsi="Wingdings" w:hint="default"/>
    </w:rPr>
  </w:style>
  <w:style w:type="character" w:customStyle="1" w:styleId="WW8Num11z0">
    <w:name w:val="WW8Num11z0"/>
    <w:rsid w:val="00FD1D0C"/>
    <w:rPr>
      <w:rFonts w:ascii="Symbol" w:hAnsi="Symbol" w:hint="default"/>
    </w:rPr>
  </w:style>
  <w:style w:type="character" w:customStyle="1" w:styleId="WW8Num11z1">
    <w:name w:val="WW8Num11z1"/>
    <w:rsid w:val="00FD1D0C"/>
    <w:rPr>
      <w:rFonts w:ascii="Courier New" w:hAnsi="Courier New" w:cs="Courier New" w:hint="default"/>
    </w:rPr>
  </w:style>
  <w:style w:type="character" w:customStyle="1" w:styleId="WW8Num11z2">
    <w:name w:val="WW8Num11z2"/>
    <w:rsid w:val="00FD1D0C"/>
    <w:rPr>
      <w:rFonts w:ascii="Wingdings" w:hAnsi="Wingdings" w:hint="default"/>
    </w:rPr>
  </w:style>
  <w:style w:type="character" w:customStyle="1" w:styleId="WW8Num17z0">
    <w:name w:val="WW8Num17z0"/>
    <w:rsid w:val="00FD1D0C"/>
    <w:rPr>
      <w:rFonts w:ascii="Times New Roman" w:hAnsi="Times New Roman" w:cs="Times New Roman" w:hint="default"/>
    </w:rPr>
  </w:style>
  <w:style w:type="character" w:customStyle="1" w:styleId="WW8Num19z1">
    <w:name w:val="WW8Num19z1"/>
    <w:rsid w:val="00FD1D0C"/>
    <w:rPr>
      <w:rFonts w:ascii="Courier New" w:hAnsi="Courier New" w:cs="Courier New" w:hint="default"/>
    </w:rPr>
  </w:style>
  <w:style w:type="character" w:customStyle="1" w:styleId="WW8Num19z2">
    <w:name w:val="WW8Num19z2"/>
    <w:rsid w:val="00FD1D0C"/>
    <w:rPr>
      <w:rFonts w:ascii="Wingdings" w:hAnsi="Wingdings" w:hint="default"/>
    </w:rPr>
  </w:style>
  <w:style w:type="character" w:customStyle="1" w:styleId="WW8Num19z3">
    <w:name w:val="WW8Num19z3"/>
    <w:rsid w:val="00FD1D0C"/>
    <w:rPr>
      <w:rFonts w:ascii="Symbol" w:hAnsi="Symbol" w:hint="default"/>
    </w:rPr>
  </w:style>
  <w:style w:type="character" w:customStyle="1" w:styleId="WW8Num23z0">
    <w:name w:val="WW8Num23z0"/>
    <w:rsid w:val="00FD1D0C"/>
    <w:rPr>
      <w:rFonts w:ascii="Symbol" w:hAnsi="Symbol" w:hint="default"/>
    </w:rPr>
  </w:style>
  <w:style w:type="character" w:customStyle="1" w:styleId="WW8Num23z1">
    <w:name w:val="WW8Num23z1"/>
    <w:rsid w:val="00FD1D0C"/>
    <w:rPr>
      <w:rFonts w:ascii="Courier New" w:hAnsi="Courier New" w:cs="Courier New" w:hint="default"/>
    </w:rPr>
  </w:style>
  <w:style w:type="character" w:customStyle="1" w:styleId="WW8Num23z2">
    <w:name w:val="WW8Num23z2"/>
    <w:rsid w:val="00FD1D0C"/>
    <w:rPr>
      <w:rFonts w:ascii="Wingdings" w:hAnsi="Wingdings" w:hint="default"/>
    </w:rPr>
  </w:style>
  <w:style w:type="character" w:customStyle="1" w:styleId="WW8Num27z0">
    <w:name w:val="WW8Num27z0"/>
    <w:rsid w:val="00FD1D0C"/>
    <w:rPr>
      <w:rFonts w:ascii="Symbol" w:hAnsi="Symbol" w:hint="default"/>
    </w:rPr>
  </w:style>
  <w:style w:type="character" w:customStyle="1" w:styleId="WW8Num27z2">
    <w:name w:val="WW8Num27z2"/>
    <w:rsid w:val="00FD1D0C"/>
    <w:rPr>
      <w:rFonts w:ascii="Wingdings" w:hAnsi="Wingdings" w:hint="default"/>
    </w:rPr>
  </w:style>
  <w:style w:type="character" w:customStyle="1" w:styleId="WW8Num27z4">
    <w:name w:val="WW8Num27z4"/>
    <w:rsid w:val="00FD1D0C"/>
    <w:rPr>
      <w:rFonts w:ascii="Courier New" w:hAnsi="Courier New" w:cs="Courier New" w:hint="default"/>
    </w:rPr>
  </w:style>
  <w:style w:type="character" w:customStyle="1" w:styleId="WW8Num33z0">
    <w:name w:val="WW8Num33z0"/>
    <w:rsid w:val="00FD1D0C"/>
    <w:rPr>
      <w:rFonts w:ascii="Symbol" w:hAnsi="Symbol" w:hint="default"/>
    </w:rPr>
  </w:style>
  <w:style w:type="character" w:customStyle="1" w:styleId="WW8Num33z2">
    <w:name w:val="WW8Num33z2"/>
    <w:rsid w:val="00FD1D0C"/>
    <w:rPr>
      <w:rFonts w:ascii="Wingdings" w:hAnsi="Wingdings" w:hint="default"/>
    </w:rPr>
  </w:style>
  <w:style w:type="character" w:customStyle="1" w:styleId="WW8Num33z4">
    <w:name w:val="WW8Num33z4"/>
    <w:rsid w:val="00FD1D0C"/>
    <w:rPr>
      <w:rFonts w:ascii="Courier New" w:hAnsi="Courier New" w:cs="Courier New" w:hint="default"/>
    </w:rPr>
  </w:style>
  <w:style w:type="character" w:customStyle="1" w:styleId="WW8Num34z0">
    <w:name w:val="WW8Num34z0"/>
    <w:rsid w:val="00FD1D0C"/>
    <w:rPr>
      <w:rFonts w:ascii="Symbol" w:hAnsi="Symbol" w:hint="default"/>
    </w:rPr>
  </w:style>
  <w:style w:type="character" w:customStyle="1" w:styleId="WW8Num34z1">
    <w:name w:val="WW8Num34z1"/>
    <w:rsid w:val="00FD1D0C"/>
    <w:rPr>
      <w:sz w:val="20"/>
      <w:szCs w:val="20"/>
    </w:rPr>
  </w:style>
  <w:style w:type="character" w:customStyle="1" w:styleId="WW8Num34z2">
    <w:name w:val="WW8Num34z2"/>
    <w:rsid w:val="00FD1D0C"/>
    <w:rPr>
      <w:rFonts w:ascii="Wingdings" w:hAnsi="Wingdings" w:hint="default"/>
    </w:rPr>
  </w:style>
  <w:style w:type="character" w:customStyle="1" w:styleId="WW8Num34z4">
    <w:name w:val="WW8Num34z4"/>
    <w:rsid w:val="00FD1D0C"/>
    <w:rPr>
      <w:rFonts w:ascii="Courier New" w:hAnsi="Courier New" w:cs="Courier New" w:hint="default"/>
    </w:rPr>
  </w:style>
  <w:style w:type="character" w:customStyle="1" w:styleId="WW8Num35z0">
    <w:name w:val="WW8Num35z0"/>
    <w:rsid w:val="00FD1D0C"/>
    <w:rPr>
      <w:rFonts w:ascii="Symbol" w:hAnsi="Symbol" w:hint="default"/>
    </w:rPr>
  </w:style>
  <w:style w:type="character" w:customStyle="1" w:styleId="WW8Num35z1">
    <w:name w:val="WW8Num35z1"/>
    <w:rsid w:val="00FD1D0C"/>
    <w:rPr>
      <w:rFonts w:ascii="Courier New" w:hAnsi="Courier New" w:cs="Courier New" w:hint="default"/>
    </w:rPr>
  </w:style>
  <w:style w:type="character" w:customStyle="1" w:styleId="WW8Num35z2">
    <w:name w:val="WW8Num35z2"/>
    <w:rsid w:val="00FD1D0C"/>
    <w:rPr>
      <w:rFonts w:ascii="Wingdings" w:hAnsi="Wingdings" w:hint="default"/>
    </w:rPr>
  </w:style>
  <w:style w:type="character" w:customStyle="1" w:styleId="WW8Num36z0">
    <w:name w:val="WW8Num36z0"/>
    <w:rsid w:val="00FD1D0C"/>
    <w:rPr>
      <w:rFonts w:ascii="Symbol" w:hAnsi="Symbol" w:hint="default"/>
    </w:rPr>
  </w:style>
  <w:style w:type="character" w:customStyle="1" w:styleId="WW8Num36z1">
    <w:name w:val="WW8Num36z1"/>
    <w:rsid w:val="00FD1D0C"/>
    <w:rPr>
      <w:rFonts w:ascii="Courier New" w:hAnsi="Courier New" w:cs="Courier New" w:hint="default"/>
    </w:rPr>
  </w:style>
  <w:style w:type="character" w:customStyle="1" w:styleId="WW8Num36z2">
    <w:name w:val="WW8Num36z2"/>
    <w:rsid w:val="00FD1D0C"/>
    <w:rPr>
      <w:rFonts w:ascii="Wingdings" w:hAnsi="Wingdings" w:hint="default"/>
    </w:rPr>
  </w:style>
  <w:style w:type="character" w:customStyle="1" w:styleId="WW8Num37z1">
    <w:name w:val="WW8Num37z1"/>
    <w:rsid w:val="00FD1D0C"/>
    <w:rPr>
      <w:rFonts w:ascii="Courier New" w:hAnsi="Courier New" w:cs="Courier New" w:hint="default"/>
    </w:rPr>
  </w:style>
  <w:style w:type="character" w:customStyle="1" w:styleId="WW8Num37z2">
    <w:name w:val="WW8Num37z2"/>
    <w:rsid w:val="00FD1D0C"/>
    <w:rPr>
      <w:rFonts w:ascii="Wingdings" w:hAnsi="Wingdings" w:hint="default"/>
    </w:rPr>
  </w:style>
  <w:style w:type="character" w:customStyle="1" w:styleId="WW8Num37z3">
    <w:name w:val="WW8Num37z3"/>
    <w:rsid w:val="00FD1D0C"/>
    <w:rPr>
      <w:rFonts w:ascii="Symbol" w:hAnsi="Symbol" w:hint="default"/>
    </w:rPr>
  </w:style>
  <w:style w:type="character" w:customStyle="1" w:styleId="WW8Num40z0">
    <w:name w:val="WW8Num40z0"/>
    <w:rsid w:val="00FD1D0C"/>
    <w:rPr>
      <w:rFonts w:ascii="Times New Roman" w:hAnsi="Times New Roman" w:cs="Times New Roman" w:hint="default"/>
    </w:rPr>
  </w:style>
  <w:style w:type="character" w:customStyle="1" w:styleId="WW8Num42z0">
    <w:name w:val="WW8Num42z0"/>
    <w:rsid w:val="00FD1D0C"/>
    <w:rPr>
      <w:rFonts w:ascii="Symbol" w:hAnsi="Symbol" w:hint="default"/>
    </w:rPr>
  </w:style>
  <w:style w:type="character" w:customStyle="1" w:styleId="WW8Num42z2">
    <w:name w:val="WW8Num42z2"/>
    <w:rsid w:val="00FD1D0C"/>
    <w:rPr>
      <w:rFonts w:ascii="Wingdings" w:hAnsi="Wingdings" w:hint="default"/>
    </w:rPr>
  </w:style>
  <w:style w:type="character" w:customStyle="1" w:styleId="WW8Num42z4">
    <w:name w:val="WW8Num42z4"/>
    <w:rsid w:val="00FD1D0C"/>
    <w:rPr>
      <w:rFonts w:ascii="Courier New" w:hAnsi="Courier New" w:cs="Courier New" w:hint="default"/>
    </w:rPr>
  </w:style>
  <w:style w:type="character" w:customStyle="1" w:styleId="WW8Num44z0">
    <w:name w:val="WW8Num44z0"/>
    <w:rsid w:val="00FD1D0C"/>
    <w:rPr>
      <w:rFonts w:ascii="Wingdings" w:hAnsi="Wingdings" w:hint="default"/>
      <w:sz w:val="16"/>
    </w:rPr>
  </w:style>
  <w:style w:type="character" w:customStyle="1" w:styleId="WW8Num44z1">
    <w:name w:val="WW8Num44z1"/>
    <w:rsid w:val="00FD1D0C"/>
    <w:rPr>
      <w:rFonts w:ascii="Courier New" w:hAnsi="Courier New" w:cs="Courier New" w:hint="default"/>
    </w:rPr>
  </w:style>
  <w:style w:type="character" w:customStyle="1" w:styleId="WW8Num44z2">
    <w:name w:val="WW8Num44z2"/>
    <w:rsid w:val="00FD1D0C"/>
    <w:rPr>
      <w:rFonts w:ascii="Wingdings" w:hAnsi="Wingdings" w:hint="default"/>
    </w:rPr>
  </w:style>
  <w:style w:type="character" w:customStyle="1" w:styleId="WW8Num44z3">
    <w:name w:val="WW8Num44z3"/>
    <w:rsid w:val="00FD1D0C"/>
    <w:rPr>
      <w:rFonts w:ascii="Symbol" w:hAnsi="Symbol" w:hint="default"/>
    </w:rPr>
  </w:style>
  <w:style w:type="character" w:customStyle="1" w:styleId="WW8Num45z0">
    <w:name w:val="WW8Num45z0"/>
    <w:rsid w:val="00FD1D0C"/>
    <w:rPr>
      <w:rFonts w:ascii="Times New Roman" w:hAnsi="Times New Roman" w:cs="Times New Roman" w:hint="default"/>
    </w:rPr>
  </w:style>
  <w:style w:type="character" w:customStyle="1" w:styleId="WW8Num46z1">
    <w:name w:val="WW8Num46z1"/>
    <w:rsid w:val="00FD1D0C"/>
    <w:rPr>
      <w:rFonts w:ascii="Courier New" w:hAnsi="Courier New" w:cs="Courier New" w:hint="default"/>
    </w:rPr>
  </w:style>
  <w:style w:type="character" w:customStyle="1" w:styleId="WW8Num46z2">
    <w:name w:val="WW8Num46z2"/>
    <w:rsid w:val="00FD1D0C"/>
    <w:rPr>
      <w:rFonts w:ascii="Wingdings" w:hAnsi="Wingdings" w:hint="default"/>
    </w:rPr>
  </w:style>
  <w:style w:type="character" w:customStyle="1" w:styleId="WW8Num46z3">
    <w:name w:val="WW8Num46z3"/>
    <w:rsid w:val="00FD1D0C"/>
    <w:rPr>
      <w:rFonts w:ascii="Symbol" w:hAnsi="Symbol" w:hint="default"/>
    </w:rPr>
  </w:style>
  <w:style w:type="character" w:customStyle="1" w:styleId="WW8Num48z0">
    <w:name w:val="WW8Num48z0"/>
    <w:rsid w:val="00FD1D0C"/>
    <w:rPr>
      <w:rFonts w:ascii="Times New Roman" w:hAnsi="Times New Roman" w:cs="Times New Roman" w:hint="default"/>
    </w:rPr>
  </w:style>
  <w:style w:type="character" w:customStyle="1" w:styleId="WW8Num51z0">
    <w:name w:val="WW8Num51z0"/>
    <w:rsid w:val="00FD1D0C"/>
    <w:rPr>
      <w:rFonts w:ascii="Symbol" w:hAnsi="Symbol" w:hint="default"/>
    </w:rPr>
  </w:style>
  <w:style w:type="character" w:customStyle="1" w:styleId="WW8Num51z1">
    <w:name w:val="WW8Num51z1"/>
    <w:rsid w:val="00FD1D0C"/>
    <w:rPr>
      <w:rFonts w:ascii="Courier New" w:hAnsi="Courier New" w:cs="Courier New" w:hint="default"/>
    </w:rPr>
  </w:style>
  <w:style w:type="character" w:customStyle="1" w:styleId="WW8Num51z2">
    <w:name w:val="WW8Num51z2"/>
    <w:rsid w:val="00FD1D0C"/>
    <w:rPr>
      <w:rFonts w:ascii="Wingdings" w:hAnsi="Wingdings" w:hint="default"/>
    </w:rPr>
  </w:style>
  <w:style w:type="character" w:customStyle="1" w:styleId="WW8Num52z0">
    <w:name w:val="WW8Num52z0"/>
    <w:rsid w:val="00FD1D0C"/>
    <w:rPr>
      <w:rFonts w:ascii="Symbol" w:hAnsi="Symbol" w:hint="default"/>
    </w:rPr>
  </w:style>
  <w:style w:type="character" w:customStyle="1" w:styleId="WW8Num52z1">
    <w:name w:val="WW8Num52z1"/>
    <w:rsid w:val="00FD1D0C"/>
    <w:rPr>
      <w:rFonts w:ascii="Courier New" w:hAnsi="Courier New" w:cs="Courier New" w:hint="default"/>
    </w:rPr>
  </w:style>
  <w:style w:type="character" w:customStyle="1" w:styleId="WW8Num52z2">
    <w:name w:val="WW8Num52z2"/>
    <w:rsid w:val="00FD1D0C"/>
    <w:rPr>
      <w:rFonts w:ascii="Wingdings" w:hAnsi="Wingdings" w:hint="default"/>
    </w:rPr>
  </w:style>
  <w:style w:type="character" w:customStyle="1" w:styleId="WW8Num53z0">
    <w:name w:val="WW8Num53z0"/>
    <w:rsid w:val="00FD1D0C"/>
    <w:rPr>
      <w:rFonts w:ascii="Symbol" w:hAnsi="Symbol" w:hint="default"/>
    </w:rPr>
  </w:style>
  <w:style w:type="character" w:customStyle="1" w:styleId="WW8Num53z1">
    <w:name w:val="WW8Num53z1"/>
    <w:rsid w:val="00FD1D0C"/>
    <w:rPr>
      <w:rFonts w:ascii="Courier New" w:hAnsi="Courier New" w:cs="Courier New" w:hint="default"/>
    </w:rPr>
  </w:style>
  <w:style w:type="character" w:customStyle="1" w:styleId="WW8Num53z2">
    <w:name w:val="WW8Num53z2"/>
    <w:rsid w:val="00FD1D0C"/>
    <w:rPr>
      <w:rFonts w:ascii="Wingdings" w:hAnsi="Wingdings" w:hint="default"/>
    </w:rPr>
  </w:style>
  <w:style w:type="character" w:customStyle="1" w:styleId="WW8Num54z0">
    <w:name w:val="WW8Num54z0"/>
    <w:rsid w:val="00FD1D0C"/>
    <w:rPr>
      <w:rFonts w:ascii="Symbol" w:hAnsi="Symbol" w:hint="default"/>
    </w:rPr>
  </w:style>
  <w:style w:type="character" w:customStyle="1" w:styleId="WW8Num54z1">
    <w:name w:val="WW8Num54z1"/>
    <w:rsid w:val="00FD1D0C"/>
    <w:rPr>
      <w:rFonts w:ascii="Courier New" w:hAnsi="Courier New" w:cs="Courier New" w:hint="default"/>
    </w:rPr>
  </w:style>
  <w:style w:type="character" w:customStyle="1" w:styleId="WW8Num54z2">
    <w:name w:val="WW8Num54z2"/>
    <w:rsid w:val="00FD1D0C"/>
    <w:rPr>
      <w:rFonts w:ascii="Wingdings" w:hAnsi="Wingdings" w:hint="default"/>
    </w:rPr>
  </w:style>
  <w:style w:type="character" w:customStyle="1" w:styleId="WW8Num55z0">
    <w:name w:val="WW8Num55z0"/>
    <w:rsid w:val="00FD1D0C"/>
    <w:rPr>
      <w:rFonts w:ascii="Times New Roman" w:hAnsi="Times New Roman" w:cs="Times New Roman" w:hint="default"/>
    </w:rPr>
  </w:style>
  <w:style w:type="character" w:customStyle="1" w:styleId="WW8Num56z0">
    <w:name w:val="WW8Num56z0"/>
    <w:rsid w:val="00FD1D0C"/>
    <w:rPr>
      <w:rFonts w:ascii="Times New Roman" w:eastAsia="Times New Roman" w:hAnsi="Times New Roman" w:cs="Times New Roman" w:hint="default"/>
    </w:rPr>
  </w:style>
  <w:style w:type="character" w:customStyle="1" w:styleId="WW8Num56z1">
    <w:name w:val="WW8Num56z1"/>
    <w:rsid w:val="00FD1D0C"/>
    <w:rPr>
      <w:rFonts w:ascii="Courier New" w:hAnsi="Courier New" w:cs="Courier New" w:hint="default"/>
    </w:rPr>
  </w:style>
  <w:style w:type="character" w:customStyle="1" w:styleId="WW8Num56z2">
    <w:name w:val="WW8Num56z2"/>
    <w:rsid w:val="00FD1D0C"/>
    <w:rPr>
      <w:rFonts w:ascii="Wingdings" w:hAnsi="Wingdings" w:hint="default"/>
    </w:rPr>
  </w:style>
  <w:style w:type="character" w:customStyle="1" w:styleId="WW8Num56z3">
    <w:name w:val="WW8Num56z3"/>
    <w:rsid w:val="00FD1D0C"/>
    <w:rPr>
      <w:rFonts w:ascii="Symbol" w:hAnsi="Symbol" w:hint="default"/>
    </w:rPr>
  </w:style>
  <w:style w:type="character" w:customStyle="1" w:styleId="WW8Num57z0">
    <w:name w:val="WW8Num57z0"/>
    <w:rsid w:val="00FD1D0C"/>
    <w:rPr>
      <w:rFonts w:ascii="Symbol" w:hAnsi="Symbol" w:hint="default"/>
    </w:rPr>
  </w:style>
  <w:style w:type="character" w:customStyle="1" w:styleId="WW8Num57z1">
    <w:name w:val="WW8Num57z1"/>
    <w:rsid w:val="00FD1D0C"/>
    <w:rPr>
      <w:rFonts w:ascii="Courier New" w:hAnsi="Courier New" w:cs="Courier New" w:hint="default"/>
    </w:rPr>
  </w:style>
  <w:style w:type="character" w:customStyle="1" w:styleId="WW8Num57z2">
    <w:name w:val="WW8Num57z2"/>
    <w:rsid w:val="00FD1D0C"/>
    <w:rPr>
      <w:rFonts w:ascii="Wingdings" w:hAnsi="Wingdings" w:hint="default"/>
    </w:rPr>
  </w:style>
  <w:style w:type="character" w:customStyle="1" w:styleId="WW8Num59z0">
    <w:name w:val="WW8Num59z0"/>
    <w:rsid w:val="00FD1D0C"/>
    <w:rPr>
      <w:rFonts w:ascii="Symbol" w:hAnsi="Symbol" w:hint="default"/>
    </w:rPr>
  </w:style>
  <w:style w:type="character" w:customStyle="1" w:styleId="WW8Num59z1">
    <w:name w:val="WW8Num59z1"/>
    <w:rsid w:val="00FD1D0C"/>
    <w:rPr>
      <w:rFonts w:ascii="Courier New" w:hAnsi="Courier New" w:cs="Courier New" w:hint="default"/>
    </w:rPr>
  </w:style>
  <w:style w:type="character" w:customStyle="1" w:styleId="WW8Num59z2">
    <w:name w:val="WW8Num59z2"/>
    <w:rsid w:val="00FD1D0C"/>
    <w:rPr>
      <w:rFonts w:ascii="Wingdings" w:hAnsi="Wingdings" w:hint="default"/>
    </w:rPr>
  </w:style>
  <w:style w:type="character" w:customStyle="1" w:styleId="WW8Num60z0">
    <w:name w:val="WW8Num60z0"/>
    <w:rsid w:val="00FD1D0C"/>
    <w:rPr>
      <w:rFonts w:ascii="Symbol" w:hAnsi="Symbol" w:hint="default"/>
    </w:rPr>
  </w:style>
  <w:style w:type="character" w:customStyle="1" w:styleId="WW8Num60z1">
    <w:name w:val="WW8Num60z1"/>
    <w:rsid w:val="00FD1D0C"/>
    <w:rPr>
      <w:rFonts w:ascii="Courier New" w:hAnsi="Courier New" w:cs="Courier New" w:hint="default"/>
    </w:rPr>
  </w:style>
  <w:style w:type="character" w:customStyle="1" w:styleId="WW8Num60z2">
    <w:name w:val="WW8Num60z2"/>
    <w:rsid w:val="00FD1D0C"/>
    <w:rPr>
      <w:rFonts w:ascii="Wingdings" w:hAnsi="Wingdings" w:hint="default"/>
    </w:rPr>
  </w:style>
  <w:style w:type="character" w:customStyle="1" w:styleId="WW8Num62z0">
    <w:name w:val="WW8Num62z0"/>
    <w:rsid w:val="00FD1D0C"/>
    <w:rPr>
      <w:rFonts w:ascii="Times New Roman" w:eastAsia="Times New Roman" w:hAnsi="Times New Roman" w:cs="Times New Roman" w:hint="default"/>
      <w:sz w:val="16"/>
      <w:szCs w:val="16"/>
    </w:rPr>
  </w:style>
  <w:style w:type="character" w:customStyle="1" w:styleId="WW8Num62z1">
    <w:name w:val="WW8Num62z1"/>
    <w:rsid w:val="00FD1D0C"/>
    <w:rPr>
      <w:rFonts w:ascii="Courier New" w:hAnsi="Courier New" w:cs="Courier New" w:hint="default"/>
    </w:rPr>
  </w:style>
  <w:style w:type="character" w:customStyle="1" w:styleId="WW8Num62z2">
    <w:name w:val="WW8Num62z2"/>
    <w:rsid w:val="00FD1D0C"/>
    <w:rPr>
      <w:rFonts w:ascii="Wingdings" w:hAnsi="Wingdings" w:cs="Wingdings" w:hint="default"/>
    </w:rPr>
  </w:style>
  <w:style w:type="character" w:customStyle="1" w:styleId="WW8Num62z3">
    <w:name w:val="WW8Num62z3"/>
    <w:rsid w:val="00FD1D0C"/>
    <w:rPr>
      <w:rFonts w:ascii="Symbol" w:hAnsi="Symbol" w:cs="Symbol" w:hint="default"/>
    </w:rPr>
  </w:style>
  <w:style w:type="character" w:customStyle="1" w:styleId="WW8Num63z0">
    <w:name w:val="WW8Num63z0"/>
    <w:rsid w:val="00FD1D0C"/>
    <w:rPr>
      <w:rFonts w:ascii="Symbol" w:hAnsi="Symbol" w:hint="default"/>
    </w:rPr>
  </w:style>
  <w:style w:type="character" w:customStyle="1" w:styleId="WW8Num63z2">
    <w:name w:val="WW8Num63z2"/>
    <w:rsid w:val="00FD1D0C"/>
    <w:rPr>
      <w:rFonts w:ascii="Wingdings" w:hAnsi="Wingdings" w:hint="default"/>
    </w:rPr>
  </w:style>
  <w:style w:type="character" w:customStyle="1" w:styleId="WW8Num63z4">
    <w:name w:val="WW8Num63z4"/>
    <w:rsid w:val="00FD1D0C"/>
    <w:rPr>
      <w:rFonts w:ascii="Courier New" w:hAnsi="Courier New" w:cs="Courier New" w:hint="default"/>
    </w:rPr>
  </w:style>
  <w:style w:type="character" w:customStyle="1" w:styleId="1f4">
    <w:name w:val="Основной шрифт абзаца1"/>
    <w:rsid w:val="00FD1D0C"/>
  </w:style>
  <w:style w:type="character" w:customStyle="1" w:styleId="afff2">
    <w:name w:val="Символ сноски"/>
    <w:basedOn w:val="1f4"/>
    <w:rsid w:val="00FD1D0C"/>
    <w:rPr>
      <w:vertAlign w:val="superscript"/>
    </w:rPr>
  </w:style>
  <w:style w:type="character" w:customStyle="1" w:styleId="afff3">
    <w:name w:val="Узел"/>
    <w:rsid w:val="00FD1D0C"/>
    <w:rPr>
      <w:i/>
      <w:iCs w:val="0"/>
    </w:rPr>
  </w:style>
  <w:style w:type="character" w:customStyle="1" w:styleId="1f5">
    <w:name w:val="Стиль1 Знак Знак"/>
    <w:basedOn w:val="30"/>
    <w:rsid w:val="00FD1D0C"/>
    <w:rPr>
      <w:rFonts w:ascii="Arial" w:eastAsia="Times New Roman" w:hAnsi="Arial" w:cs="Arial" w:hint="default"/>
      <w:b/>
      <w:bCs/>
      <w:iCs/>
      <w:color w:val="4F81BD"/>
      <w:sz w:val="22"/>
      <w:szCs w:val="22"/>
      <w:lang w:val="ru-RU" w:eastAsia="ar-SA" w:bidi="ar-SA"/>
    </w:rPr>
  </w:style>
  <w:style w:type="character" w:customStyle="1" w:styleId="Iniiaiieoeoo">
    <w:name w:val="Iniiaiie o?eoo"/>
    <w:rsid w:val="00FD1D0C"/>
  </w:style>
  <w:style w:type="character" w:customStyle="1" w:styleId="afff4">
    <w:name w:val="Символы концевой сноски"/>
    <w:rsid w:val="00FD1D0C"/>
  </w:style>
  <w:style w:type="character" w:customStyle="1" w:styleId="FontStyle31">
    <w:name w:val="Font Style31"/>
    <w:basedOn w:val="a0"/>
    <w:rsid w:val="00FD1D0C"/>
    <w:rPr>
      <w:rFonts w:ascii="Times New Roman" w:hAnsi="Times New Roman" w:cs="Times New Roman" w:hint="default"/>
      <w:sz w:val="18"/>
      <w:szCs w:val="18"/>
    </w:rPr>
  </w:style>
  <w:style w:type="character" w:customStyle="1" w:styleId="FontStyle42">
    <w:name w:val="Font Style42"/>
    <w:basedOn w:val="a0"/>
    <w:rsid w:val="00FD1D0C"/>
    <w:rPr>
      <w:rFonts w:ascii="Times New Roman" w:hAnsi="Times New Roman" w:cs="Times New Roman" w:hint="default"/>
      <w:b/>
      <w:bCs/>
      <w:sz w:val="20"/>
      <w:szCs w:val="20"/>
    </w:rPr>
  </w:style>
  <w:style w:type="character" w:customStyle="1" w:styleId="FontStyle48">
    <w:name w:val="Font Style48"/>
    <w:basedOn w:val="a0"/>
    <w:rsid w:val="00FD1D0C"/>
    <w:rPr>
      <w:rFonts w:ascii="Georgia" w:hAnsi="Georgia" w:cs="Georgia" w:hint="default"/>
      <w:sz w:val="14"/>
      <w:szCs w:val="14"/>
    </w:rPr>
  </w:style>
  <w:style w:type="character" w:customStyle="1" w:styleId="afff5">
    <w:name w:val="Гипертекстовая ссылка"/>
    <w:basedOn w:val="a0"/>
    <w:uiPriority w:val="99"/>
    <w:rsid w:val="00FD1D0C"/>
    <w:rPr>
      <w:rFonts w:ascii="Times New Roman" w:hAnsi="Times New Roman" w:cs="Times New Roman" w:hint="default"/>
      <w:color w:val="008000"/>
    </w:rPr>
  </w:style>
  <w:style w:type="character" w:customStyle="1" w:styleId="afff6">
    <w:name w:val="Цветовое выделение"/>
    <w:uiPriority w:val="99"/>
    <w:rsid w:val="00FD1D0C"/>
    <w:rPr>
      <w:b/>
      <w:bCs/>
      <w:color w:val="000080"/>
    </w:rPr>
  </w:style>
  <w:style w:type="character" w:customStyle="1" w:styleId="1f6">
    <w:name w:val="Текст примечания Знак1"/>
    <w:basedOn w:val="a0"/>
    <w:semiHidden/>
    <w:rsid w:val="00FD1D0C"/>
    <w:rPr>
      <w:sz w:val="20"/>
      <w:szCs w:val="20"/>
    </w:rPr>
  </w:style>
  <w:style w:type="character" w:customStyle="1" w:styleId="1f7">
    <w:name w:val="Тема примечания Знак1"/>
    <w:basedOn w:val="1f6"/>
    <w:semiHidden/>
    <w:rsid w:val="00FD1D0C"/>
    <w:rPr>
      <w:b/>
      <w:bCs/>
      <w:sz w:val="20"/>
      <w:szCs w:val="20"/>
    </w:rPr>
  </w:style>
  <w:style w:type="table" w:customStyle="1" w:styleId="1f8">
    <w:name w:val="Сетка таблицы1"/>
    <w:basedOn w:val="a1"/>
    <w:next w:val="a3"/>
    <w:rsid w:val="00FD1D0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7">
    <w:name w:val="FollowedHyperlink"/>
    <w:basedOn w:val="1f4"/>
    <w:semiHidden/>
    <w:unhideWhenUsed/>
    <w:rsid w:val="00FD1D0C"/>
    <w:rPr>
      <w:color w:val="800080"/>
      <w:u w:val="single"/>
    </w:rPr>
  </w:style>
  <w:style w:type="character" w:customStyle="1" w:styleId="111">
    <w:name w:val="Заголовок 1 Знак1"/>
    <w:basedOn w:val="a0"/>
    <w:uiPriority w:val="9"/>
    <w:rsid w:val="00FD1D0C"/>
    <w:rPr>
      <w:rFonts w:asciiTheme="majorHAnsi" w:eastAsiaTheme="majorEastAsia" w:hAnsiTheme="majorHAnsi" w:cstheme="majorBidi"/>
      <w:b/>
      <w:bCs/>
      <w:color w:val="365F91" w:themeColor="accent1" w:themeShade="BF"/>
      <w:sz w:val="28"/>
      <w:szCs w:val="28"/>
      <w:lang w:eastAsia="ru-RU"/>
    </w:rPr>
  </w:style>
  <w:style w:type="character" w:customStyle="1" w:styleId="214">
    <w:name w:val="Заголовок 2 Знак1"/>
    <w:basedOn w:val="a0"/>
    <w:uiPriority w:val="9"/>
    <w:semiHidden/>
    <w:rsid w:val="00FD1D0C"/>
    <w:rPr>
      <w:rFonts w:asciiTheme="majorHAnsi" w:eastAsiaTheme="majorEastAsia" w:hAnsiTheme="majorHAnsi" w:cstheme="majorBidi"/>
      <w:b/>
      <w:bCs/>
      <w:color w:val="4F81BD" w:themeColor="accent1"/>
      <w:sz w:val="26"/>
      <w:szCs w:val="26"/>
      <w:lang w:eastAsia="ru-RU"/>
    </w:rPr>
  </w:style>
  <w:style w:type="character" w:customStyle="1" w:styleId="314">
    <w:name w:val="Заголовок 3 Знак1"/>
    <w:basedOn w:val="a0"/>
    <w:uiPriority w:val="9"/>
    <w:semiHidden/>
    <w:rsid w:val="00FD1D0C"/>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3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1D0C"/>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FD1D0C"/>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FD1D0C"/>
    <w:pPr>
      <w:keepNext/>
      <w:keepLines/>
      <w:spacing w:before="200"/>
      <w:outlineLvl w:val="2"/>
    </w:pPr>
    <w:rPr>
      <w:rFonts w:ascii="Cambria" w:hAnsi="Cambria"/>
      <w:b/>
      <w:bCs/>
      <w:color w:val="4F81BD"/>
      <w:sz w:val="22"/>
      <w:szCs w:val="22"/>
    </w:rPr>
  </w:style>
  <w:style w:type="paragraph" w:styleId="4">
    <w:name w:val="heading 4"/>
    <w:basedOn w:val="a"/>
    <w:next w:val="a"/>
    <w:link w:val="40"/>
    <w:semiHidden/>
    <w:unhideWhenUsed/>
    <w:qFormat/>
    <w:rsid w:val="00FD1D0C"/>
    <w:pPr>
      <w:keepNext/>
      <w:suppressAutoHyphens/>
      <w:spacing w:before="240" w:after="60"/>
      <w:outlineLvl w:val="3"/>
    </w:pPr>
    <w:rPr>
      <w:rFonts w:ascii="Calibri" w:hAnsi="Calibri"/>
      <w:b/>
      <w:bCs/>
      <w:sz w:val="28"/>
      <w:szCs w:val="28"/>
      <w:lang w:eastAsia="ar-SA"/>
    </w:rPr>
  </w:style>
  <w:style w:type="paragraph" w:styleId="5">
    <w:name w:val="heading 5"/>
    <w:basedOn w:val="a"/>
    <w:next w:val="a"/>
    <w:link w:val="50"/>
    <w:semiHidden/>
    <w:unhideWhenUsed/>
    <w:qFormat/>
    <w:rsid w:val="00FD1D0C"/>
    <w:pPr>
      <w:spacing w:before="240" w:after="60"/>
      <w:outlineLvl w:val="4"/>
    </w:pPr>
    <w:rPr>
      <w:b/>
      <w:bCs/>
      <w:i/>
      <w:iCs/>
      <w:sz w:val="26"/>
      <w:szCs w:val="26"/>
    </w:rPr>
  </w:style>
  <w:style w:type="paragraph" w:styleId="6">
    <w:name w:val="heading 6"/>
    <w:basedOn w:val="a"/>
    <w:next w:val="a"/>
    <w:link w:val="60"/>
    <w:semiHidden/>
    <w:unhideWhenUsed/>
    <w:qFormat/>
    <w:rsid w:val="00FD1D0C"/>
    <w:pPr>
      <w:keepNext/>
      <w:tabs>
        <w:tab w:val="num" w:pos="0"/>
      </w:tabs>
      <w:suppressAutoHyphens/>
      <w:spacing w:before="120" w:after="120"/>
      <w:ind w:firstLine="720"/>
      <w:jc w:val="both"/>
      <w:outlineLvl w:val="5"/>
    </w:pPr>
    <w:rPr>
      <w:rFonts w:ascii="Arial" w:hAnsi="Arial"/>
      <w:szCs w:val="20"/>
      <w:lang w:eastAsia="ar-SA"/>
    </w:rPr>
  </w:style>
  <w:style w:type="paragraph" w:styleId="7">
    <w:name w:val="heading 7"/>
    <w:basedOn w:val="a"/>
    <w:next w:val="a"/>
    <w:link w:val="70"/>
    <w:semiHidden/>
    <w:unhideWhenUsed/>
    <w:qFormat/>
    <w:rsid w:val="00FD1D0C"/>
    <w:pPr>
      <w:keepLines/>
      <w:tabs>
        <w:tab w:val="num" w:pos="0"/>
      </w:tabs>
      <w:suppressAutoHyphens/>
      <w:spacing w:before="240" w:after="60"/>
      <w:ind w:firstLine="567"/>
      <w:jc w:val="both"/>
      <w:outlineLvl w:val="6"/>
    </w:pPr>
    <w:rPr>
      <w:rFonts w:ascii="Arial" w:hAnsi="Arial"/>
      <w:kern w:val="2"/>
      <w:szCs w:val="20"/>
      <w:lang w:eastAsia="ar-SA"/>
    </w:rPr>
  </w:style>
  <w:style w:type="paragraph" w:styleId="8">
    <w:name w:val="heading 8"/>
    <w:basedOn w:val="a"/>
    <w:next w:val="a"/>
    <w:link w:val="80"/>
    <w:semiHidden/>
    <w:unhideWhenUsed/>
    <w:qFormat/>
    <w:rsid w:val="00FD1D0C"/>
    <w:pPr>
      <w:keepNext/>
      <w:tabs>
        <w:tab w:val="num" w:pos="0"/>
      </w:tabs>
      <w:suppressAutoHyphens/>
      <w:spacing w:before="120" w:after="120"/>
      <w:jc w:val="both"/>
      <w:outlineLvl w:val="7"/>
    </w:pPr>
    <w:rPr>
      <w:rFonts w:ascii="Arial" w:hAnsi="Arial"/>
      <w:szCs w:val="20"/>
      <w:lang w:eastAsia="ar-SA"/>
    </w:rPr>
  </w:style>
  <w:style w:type="paragraph" w:styleId="9">
    <w:name w:val="heading 9"/>
    <w:basedOn w:val="a"/>
    <w:next w:val="a"/>
    <w:link w:val="90"/>
    <w:semiHidden/>
    <w:unhideWhenUsed/>
    <w:qFormat/>
    <w:rsid w:val="00FD1D0C"/>
    <w:pPr>
      <w:keepNext/>
      <w:tabs>
        <w:tab w:val="num" w:pos="0"/>
      </w:tabs>
      <w:suppressAutoHyphens/>
      <w:spacing w:before="40" w:after="40"/>
      <w:jc w:val="both"/>
      <w:outlineLvl w:val="8"/>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3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0513E5"/>
    <w:rPr>
      <w:rFonts w:ascii="Tahoma" w:hAnsi="Tahoma" w:cs="Tahoma"/>
      <w:sz w:val="16"/>
      <w:szCs w:val="16"/>
    </w:rPr>
  </w:style>
  <w:style w:type="character" w:customStyle="1" w:styleId="a5">
    <w:name w:val="Текст выноски Знак"/>
    <w:basedOn w:val="a0"/>
    <w:link w:val="a4"/>
    <w:semiHidden/>
    <w:rsid w:val="000513E5"/>
    <w:rPr>
      <w:rFonts w:ascii="Tahoma" w:eastAsia="Times New Roman" w:hAnsi="Tahoma" w:cs="Tahoma"/>
      <w:sz w:val="16"/>
      <w:szCs w:val="16"/>
      <w:lang w:eastAsia="ru-RU"/>
    </w:rPr>
  </w:style>
  <w:style w:type="character" w:styleId="a6">
    <w:name w:val="Hyperlink"/>
    <w:uiPriority w:val="99"/>
    <w:semiHidden/>
    <w:unhideWhenUsed/>
    <w:rsid w:val="000437D8"/>
    <w:rPr>
      <w:color w:val="0000FF"/>
      <w:u w:val="single"/>
    </w:rPr>
  </w:style>
  <w:style w:type="paragraph" w:customStyle="1" w:styleId="11">
    <w:name w:val="Знак Знак1 Знак"/>
    <w:basedOn w:val="a"/>
    <w:rsid w:val="000437D8"/>
    <w:pPr>
      <w:spacing w:before="100" w:beforeAutospacing="1" w:after="100" w:afterAutospacing="1"/>
    </w:pPr>
    <w:rPr>
      <w:rFonts w:ascii="Tahoma" w:hAnsi="Tahoma"/>
      <w:sz w:val="20"/>
      <w:szCs w:val="20"/>
      <w:lang w:val="en-US" w:eastAsia="en-US"/>
    </w:rPr>
  </w:style>
  <w:style w:type="paragraph" w:customStyle="1" w:styleId="110">
    <w:name w:val="Заголовок 11"/>
    <w:basedOn w:val="a"/>
    <w:next w:val="a"/>
    <w:qFormat/>
    <w:rsid w:val="00FD1D0C"/>
    <w:pPr>
      <w:keepNext/>
      <w:keepLines/>
      <w:spacing w:before="480" w:line="276" w:lineRule="auto"/>
      <w:outlineLvl w:val="0"/>
    </w:pPr>
    <w:rPr>
      <w:rFonts w:ascii="Cambria" w:hAnsi="Cambria"/>
      <w:b/>
      <w:bCs/>
      <w:color w:val="365F91"/>
      <w:sz w:val="28"/>
      <w:szCs w:val="28"/>
    </w:rPr>
  </w:style>
  <w:style w:type="paragraph" w:customStyle="1" w:styleId="21">
    <w:name w:val="Заголовок 21"/>
    <w:basedOn w:val="a"/>
    <w:next w:val="a"/>
    <w:semiHidden/>
    <w:unhideWhenUsed/>
    <w:qFormat/>
    <w:rsid w:val="00FD1D0C"/>
    <w:pPr>
      <w:keepNext/>
      <w:keepLines/>
      <w:spacing w:before="200" w:line="276" w:lineRule="auto"/>
      <w:outlineLvl w:val="1"/>
    </w:pPr>
    <w:rPr>
      <w:rFonts w:ascii="Cambria" w:hAnsi="Cambria"/>
      <w:b/>
      <w:bCs/>
      <w:color w:val="4F81BD"/>
      <w:sz w:val="26"/>
      <w:szCs w:val="26"/>
    </w:rPr>
  </w:style>
  <w:style w:type="paragraph" w:customStyle="1" w:styleId="31">
    <w:name w:val="Заголовок 31"/>
    <w:basedOn w:val="a"/>
    <w:next w:val="a"/>
    <w:semiHidden/>
    <w:unhideWhenUsed/>
    <w:qFormat/>
    <w:rsid w:val="00FD1D0C"/>
    <w:pPr>
      <w:keepNext/>
      <w:keepLines/>
      <w:spacing w:before="200" w:line="276" w:lineRule="auto"/>
      <w:outlineLvl w:val="2"/>
    </w:pPr>
    <w:rPr>
      <w:rFonts w:ascii="Cambria" w:hAnsi="Cambria"/>
      <w:b/>
      <w:bCs/>
      <w:color w:val="4F81BD"/>
      <w:sz w:val="22"/>
      <w:szCs w:val="22"/>
    </w:rPr>
  </w:style>
  <w:style w:type="character" w:customStyle="1" w:styleId="40">
    <w:name w:val="Заголовок 4 Знак"/>
    <w:basedOn w:val="a0"/>
    <w:link w:val="4"/>
    <w:semiHidden/>
    <w:rsid w:val="00FD1D0C"/>
    <w:rPr>
      <w:rFonts w:ascii="Calibri" w:eastAsia="Times New Roman" w:hAnsi="Calibri" w:cs="Times New Roman"/>
      <w:b/>
      <w:bCs/>
      <w:sz w:val="28"/>
      <w:szCs w:val="28"/>
      <w:lang w:eastAsia="ar-SA"/>
    </w:rPr>
  </w:style>
  <w:style w:type="character" w:customStyle="1" w:styleId="50">
    <w:name w:val="Заголовок 5 Знак"/>
    <w:basedOn w:val="a0"/>
    <w:link w:val="5"/>
    <w:semiHidden/>
    <w:rsid w:val="00FD1D0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FD1D0C"/>
    <w:rPr>
      <w:rFonts w:ascii="Arial" w:eastAsia="Times New Roman" w:hAnsi="Arial" w:cs="Times New Roman"/>
      <w:sz w:val="24"/>
      <w:szCs w:val="20"/>
      <w:lang w:eastAsia="ar-SA"/>
    </w:rPr>
  </w:style>
  <w:style w:type="character" w:customStyle="1" w:styleId="70">
    <w:name w:val="Заголовок 7 Знак"/>
    <w:basedOn w:val="a0"/>
    <w:link w:val="7"/>
    <w:semiHidden/>
    <w:rsid w:val="00FD1D0C"/>
    <w:rPr>
      <w:rFonts w:ascii="Arial" w:eastAsia="Times New Roman" w:hAnsi="Arial" w:cs="Times New Roman"/>
      <w:kern w:val="2"/>
      <w:sz w:val="24"/>
      <w:szCs w:val="20"/>
      <w:lang w:eastAsia="ar-SA"/>
    </w:rPr>
  </w:style>
  <w:style w:type="character" w:customStyle="1" w:styleId="80">
    <w:name w:val="Заголовок 8 Знак"/>
    <w:basedOn w:val="a0"/>
    <w:link w:val="8"/>
    <w:semiHidden/>
    <w:rsid w:val="00FD1D0C"/>
    <w:rPr>
      <w:rFonts w:ascii="Arial" w:eastAsia="Times New Roman" w:hAnsi="Arial" w:cs="Times New Roman"/>
      <w:sz w:val="24"/>
      <w:szCs w:val="20"/>
      <w:lang w:eastAsia="ar-SA"/>
    </w:rPr>
  </w:style>
  <w:style w:type="character" w:customStyle="1" w:styleId="90">
    <w:name w:val="Заголовок 9 Знак"/>
    <w:basedOn w:val="a0"/>
    <w:link w:val="9"/>
    <w:semiHidden/>
    <w:rsid w:val="00FD1D0C"/>
    <w:rPr>
      <w:rFonts w:ascii="Arial" w:eastAsia="Times New Roman" w:hAnsi="Arial" w:cs="Times New Roman"/>
      <w:b/>
      <w:sz w:val="24"/>
      <w:szCs w:val="20"/>
      <w:lang w:eastAsia="ar-SA"/>
    </w:rPr>
  </w:style>
  <w:style w:type="numbering" w:customStyle="1" w:styleId="12">
    <w:name w:val="Нет списка1"/>
    <w:next w:val="a2"/>
    <w:uiPriority w:val="99"/>
    <w:semiHidden/>
    <w:unhideWhenUsed/>
    <w:rsid w:val="00FD1D0C"/>
  </w:style>
  <w:style w:type="character" w:customStyle="1" w:styleId="10">
    <w:name w:val="Заголовок 1 Знак"/>
    <w:basedOn w:val="a0"/>
    <w:link w:val="1"/>
    <w:rsid w:val="00FD1D0C"/>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FD1D0C"/>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FD1D0C"/>
    <w:rPr>
      <w:rFonts w:ascii="Cambria" w:eastAsia="Times New Roman" w:hAnsi="Cambria" w:cs="Times New Roman"/>
      <w:b/>
      <w:bCs/>
      <w:color w:val="4F81BD"/>
      <w:lang w:eastAsia="ru-RU"/>
    </w:rPr>
  </w:style>
  <w:style w:type="paragraph" w:styleId="HTML">
    <w:name w:val="HTML Preformatted"/>
    <w:basedOn w:val="a"/>
    <w:link w:val="HTML0"/>
    <w:semiHidden/>
    <w:unhideWhenUsed/>
    <w:rsid w:val="00FD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FD1D0C"/>
    <w:rPr>
      <w:rFonts w:ascii="Courier New" w:eastAsia="Times New Roman" w:hAnsi="Courier New" w:cs="Courier New"/>
      <w:sz w:val="20"/>
      <w:szCs w:val="20"/>
      <w:lang w:eastAsia="ar-SA"/>
    </w:rPr>
  </w:style>
  <w:style w:type="paragraph" w:styleId="a7">
    <w:name w:val="Normal (Web)"/>
    <w:basedOn w:val="a"/>
    <w:semiHidden/>
    <w:unhideWhenUsed/>
    <w:rsid w:val="00FD1D0C"/>
    <w:pPr>
      <w:suppressAutoHyphens/>
      <w:spacing w:before="41" w:after="41"/>
      <w:ind w:left="41" w:right="41" w:firstLine="720"/>
      <w:jc w:val="both"/>
    </w:pPr>
    <w:rPr>
      <w:rFonts w:ascii="Tahoma" w:hAnsi="Tahoma" w:cs="Tahoma"/>
      <w:color w:val="000000"/>
      <w:sz w:val="16"/>
      <w:szCs w:val="16"/>
      <w:lang w:eastAsia="ar-SA"/>
    </w:rPr>
  </w:style>
  <w:style w:type="paragraph" w:styleId="13">
    <w:name w:val="index 1"/>
    <w:basedOn w:val="a"/>
    <w:next w:val="a"/>
    <w:autoRedefine/>
    <w:semiHidden/>
    <w:unhideWhenUsed/>
    <w:rsid w:val="00FD1D0C"/>
    <w:pPr>
      <w:suppressAutoHyphens/>
      <w:ind w:left="240" w:hanging="240"/>
    </w:pPr>
    <w:rPr>
      <w:lang w:eastAsia="ar-SA"/>
    </w:rPr>
  </w:style>
  <w:style w:type="paragraph" w:styleId="14">
    <w:name w:val="toc 1"/>
    <w:basedOn w:val="a"/>
    <w:next w:val="a"/>
    <w:autoRedefine/>
    <w:semiHidden/>
    <w:unhideWhenUsed/>
    <w:rsid w:val="00FD1D0C"/>
    <w:pPr>
      <w:tabs>
        <w:tab w:val="right" w:leader="dot" w:pos="9356"/>
      </w:tabs>
      <w:suppressAutoHyphens/>
      <w:spacing w:before="80" w:after="80"/>
      <w:ind w:right="-58"/>
      <w:jc w:val="both"/>
    </w:pPr>
    <w:rPr>
      <w:rFonts w:ascii="Arial Narrow" w:hAnsi="Arial Narrow"/>
      <w:b/>
      <w:bCs/>
      <w:sz w:val="26"/>
      <w:szCs w:val="26"/>
      <w:lang w:eastAsia="ar-SA"/>
    </w:rPr>
  </w:style>
  <w:style w:type="character" w:customStyle="1" w:styleId="22">
    <w:name w:val="Оглавление 2 Знак"/>
    <w:link w:val="23"/>
    <w:semiHidden/>
    <w:locked/>
    <w:rsid w:val="00FD1D0C"/>
    <w:rPr>
      <w:rFonts w:ascii="Arial Narrow" w:eastAsia="Times New Roman" w:hAnsi="Arial Narrow" w:cs="Times New Roman"/>
      <w:b/>
      <w:sz w:val="26"/>
      <w:szCs w:val="26"/>
      <w:lang w:eastAsia="ar-SA"/>
    </w:rPr>
  </w:style>
  <w:style w:type="paragraph" w:styleId="23">
    <w:name w:val="toc 2"/>
    <w:basedOn w:val="a"/>
    <w:next w:val="a"/>
    <w:link w:val="22"/>
    <w:autoRedefine/>
    <w:semiHidden/>
    <w:unhideWhenUsed/>
    <w:rsid w:val="00FD1D0C"/>
    <w:pPr>
      <w:tabs>
        <w:tab w:val="right" w:leader="dot" w:pos="9356"/>
      </w:tabs>
      <w:suppressAutoHyphens/>
      <w:jc w:val="both"/>
    </w:pPr>
    <w:rPr>
      <w:rFonts w:ascii="Arial Narrow" w:hAnsi="Arial Narrow"/>
      <w:b/>
      <w:sz w:val="26"/>
      <w:szCs w:val="26"/>
      <w:lang w:eastAsia="ar-SA"/>
    </w:rPr>
  </w:style>
  <w:style w:type="paragraph" w:styleId="32">
    <w:name w:val="toc 3"/>
    <w:basedOn w:val="a"/>
    <w:next w:val="a"/>
    <w:autoRedefine/>
    <w:semiHidden/>
    <w:unhideWhenUsed/>
    <w:rsid w:val="00FD1D0C"/>
    <w:pPr>
      <w:tabs>
        <w:tab w:val="right" w:leader="dot" w:pos="9356"/>
      </w:tabs>
      <w:suppressAutoHyphens/>
      <w:spacing w:before="20" w:after="20"/>
      <w:ind w:right="-57"/>
      <w:jc w:val="both"/>
    </w:pPr>
    <w:rPr>
      <w:rFonts w:ascii="Bookman Old Style" w:hAnsi="Bookman Old Style" w:cs="Arial"/>
      <w:b/>
      <w:i/>
      <w:iCs/>
      <w:sz w:val="20"/>
      <w:szCs w:val="20"/>
      <w:lang w:eastAsia="ar-SA"/>
    </w:rPr>
  </w:style>
  <w:style w:type="paragraph" w:styleId="41">
    <w:name w:val="toc 4"/>
    <w:basedOn w:val="a"/>
    <w:next w:val="a"/>
    <w:autoRedefine/>
    <w:semiHidden/>
    <w:unhideWhenUsed/>
    <w:rsid w:val="00FD1D0C"/>
    <w:pPr>
      <w:suppressAutoHyphens/>
      <w:ind w:left="600" w:firstLine="720"/>
      <w:jc w:val="both"/>
    </w:pPr>
    <w:rPr>
      <w:rFonts w:ascii="Arial Narrow" w:hAnsi="Arial Narrow"/>
      <w:sz w:val="18"/>
      <w:szCs w:val="18"/>
      <w:lang w:eastAsia="ar-SA"/>
    </w:rPr>
  </w:style>
  <w:style w:type="paragraph" w:styleId="51">
    <w:name w:val="toc 5"/>
    <w:basedOn w:val="a"/>
    <w:next w:val="a"/>
    <w:autoRedefine/>
    <w:semiHidden/>
    <w:unhideWhenUsed/>
    <w:rsid w:val="00FD1D0C"/>
    <w:pPr>
      <w:suppressAutoHyphens/>
      <w:ind w:left="800" w:firstLine="720"/>
      <w:jc w:val="both"/>
    </w:pPr>
    <w:rPr>
      <w:rFonts w:ascii="Arial Narrow" w:hAnsi="Arial Narrow"/>
      <w:sz w:val="18"/>
      <w:szCs w:val="18"/>
      <w:lang w:eastAsia="ar-SA"/>
    </w:rPr>
  </w:style>
  <w:style w:type="paragraph" w:styleId="61">
    <w:name w:val="toc 6"/>
    <w:basedOn w:val="a"/>
    <w:next w:val="a"/>
    <w:autoRedefine/>
    <w:semiHidden/>
    <w:unhideWhenUsed/>
    <w:rsid w:val="00FD1D0C"/>
    <w:pPr>
      <w:suppressAutoHyphens/>
      <w:ind w:left="1000" w:firstLine="720"/>
      <w:jc w:val="both"/>
    </w:pPr>
    <w:rPr>
      <w:rFonts w:ascii="Arial Narrow" w:hAnsi="Arial Narrow"/>
      <w:sz w:val="18"/>
      <w:szCs w:val="18"/>
      <w:lang w:eastAsia="ar-SA"/>
    </w:rPr>
  </w:style>
  <w:style w:type="paragraph" w:styleId="71">
    <w:name w:val="toc 7"/>
    <w:basedOn w:val="a"/>
    <w:next w:val="a"/>
    <w:autoRedefine/>
    <w:semiHidden/>
    <w:unhideWhenUsed/>
    <w:rsid w:val="00FD1D0C"/>
    <w:pPr>
      <w:suppressAutoHyphens/>
      <w:ind w:left="1200" w:firstLine="720"/>
      <w:jc w:val="both"/>
    </w:pPr>
    <w:rPr>
      <w:rFonts w:ascii="Arial Narrow" w:hAnsi="Arial Narrow"/>
      <w:sz w:val="18"/>
      <w:szCs w:val="18"/>
      <w:lang w:eastAsia="ar-SA"/>
    </w:rPr>
  </w:style>
  <w:style w:type="paragraph" w:styleId="81">
    <w:name w:val="toc 8"/>
    <w:basedOn w:val="a"/>
    <w:next w:val="a"/>
    <w:autoRedefine/>
    <w:semiHidden/>
    <w:unhideWhenUsed/>
    <w:rsid w:val="00FD1D0C"/>
    <w:pPr>
      <w:suppressAutoHyphens/>
      <w:ind w:left="1400" w:firstLine="720"/>
      <w:jc w:val="both"/>
    </w:pPr>
    <w:rPr>
      <w:rFonts w:ascii="Arial Narrow" w:hAnsi="Arial Narrow"/>
      <w:sz w:val="18"/>
      <w:szCs w:val="18"/>
      <w:lang w:eastAsia="ar-SA"/>
    </w:rPr>
  </w:style>
  <w:style w:type="paragraph" w:styleId="91">
    <w:name w:val="toc 9"/>
    <w:basedOn w:val="a"/>
    <w:next w:val="a"/>
    <w:autoRedefine/>
    <w:semiHidden/>
    <w:unhideWhenUsed/>
    <w:rsid w:val="00FD1D0C"/>
    <w:pPr>
      <w:suppressAutoHyphens/>
      <w:ind w:left="1600" w:firstLine="720"/>
      <w:jc w:val="both"/>
    </w:pPr>
    <w:rPr>
      <w:rFonts w:ascii="Arial Narrow" w:hAnsi="Arial Narrow"/>
      <w:sz w:val="18"/>
      <w:szCs w:val="18"/>
      <w:lang w:eastAsia="ar-SA"/>
    </w:rPr>
  </w:style>
  <w:style w:type="paragraph" w:styleId="a8">
    <w:name w:val="footnote text"/>
    <w:basedOn w:val="a"/>
    <w:link w:val="a9"/>
    <w:semiHidden/>
    <w:unhideWhenUsed/>
    <w:rsid w:val="00FD1D0C"/>
    <w:pPr>
      <w:keepLines/>
      <w:suppressAutoHyphens/>
      <w:spacing w:before="120" w:after="120"/>
      <w:ind w:firstLine="567"/>
      <w:jc w:val="both"/>
    </w:pPr>
    <w:rPr>
      <w:rFonts w:ascii="TimesET" w:hAnsi="TimesET"/>
      <w:kern w:val="2"/>
      <w:sz w:val="26"/>
      <w:szCs w:val="20"/>
      <w:lang w:eastAsia="ar-SA"/>
    </w:rPr>
  </w:style>
  <w:style w:type="character" w:customStyle="1" w:styleId="a9">
    <w:name w:val="Текст сноски Знак"/>
    <w:basedOn w:val="a0"/>
    <w:link w:val="a8"/>
    <w:semiHidden/>
    <w:rsid w:val="00FD1D0C"/>
    <w:rPr>
      <w:rFonts w:ascii="TimesET" w:eastAsia="Times New Roman" w:hAnsi="TimesET" w:cs="Times New Roman"/>
      <w:kern w:val="2"/>
      <w:sz w:val="26"/>
      <w:szCs w:val="20"/>
      <w:lang w:eastAsia="ar-SA"/>
    </w:rPr>
  </w:style>
  <w:style w:type="paragraph" w:styleId="aa">
    <w:name w:val="annotation text"/>
    <w:basedOn w:val="a"/>
    <w:link w:val="ab"/>
    <w:semiHidden/>
    <w:unhideWhenUsed/>
    <w:rsid w:val="00FD1D0C"/>
    <w:pPr>
      <w:ind w:firstLine="709"/>
      <w:jc w:val="both"/>
    </w:pPr>
    <w:rPr>
      <w:sz w:val="20"/>
      <w:szCs w:val="20"/>
    </w:rPr>
  </w:style>
  <w:style w:type="character" w:customStyle="1" w:styleId="ab">
    <w:name w:val="Текст примечания Знак"/>
    <w:basedOn w:val="a0"/>
    <w:link w:val="aa"/>
    <w:semiHidden/>
    <w:rsid w:val="00FD1D0C"/>
    <w:rPr>
      <w:rFonts w:ascii="Times New Roman" w:eastAsia="Times New Roman" w:hAnsi="Times New Roman" w:cs="Times New Roman"/>
      <w:sz w:val="20"/>
      <w:szCs w:val="20"/>
      <w:lang w:eastAsia="ru-RU"/>
    </w:rPr>
  </w:style>
  <w:style w:type="paragraph" w:styleId="ac">
    <w:name w:val="header"/>
    <w:basedOn w:val="a"/>
    <w:link w:val="ad"/>
    <w:semiHidden/>
    <w:unhideWhenUsed/>
    <w:rsid w:val="00FD1D0C"/>
    <w:pPr>
      <w:tabs>
        <w:tab w:val="center" w:pos="4677"/>
        <w:tab w:val="right" w:pos="9355"/>
      </w:tabs>
    </w:pPr>
    <w:rPr>
      <w:rFonts w:ascii="Calibri" w:hAnsi="Calibri"/>
      <w:sz w:val="22"/>
      <w:szCs w:val="22"/>
    </w:rPr>
  </w:style>
  <w:style w:type="character" w:customStyle="1" w:styleId="ad">
    <w:name w:val="Верхний колонтитул Знак"/>
    <w:basedOn w:val="a0"/>
    <w:link w:val="ac"/>
    <w:semiHidden/>
    <w:rsid w:val="00FD1D0C"/>
    <w:rPr>
      <w:rFonts w:ascii="Calibri" w:eastAsia="Times New Roman" w:hAnsi="Calibri" w:cs="Times New Roman"/>
      <w:lang w:eastAsia="ru-RU"/>
    </w:rPr>
  </w:style>
  <w:style w:type="paragraph" w:styleId="ae">
    <w:name w:val="footer"/>
    <w:basedOn w:val="a"/>
    <w:link w:val="af"/>
    <w:semiHidden/>
    <w:unhideWhenUsed/>
    <w:rsid w:val="00FD1D0C"/>
    <w:pPr>
      <w:tabs>
        <w:tab w:val="center" w:pos="4677"/>
        <w:tab w:val="right" w:pos="9355"/>
      </w:tabs>
      <w:suppressAutoHyphens/>
    </w:pPr>
    <w:rPr>
      <w:lang w:eastAsia="ar-SA"/>
    </w:rPr>
  </w:style>
  <w:style w:type="character" w:customStyle="1" w:styleId="af">
    <w:name w:val="Нижний колонтитул Знак"/>
    <w:basedOn w:val="a0"/>
    <w:link w:val="ae"/>
    <w:semiHidden/>
    <w:rsid w:val="00FD1D0C"/>
    <w:rPr>
      <w:rFonts w:ascii="Times New Roman" w:eastAsia="Times New Roman" w:hAnsi="Times New Roman" w:cs="Times New Roman"/>
      <w:sz w:val="24"/>
      <w:szCs w:val="24"/>
      <w:lang w:eastAsia="ar-SA"/>
    </w:rPr>
  </w:style>
  <w:style w:type="paragraph" w:styleId="af0">
    <w:name w:val="Body Text"/>
    <w:basedOn w:val="a"/>
    <w:link w:val="af1"/>
    <w:semiHidden/>
    <w:unhideWhenUsed/>
    <w:rsid w:val="00FD1D0C"/>
    <w:pPr>
      <w:keepLines/>
      <w:suppressAutoHyphens/>
      <w:spacing w:before="60"/>
      <w:ind w:firstLine="720"/>
      <w:jc w:val="both"/>
    </w:pPr>
    <w:rPr>
      <w:rFonts w:ascii="Arial Narrow" w:hAnsi="Arial Narrow"/>
      <w:szCs w:val="20"/>
      <w:lang w:eastAsia="ar-SA"/>
    </w:rPr>
  </w:style>
  <w:style w:type="character" w:customStyle="1" w:styleId="af1">
    <w:name w:val="Основной текст Знак"/>
    <w:basedOn w:val="a0"/>
    <w:link w:val="af0"/>
    <w:semiHidden/>
    <w:rsid w:val="00FD1D0C"/>
    <w:rPr>
      <w:rFonts w:ascii="Arial Narrow" w:eastAsia="Times New Roman" w:hAnsi="Arial Narrow" w:cs="Times New Roman"/>
      <w:sz w:val="24"/>
      <w:szCs w:val="20"/>
      <w:lang w:eastAsia="ar-SA"/>
    </w:rPr>
  </w:style>
  <w:style w:type="paragraph" w:styleId="af2">
    <w:name w:val="List"/>
    <w:basedOn w:val="af0"/>
    <w:semiHidden/>
    <w:unhideWhenUsed/>
    <w:rsid w:val="00FD1D0C"/>
    <w:rPr>
      <w:rFonts w:ascii="Arial" w:hAnsi="Arial" w:cs="Tahoma"/>
    </w:rPr>
  </w:style>
  <w:style w:type="paragraph" w:styleId="af3">
    <w:name w:val="Subtitle"/>
    <w:basedOn w:val="a"/>
    <w:next w:val="af0"/>
    <w:link w:val="af4"/>
    <w:qFormat/>
    <w:rsid w:val="00FD1D0C"/>
    <w:pPr>
      <w:suppressAutoHyphens/>
      <w:ind w:firstLine="567"/>
      <w:jc w:val="both"/>
    </w:pPr>
    <w:rPr>
      <w:rFonts w:ascii="Arial Narrow" w:hAnsi="Arial Narrow"/>
      <w:b/>
      <w:szCs w:val="20"/>
      <w:lang w:eastAsia="ar-SA"/>
    </w:rPr>
  </w:style>
  <w:style w:type="character" w:customStyle="1" w:styleId="af4">
    <w:name w:val="Подзаголовок Знак"/>
    <w:basedOn w:val="a0"/>
    <w:link w:val="af3"/>
    <w:rsid w:val="00FD1D0C"/>
    <w:rPr>
      <w:rFonts w:ascii="Arial Narrow" w:eastAsia="Times New Roman" w:hAnsi="Arial Narrow" w:cs="Times New Roman"/>
      <w:b/>
      <w:sz w:val="24"/>
      <w:szCs w:val="20"/>
      <w:lang w:eastAsia="ar-SA"/>
    </w:rPr>
  </w:style>
  <w:style w:type="paragraph" w:styleId="af5">
    <w:name w:val="Title"/>
    <w:basedOn w:val="a"/>
    <w:next w:val="af3"/>
    <w:link w:val="af6"/>
    <w:qFormat/>
    <w:rsid w:val="00FD1D0C"/>
    <w:pPr>
      <w:suppressAutoHyphens/>
      <w:spacing w:before="120" w:after="60"/>
      <w:ind w:firstLine="567"/>
      <w:jc w:val="center"/>
    </w:pPr>
    <w:rPr>
      <w:b/>
      <w:szCs w:val="20"/>
      <w:lang w:eastAsia="ar-SA"/>
    </w:rPr>
  </w:style>
  <w:style w:type="character" w:customStyle="1" w:styleId="af6">
    <w:name w:val="Название Знак"/>
    <w:basedOn w:val="a0"/>
    <w:link w:val="af5"/>
    <w:rsid w:val="00FD1D0C"/>
    <w:rPr>
      <w:rFonts w:ascii="Times New Roman" w:eastAsia="Times New Roman" w:hAnsi="Times New Roman" w:cs="Times New Roman"/>
      <w:b/>
      <w:sz w:val="24"/>
      <w:szCs w:val="20"/>
      <w:lang w:eastAsia="ar-SA"/>
    </w:rPr>
  </w:style>
  <w:style w:type="paragraph" w:styleId="af7">
    <w:name w:val="Body Text Indent"/>
    <w:basedOn w:val="a"/>
    <w:link w:val="af8"/>
    <w:semiHidden/>
    <w:unhideWhenUsed/>
    <w:rsid w:val="00FD1D0C"/>
    <w:pPr>
      <w:keepLines/>
      <w:suppressAutoHyphens/>
      <w:spacing w:before="120" w:after="120"/>
      <w:ind w:firstLine="567"/>
      <w:jc w:val="both"/>
    </w:pPr>
    <w:rPr>
      <w:rFonts w:ascii="Arial Narrow" w:hAnsi="Arial Narrow"/>
      <w:szCs w:val="20"/>
      <w:u w:val="single"/>
      <w:lang w:eastAsia="ar-SA"/>
    </w:rPr>
  </w:style>
  <w:style w:type="character" w:customStyle="1" w:styleId="af8">
    <w:name w:val="Основной текст с отступом Знак"/>
    <w:basedOn w:val="a0"/>
    <w:link w:val="af7"/>
    <w:semiHidden/>
    <w:rsid w:val="00FD1D0C"/>
    <w:rPr>
      <w:rFonts w:ascii="Arial Narrow" w:eastAsia="Times New Roman" w:hAnsi="Arial Narrow" w:cs="Times New Roman"/>
      <w:sz w:val="24"/>
      <w:szCs w:val="20"/>
      <w:u w:val="single"/>
      <w:lang w:eastAsia="ar-SA"/>
    </w:rPr>
  </w:style>
  <w:style w:type="paragraph" w:styleId="24">
    <w:name w:val="Body Text 2"/>
    <w:basedOn w:val="a"/>
    <w:link w:val="25"/>
    <w:semiHidden/>
    <w:unhideWhenUsed/>
    <w:rsid w:val="00FD1D0C"/>
    <w:pPr>
      <w:tabs>
        <w:tab w:val="left" w:pos="709"/>
      </w:tabs>
      <w:ind w:firstLine="709"/>
      <w:jc w:val="center"/>
    </w:pPr>
    <w:rPr>
      <w:rFonts w:ascii="TimesET" w:eastAsia="TimesET" w:hAnsi="TimesET"/>
      <w:b/>
      <w:szCs w:val="20"/>
    </w:rPr>
  </w:style>
  <w:style w:type="character" w:customStyle="1" w:styleId="25">
    <w:name w:val="Основной текст 2 Знак"/>
    <w:basedOn w:val="a0"/>
    <w:link w:val="24"/>
    <w:semiHidden/>
    <w:rsid w:val="00FD1D0C"/>
    <w:rPr>
      <w:rFonts w:ascii="TimesET" w:eastAsia="TimesET" w:hAnsi="TimesET" w:cs="Times New Roman"/>
      <w:b/>
      <w:sz w:val="24"/>
      <w:szCs w:val="20"/>
      <w:lang w:eastAsia="ru-RU"/>
    </w:rPr>
  </w:style>
  <w:style w:type="paragraph" w:styleId="33">
    <w:name w:val="Body Text 3"/>
    <w:basedOn w:val="a"/>
    <w:link w:val="34"/>
    <w:semiHidden/>
    <w:unhideWhenUsed/>
    <w:rsid w:val="00FD1D0C"/>
    <w:pPr>
      <w:spacing w:after="120"/>
      <w:ind w:firstLine="709"/>
      <w:jc w:val="both"/>
    </w:pPr>
    <w:rPr>
      <w:sz w:val="16"/>
      <w:szCs w:val="16"/>
    </w:rPr>
  </w:style>
  <w:style w:type="character" w:customStyle="1" w:styleId="34">
    <w:name w:val="Основной текст 3 Знак"/>
    <w:basedOn w:val="a0"/>
    <w:link w:val="33"/>
    <w:semiHidden/>
    <w:rsid w:val="00FD1D0C"/>
    <w:rPr>
      <w:rFonts w:ascii="Times New Roman" w:eastAsia="Times New Roman" w:hAnsi="Times New Roman" w:cs="Times New Roman"/>
      <w:sz w:val="16"/>
      <w:szCs w:val="16"/>
      <w:lang w:eastAsia="ru-RU"/>
    </w:rPr>
  </w:style>
  <w:style w:type="paragraph" w:styleId="26">
    <w:name w:val="Body Text Indent 2"/>
    <w:basedOn w:val="a"/>
    <w:link w:val="27"/>
    <w:semiHidden/>
    <w:unhideWhenUsed/>
    <w:rsid w:val="00FD1D0C"/>
    <w:pPr>
      <w:ind w:left="540" w:hanging="540"/>
      <w:jc w:val="both"/>
    </w:pPr>
    <w:rPr>
      <w:b/>
      <w:bCs/>
      <w:szCs w:val="20"/>
    </w:rPr>
  </w:style>
  <w:style w:type="character" w:customStyle="1" w:styleId="27">
    <w:name w:val="Основной текст с отступом 2 Знак"/>
    <w:basedOn w:val="a0"/>
    <w:link w:val="26"/>
    <w:semiHidden/>
    <w:rsid w:val="00FD1D0C"/>
    <w:rPr>
      <w:rFonts w:ascii="Times New Roman" w:eastAsia="Times New Roman" w:hAnsi="Times New Roman" w:cs="Times New Roman"/>
      <w:b/>
      <w:bCs/>
      <w:sz w:val="24"/>
      <w:szCs w:val="20"/>
      <w:lang w:eastAsia="ru-RU"/>
    </w:rPr>
  </w:style>
  <w:style w:type="paragraph" w:styleId="35">
    <w:name w:val="Body Text Indent 3"/>
    <w:basedOn w:val="a"/>
    <w:link w:val="36"/>
    <w:semiHidden/>
    <w:unhideWhenUsed/>
    <w:rsid w:val="00FD1D0C"/>
    <w:pPr>
      <w:suppressAutoHyphens/>
      <w:spacing w:after="120"/>
      <w:ind w:left="283" w:firstLine="720"/>
      <w:jc w:val="both"/>
    </w:pPr>
    <w:rPr>
      <w:rFonts w:ascii="Arial Narrow" w:hAnsi="Arial Narrow"/>
      <w:sz w:val="16"/>
      <w:szCs w:val="16"/>
      <w:lang w:eastAsia="ar-SA"/>
    </w:rPr>
  </w:style>
  <w:style w:type="character" w:customStyle="1" w:styleId="36">
    <w:name w:val="Основной текст с отступом 3 Знак"/>
    <w:basedOn w:val="a0"/>
    <w:link w:val="35"/>
    <w:semiHidden/>
    <w:rsid w:val="00FD1D0C"/>
    <w:rPr>
      <w:rFonts w:ascii="Arial Narrow" w:eastAsia="Times New Roman" w:hAnsi="Arial Narrow" w:cs="Times New Roman"/>
      <w:sz w:val="16"/>
      <w:szCs w:val="16"/>
      <w:lang w:eastAsia="ar-SA"/>
    </w:rPr>
  </w:style>
  <w:style w:type="paragraph" w:styleId="af9">
    <w:name w:val="Block Text"/>
    <w:basedOn w:val="a"/>
    <w:semiHidden/>
    <w:unhideWhenUsed/>
    <w:rsid w:val="00FD1D0C"/>
    <w:pPr>
      <w:ind w:left="170" w:right="170"/>
      <w:jc w:val="both"/>
    </w:pPr>
    <w:rPr>
      <w:rFonts w:ascii="Arial" w:hAnsi="Arial" w:cs="Arial"/>
      <w:color w:val="FF0000"/>
      <w:sz w:val="22"/>
      <w:szCs w:val="22"/>
    </w:rPr>
  </w:style>
  <w:style w:type="paragraph" w:styleId="afa">
    <w:name w:val="Document Map"/>
    <w:basedOn w:val="a"/>
    <w:link w:val="afb"/>
    <w:semiHidden/>
    <w:unhideWhenUsed/>
    <w:rsid w:val="00FD1D0C"/>
    <w:rPr>
      <w:rFonts w:ascii="Tahoma" w:hAnsi="Tahoma" w:cs="Tahoma"/>
      <w:sz w:val="16"/>
      <w:szCs w:val="16"/>
    </w:rPr>
  </w:style>
  <w:style w:type="character" w:customStyle="1" w:styleId="afb">
    <w:name w:val="Схема документа Знак"/>
    <w:basedOn w:val="a0"/>
    <w:link w:val="afa"/>
    <w:semiHidden/>
    <w:rsid w:val="00FD1D0C"/>
    <w:rPr>
      <w:rFonts w:ascii="Tahoma" w:eastAsia="Times New Roman" w:hAnsi="Tahoma" w:cs="Tahoma"/>
      <w:sz w:val="16"/>
      <w:szCs w:val="16"/>
      <w:lang w:eastAsia="ru-RU"/>
    </w:rPr>
  </w:style>
  <w:style w:type="paragraph" w:styleId="afc">
    <w:name w:val="Plain Text"/>
    <w:basedOn w:val="a"/>
    <w:link w:val="afd"/>
    <w:semiHidden/>
    <w:unhideWhenUsed/>
    <w:rsid w:val="00FD1D0C"/>
    <w:rPr>
      <w:rFonts w:ascii="Courier New" w:hAnsi="Courier New" w:cs="Courier New"/>
      <w:sz w:val="20"/>
      <w:szCs w:val="20"/>
    </w:rPr>
  </w:style>
  <w:style w:type="character" w:customStyle="1" w:styleId="afd">
    <w:name w:val="Текст Знак"/>
    <w:basedOn w:val="a0"/>
    <w:link w:val="afc"/>
    <w:semiHidden/>
    <w:rsid w:val="00FD1D0C"/>
    <w:rPr>
      <w:rFonts w:ascii="Courier New" w:eastAsia="Times New Roman" w:hAnsi="Courier New" w:cs="Courier New"/>
      <w:sz w:val="20"/>
      <w:szCs w:val="20"/>
      <w:lang w:eastAsia="ru-RU"/>
    </w:rPr>
  </w:style>
  <w:style w:type="paragraph" w:styleId="afe">
    <w:name w:val="annotation subject"/>
    <w:basedOn w:val="aa"/>
    <w:next w:val="aa"/>
    <w:link w:val="aff"/>
    <w:semiHidden/>
    <w:unhideWhenUsed/>
    <w:rsid w:val="00FD1D0C"/>
    <w:rPr>
      <w:b/>
      <w:bCs/>
    </w:rPr>
  </w:style>
  <w:style w:type="character" w:customStyle="1" w:styleId="aff">
    <w:name w:val="Тема примечания Знак"/>
    <w:basedOn w:val="ab"/>
    <w:link w:val="afe"/>
    <w:semiHidden/>
    <w:rsid w:val="00FD1D0C"/>
    <w:rPr>
      <w:rFonts w:ascii="Times New Roman" w:eastAsia="Times New Roman" w:hAnsi="Times New Roman" w:cs="Times New Roman"/>
      <w:b/>
      <w:bCs/>
      <w:sz w:val="20"/>
      <w:szCs w:val="20"/>
      <w:lang w:eastAsia="ru-RU"/>
    </w:rPr>
  </w:style>
  <w:style w:type="paragraph" w:styleId="aff0">
    <w:name w:val="No Spacing"/>
    <w:uiPriority w:val="1"/>
    <w:qFormat/>
    <w:rsid w:val="00FD1D0C"/>
    <w:pPr>
      <w:spacing w:after="0" w:line="240" w:lineRule="auto"/>
    </w:pPr>
    <w:rPr>
      <w:rFonts w:ascii="Calibri" w:eastAsia="Times New Roman" w:hAnsi="Calibri" w:cs="Times New Roman"/>
      <w:lang w:eastAsia="ru-RU"/>
    </w:rPr>
  </w:style>
  <w:style w:type="paragraph" w:styleId="aff1">
    <w:name w:val="List Paragraph"/>
    <w:basedOn w:val="a"/>
    <w:uiPriority w:val="34"/>
    <w:qFormat/>
    <w:rsid w:val="00FD1D0C"/>
    <w:pPr>
      <w:spacing w:after="200" w:line="276" w:lineRule="auto"/>
      <w:ind w:left="720"/>
      <w:contextualSpacing/>
    </w:pPr>
    <w:rPr>
      <w:rFonts w:ascii="Calibri" w:hAnsi="Calibri"/>
      <w:sz w:val="22"/>
      <w:szCs w:val="22"/>
    </w:rPr>
  </w:style>
  <w:style w:type="character" w:customStyle="1" w:styleId="Normal">
    <w:name w:val="Normal Знак"/>
    <w:link w:val="15"/>
    <w:locked/>
    <w:rsid w:val="00FD1D0C"/>
    <w:rPr>
      <w:rFonts w:ascii="Times New Roman" w:eastAsia="Times New Roman" w:hAnsi="Times New Roman" w:cs="Times New Roman"/>
      <w:sz w:val="20"/>
      <w:szCs w:val="20"/>
      <w:lang w:eastAsia="ar-SA"/>
    </w:rPr>
  </w:style>
  <w:style w:type="paragraph" w:customStyle="1" w:styleId="15">
    <w:name w:val="Обычный1"/>
    <w:link w:val="Normal"/>
    <w:rsid w:val="00FD1D0C"/>
    <w:pPr>
      <w:widowControl w:val="0"/>
      <w:suppressAutoHyphens/>
      <w:overflowPunct w:val="0"/>
      <w:autoSpaceDE w:val="0"/>
      <w:spacing w:after="0" w:line="360" w:lineRule="auto"/>
      <w:ind w:firstLine="851"/>
      <w:jc w:val="both"/>
    </w:pPr>
    <w:rPr>
      <w:rFonts w:ascii="Times New Roman" w:eastAsia="Times New Roman" w:hAnsi="Times New Roman" w:cs="Times New Roman"/>
      <w:sz w:val="20"/>
      <w:szCs w:val="20"/>
      <w:lang w:eastAsia="ar-SA"/>
    </w:rPr>
  </w:style>
  <w:style w:type="paragraph" w:customStyle="1" w:styleId="aff2">
    <w:name w:val="Îáû÷íûé"/>
    <w:rsid w:val="00FD1D0C"/>
    <w:pPr>
      <w:widowControl w:val="0"/>
      <w:spacing w:after="0" w:line="240" w:lineRule="auto"/>
    </w:pPr>
    <w:rPr>
      <w:rFonts w:ascii="Times New Roman" w:eastAsia="Times New Roman" w:hAnsi="Times New Roman" w:cs="Times New Roman"/>
      <w:sz w:val="28"/>
      <w:szCs w:val="20"/>
      <w:lang w:eastAsia="ru-RU"/>
    </w:rPr>
  </w:style>
  <w:style w:type="paragraph" w:customStyle="1" w:styleId="16">
    <w:name w:val="Стиль1 Знак"/>
    <w:basedOn w:val="3"/>
    <w:rsid w:val="00FD1D0C"/>
  </w:style>
  <w:style w:type="paragraph" w:customStyle="1" w:styleId="Iauiue">
    <w:name w:val="Iau?iue"/>
    <w:rsid w:val="00FD1D0C"/>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17">
    <w:name w:val="Стиль1"/>
    <w:basedOn w:val="3"/>
    <w:rsid w:val="00FD1D0C"/>
  </w:style>
  <w:style w:type="paragraph" w:customStyle="1" w:styleId="aff3">
    <w:name w:val="Заголовок"/>
    <w:basedOn w:val="a"/>
    <w:next w:val="af0"/>
    <w:rsid w:val="00FD1D0C"/>
    <w:pPr>
      <w:keepNext/>
      <w:suppressAutoHyphens/>
      <w:spacing w:before="240" w:after="120"/>
      <w:ind w:firstLine="720"/>
      <w:jc w:val="both"/>
    </w:pPr>
    <w:rPr>
      <w:rFonts w:ascii="Arial" w:eastAsia="Lucida Sans Unicode" w:hAnsi="Arial" w:cs="Tahoma"/>
      <w:sz w:val="28"/>
      <w:szCs w:val="28"/>
      <w:lang w:eastAsia="ar-SA"/>
    </w:rPr>
  </w:style>
  <w:style w:type="paragraph" w:customStyle="1" w:styleId="18">
    <w:name w:val="Название1"/>
    <w:basedOn w:val="a"/>
    <w:rsid w:val="00FD1D0C"/>
    <w:pPr>
      <w:suppressLineNumbers/>
      <w:suppressAutoHyphens/>
      <w:spacing w:before="120" w:after="120"/>
      <w:ind w:firstLine="720"/>
      <w:jc w:val="both"/>
    </w:pPr>
    <w:rPr>
      <w:rFonts w:ascii="Arial" w:hAnsi="Arial" w:cs="Tahoma"/>
      <w:i/>
      <w:iCs/>
      <w:sz w:val="20"/>
      <w:lang w:eastAsia="ar-SA"/>
    </w:rPr>
  </w:style>
  <w:style w:type="paragraph" w:customStyle="1" w:styleId="19">
    <w:name w:val="Указатель1"/>
    <w:basedOn w:val="a"/>
    <w:rsid w:val="00FD1D0C"/>
    <w:pPr>
      <w:suppressLineNumbers/>
      <w:suppressAutoHyphens/>
      <w:ind w:firstLine="720"/>
      <w:jc w:val="both"/>
    </w:pPr>
    <w:rPr>
      <w:rFonts w:ascii="Arial" w:hAnsi="Arial" w:cs="Tahoma"/>
      <w:sz w:val="26"/>
      <w:szCs w:val="20"/>
      <w:lang w:eastAsia="ar-SA"/>
    </w:rPr>
  </w:style>
  <w:style w:type="paragraph" w:customStyle="1" w:styleId="BodyTxt">
    <w:name w:val="Body Txt"/>
    <w:basedOn w:val="a"/>
    <w:rsid w:val="00FD1D0C"/>
    <w:pPr>
      <w:keepLines/>
      <w:suppressAutoHyphens/>
      <w:spacing w:before="60" w:after="60"/>
      <w:ind w:firstLine="567"/>
      <w:jc w:val="both"/>
    </w:pPr>
    <w:rPr>
      <w:rFonts w:ascii="Arial Narrow" w:hAnsi="Arial Narrow"/>
      <w:szCs w:val="20"/>
      <w:lang w:eastAsia="ar-SA"/>
    </w:rPr>
  </w:style>
  <w:style w:type="paragraph" w:customStyle="1" w:styleId="1a">
    <w:name w:val="Название объекта1"/>
    <w:basedOn w:val="a"/>
    <w:next w:val="a"/>
    <w:rsid w:val="00FD1D0C"/>
    <w:pPr>
      <w:keepLines/>
      <w:suppressAutoHyphens/>
      <w:spacing w:before="120" w:after="120"/>
      <w:ind w:firstLine="720"/>
      <w:jc w:val="both"/>
    </w:pPr>
    <w:rPr>
      <w:rFonts w:ascii="Arial Narrow" w:hAnsi="Arial Narrow"/>
      <w:b/>
      <w:szCs w:val="20"/>
      <w:lang w:eastAsia="ar-SA"/>
    </w:rPr>
  </w:style>
  <w:style w:type="paragraph" w:customStyle="1" w:styleId="310">
    <w:name w:val="Основной текст с отступом 31"/>
    <w:basedOn w:val="a"/>
    <w:rsid w:val="00FD1D0C"/>
    <w:pPr>
      <w:keepLines/>
      <w:suppressAutoHyphens/>
      <w:spacing w:before="120" w:after="120"/>
      <w:ind w:firstLine="567"/>
      <w:jc w:val="both"/>
    </w:pPr>
    <w:rPr>
      <w:rFonts w:ascii="Arial Narrow" w:hAnsi="Arial Narrow"/>
      <w:szCs w:val="20"/>
      <w:lang w:eastAsia="ar-SA"/>
    </w:rPr>
  </w:style>
  <w:style w:type="paragraph" w:customStyle="1" w:styleId="311">
    <w:name w:val="Основной текст 31"/>
    <w:basedOn w:val="a"/>
    <w:rsid w:val="00FD1D0C"/>
    <w:pPr>
      <w:keepLines/>
      <w:suppressAutoHyphens/>
      <w:spacing w:before="60"/>
      <w:ind w:firstLine="720"/>
      <w:jc w:val="both"/>
    </w:pPr>
    <w:rPr>
      <w:rFonts w:ascii="Arial Narrow" w:hAnsi="Arial Narrow"/>
      <w:szCs w:val="20"/>
      <w:lang w:eastAsia="ar-SA"/>
    </w:rPr>
  </w:style>
  <w:style w:type="paragraph" w:customStyle="1" w:styleId="210">
    <w:name w:val="Основной текст с отступом 21"/>
    <w:basedOn w:val="a"/>
    <w:rsid w:val="00FD1D0C"/>
    <w:pPr>
      <w:keepLines/>
      <w:suppressAutoHyphens/>
      <w:spacing w:before="120" w:after="120"/>
      <w:ind w:firstLine="567"/>
      <w:jc w:val="both"/>
    </w:pPr>
    <w:rPr>
      <w:rFonts w:ascii="Arial Narrow" w:hAnsi="Arial Narrow"/>
      <w:b/>
      <w:szCs w:val="20"/>
      <w:lang w:eastAsia="ar-SA"/>
    </w:rPr>
  </w:style>
  <w:style w:type="paragraph" w:customStyle="1" w:styleId="211">
    <w:name w:val="Основной текст 21"/>
    <w:basedOn w:val="a"/>
    <w:rsid w:val="00FD1D0C"/>
    <w:pPr>
      <w:keepLines/>
      <w:suppressAutoHyphens/>
      <w:spacing w:before="60"/>
      <w:ind w:firstLine="720"/>
      <w:jc w:val="both"/>
    </w:pPr>
    <w:rPr>
      <w:rFonts w:ascii="Arial Narrow" w:hAnsi="Arial Narrow"/>
      <w:szCs w:val="20"/>
      <w:lang w:eastAsia="ar-SA"/>
    </w:rPr>
  </w:style>
  <w:style w:type="paragraph" w:customStyle="1" w:styleId="1b">
    <w:name w:val="Схема документа1"/>
    <w:basedOn w:val="a"/>
    <w:rsid w:val="00FD1D0C"/>
    <w:pPr>
      <w:shd w:val="clear" w:color="auto" w:fill="000080"/>
      <w:suppressAutoHyphens/>
      <w:ind w:firstLine="720"/>
      <w:jc w:val="both"/>
    </w:pPr>
    <w:rPr>
      <w:rFonts w:ascii="Tahoma" w:hAnsi="Tahoma" w:cs="Tahoma"/>
      <w:sz w:val="26"/>
      <w:szCs w:val="20"/>
      <w:lang w:eastAsia="ar-SA"/>
    </w:rPr>
  </w:style>
  <w:style w:type="paragraph" w:customStyle="1" w:styleId="ConsNormal">
    <w:name w:val="ConsNormal"/>
    <w:rsid w:val="00FD1D0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8">
    <w:name w:val="Стиль2"/>
    <w:basedOn w:val="a"/>
    <w:rsid w:val="00FD1D0C"/>
    <w:pPr>
      <w:suppressAutoHyphens/>
      <w:spacing w:before="120" w:after="120"/>
      <w:ind w:firstLine="720"/>
      <w:jc w:val="both"/>
    </w:pPr>
    <w:rPr>
      <w:rFonts w:ascii="FuturisXCondC" w:hAnsi="FuturisXCondC"/>
      <w:sz w:val="44"/>
      <w:szCs w:val="20"/>
      <w:lang w:eastAsia="ar-SA"/>
    </w:rPr>
  </w:style>
  <w:style w:type="paragraph" w:customStyle="1" w:styleId="ConsNonformat">
    <w:name w:val="ConsNonformat"/>
    <w:rsid w:val="00FD1D0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FD1D0C"/>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c">
    <w:name w:val="Основной текст1"/>
    <w:basedOn w:val="a"/>
    <w:rsid w:val="00FD1D0C"/>
    <w:pPr>
      <w:suppressAutoHyphens/>
      <w:spacing w:before="60" w:after="60"/>
      <w:ind w:firstLine="567"/>
      <w:jc w:val="both"/>
    </w:pPr>
    <w:rPr>
      <w:rFonts w:ascii="Arial" w:hAnsi="Arial"/>
      <w:sz w:val="22"/>
      <w:szCs w:val="20"/>
      <w:lang w:val="en-US" w:eastAsia="ar-SA"/>
    </w:rPr>
  </w:style>
  <w:style w:type="paragraph" w:customStyle="1" w:styleId="1d">
    <w:name w:val="Маркированный список1"/>
    <w:basedOn w:val="a"/>
    <w:rsid w:val="00FD1D0C"/>
    <w:pPr>
      <w:tabs>
        <w:tab w:val="left" w:pos="360"/>
      </w:tabs>
      <w:suppressAutoHyphens/>
      <w:ind w:left="360" w:hanging="360"/>
      <w:jc w:val="both"/>
    </w:pPr>
    <w:rPr>
      <w:rFonts w:ascii="Arial Narrow" w:hAnsi="Arial Narrow"/>
      <w:sz w:val="26"/>
      <w:szCs w:val="20"/>
      <w:lang w:val="en-GB" w:eastAsia="ar-SA"/>
    </w:rPr>
  </w:style>
  <w:style w:type="paragraph" w:customStyle="1" w:styleId="212">
    <w:name w:val="Маркированный список 21"/>
    <w:basedOn w:val="a"/>
    <w:rsid w:val="00FD1D0C"/>
    <w:pPr>
      <w:tabs>
        <w:tab w:val="left" w:pos="643"/>
      </w:tabs>
      <w:suppressAutoHyphens/>
      <w:ind w:left="643" w:hanging="360"/>
      <w:jc w:val="both"/>
    </w:pPr>
    <w:rPr>
      <w:rFonts w:ascii="Arial Narrow" w:hAnsi="Arial Narrow"/>
      <w:sz w:val="26"/>
      <w:szCs w:val="20"/>
      <w:lang w:val="en-GB" w:eastAsia="ar-SA"/>
    </w:rPr>
  </w:style>
  <w:style w:type="paragraph" w:customStyle="1" w:styleId="312">
    <w:name w:val="Маркированный список 31"/>
    <w:basedOn w:val="a"/>
    <w:rsid w:val="00FD1D0C"/>
    <w:pPr>
      <w:tabs>
        <w:tab w:val="left" w:pos="926"/>
      </w:tabs>
      <w:suppressAutoHyphens/>
      <w:ind w:left="926" w:hanging="360"/>
      <w:jc w:val="both"/>
    </w:pPr>
    <w:rPr>
      <w:rFonts w:ascii="Arial Narrow" w:hAnsi="Arial Narrow"/>
      <w:sz w:val="26"/>
      <w:szCs w:val="20"/>
      <w:lang w:val="en-GB" w:eastAsia="ar-SA"/>
    </w:rPr>
  </w:style>
  <w:style w:type="paragraph" w:customStyle="1" w:styleId="410">
    <w:name w:val="Маркированный список 41"/>
    <w:basedOn w:val="a"/>
    <w:rsid w:val="00FD1D0C"/>
    <w:pPr>
      <w:tabs>
        <w:tab w:val="left" w:pos="1209"/>
      </w:tabs>
      <w:suppressAutoHyphens/>
      <w:ind w:left="1209" w:hanging="360"/>
      <w:jc w:val="both"/>
    </w:pPr>
    <w:rPr>
      <w:rFonts w:ascii="Arial Narrow" w:hAnsi="Arial Narrow"/>
      <w:sz w:val="26"/>
      <w:szCs w:val="20"/>
      <w:lang w:val="en-GB" w:eastAsia="ar-SA"/>
    </w:rPr>
  </w:style>
  <w:style w:type="paragraph" w:customStyle="1" w:styleId="510">
    <w:name w:val="Маркированный список 51"/>
    <w:basedOn w:val="a"/>
    <w:rsid w:val="00FD1D0C"/>
    <w:pPr>
      <w:tabs>
        <w:tab w:val="left" w:pos="1492"/>
      </w:tabs>
      <w:suppressAutoHyphens/>
      <w:ind w:left="1492" w:hanging="360"/>
      <w:jc w:val="both"/>
    </w:pPr>
    <w:rPr>
      <w:rFonts w:ascii="Arial Narrow" w:hAnsi="Arial Narrow"/>
      <w:sz w:val="26"/>
      <w:szCs w:val="20"/>
      <w:lang w:val="en-GB" w:eastAsia="ar-SA"/>
    </w:rPr>
  </w:style>
  <w:style w:type="paragraph" w:customStyle="1" w:styleId="1e">
    <w:name w:val="Нумерованный список1"/>
    <w:basedOn w:val="a"/>
    <w:rsid w:val="00FD1D0C"/>
    <w:pPr>
      <w:tabs>
        <w:tab w:val="left" w:pos="360"/>
      </w:tabs>
      <w:suppressAutoHyphens/>
      <w:ind w:left="360" w:hanging="360"/>
      <w:jc w:val="both"/>
    </w:pPr>
    <w:rPr>
      <w:rFonts w:ascii="Arial Narrow" w:hAnsi="Arial Narrow"/>
      <w:sz w:val="26"/>
      <w:szCs w:val="20"/>
      <w:lang w:val="en-GB" w:eastAsia="ar-SA"/>
    </w:rPr>
  </w:style>
  <w:style w:type="paragraph" w:customStyle="1" w:styleId="213">
    <w:name w:val="Нумерованный список 21"/>
    <w:basedOn w:val="a"/>
    <w:rsid w:val="00FD1D0C"/>
    <w:pPr>
      <w:tabs>
        <w:tab w:val="left" w:pos="643"/>
      </w:tabs>
      <w:suppressAutoHyphens/>
      <w:ind w:left="643" w:hanging="360"/>
      <w:jc w:val="both"/>
    </w:pPr>
    <w:rPr>
      <w:rFonts w:ascii="Arial Narrow" w:hAnsi="Arial Narrow"/>
      <w:sz w:val="26"/>
      <w:szCs w:val="20"/>
      <w:lang w:val="en-GB" w:eastAsia="ar-SA"/>
    </w:rPr>
  </w:style>
  <w:style w:type="paragraph" w:customStyle="1" w:styleId="313">
    <w:name w:val="Нумерованный список 31"/>
    <w:basedOn w:val="a"/>
    <w:rsid w:val="00FD1D0C"/>
    <w:pPr>
      <w:tabs>
        <w:tab w:val="left" w:pos="926"/>
      </w:tabs>
      <w:suppressAutoHyphens/>
      <w:ind w:left="926" w:hanging="360"/>
      <w:jc w:val="both"/>
    </w:pPr>
    <w:rPr>
      <w:rFonts w:ascii="Arial Narrow" w:hAnsi="Arial Narrow"/>
      <w:sz w:val="26"/>
      <w:szCs w:val="20"/>
      <w:lang w:val="en-GB" w:eastAsia="ar-SA"/>
    </w:rPr>
  </w:style>
  <w:style w:type="paragraph" w:customStyle="1" w:styleId="411">
    <w:name w:val="Нумерованный список 41"/>
    <w:basedOn w:val="a"/>
    <w:rsid w:val="00FD1D0C"/>
    <w:pPr>
      <w:tabs>
        <w:tab w:val="left" w:pos="1209"/>
      </w:tabs>
      <w:suppressAutoHyphens/>
      <w:ind w:left="1209" w:hanging="360"/>
      <w:jc w:val="both"/>
    </w:pPr>
    <w:rPr>
      <w:rFonts w:ascii="Arial Narrow" w:hAnsi="Arial Narrow"/>
      <w:sz w:val="26"/>
      <w:szCs w:val="20"/>
      <w:lang w:val="en-GB" w:eastAsia="ar-SA"/>
    </w:rPr>
  </w:style>
  <w:style w:type="paragraph" w:customStyle="1" w:styleId="511">
    <w:name w:val="Нумерованный список 51"/>
    <w:basedOn w:val="a"/>
    <w:rsid w:val="00FD1D0C"/>
    <w:pPr>
      <w:tabs>
        <w:tab w:val="left" w:pos="1492"/>
      </w:tabs>
      <w:suppressAutoHyphens/>
      <w:ind w:left="1492" w:hanging="360"/>
      <w:jc w:val="both"/>
    </w:pPr>
    <w:rPr>
      <w:rFonts w:ascii="Arial Narrow" w:hAnsi="Arial Narrow"/>
      <w:sz w:val="26"/>
      <w:szCs w:val="20"/>
      <w:lang w:val="en-GB" w:eastAsia="ar-SA"/>
    </w:rPr>
  </w:style>
  <w:style w:type="paragraph" w:customStyle="1" w:styleId="220">
    <w:name w:val="Основной текст 22"/>
    <w:basedOn w:val="Iauiue"/>
    <w:rsid w:val="00FD1D0C"/>
    <w:pPr>
      <w:ind w:firstLine="567"/>
      <w:jc w:val="both"/>
    </w:pPr>
    <w:rPr>
      <w:sz w:val="24"/>
      <w:lang w:val="ru-RU"/>
    </w:rPr>
  </w:style>
  <w:style w:type="paragraph" w:customStyle="1" w:styleId="caaieiaie2">
    <w:name w:val="caaieiaie 2"/>
    <w:basedOn w:val="Iauiue"/>
    <w:next w:val="Iauiue"/>
    <w:rsid w:val="00FD1D0C"/>
    <w:pPr>
      <w:keepNext/>
    </w:pPr>
    <w:rPr>
      <w:b/>
      <w:color w:val="000000"/>
      <w:sz w:val="22"/>
      <w:lang w:val="ru-RU"/>
    </w:rPr>
  </w:style>
  <w:style w:type="paragraph" w:customStyle="1" w:styleId="Iauiue1">
    <w:name w:val="Iau?iue1"/>
    <w:rsid w:val="00FD1D0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4">
    <w:name w:val="caaieiaie 4"/>
    <w:basedOn w:val="Iauiue1"/>
    <w:next w:val="Iauiue1"/>
    <w:rsid w:val="00FD1D0C"/>
    <w:pPr>
      <w:keepNext/>
    </w:pPr>
    <w:rPr>
      <w:b/>
      <w:sz w:val="24"/>
      <w:u w:val="single"/>
    </w:rPr>
  </w:style>
  <w:style w:type="paragraph" w:customStyle="1" w:styleId="caaieiaie6">
    <w:name w:val="caaieiaie 6"/>
    <w:basedOn w:val="Iauiue1"/>
    <w:next w:val="Iauiue1"/>
    <w:rsid w:val="00FD1D0C"/>
    <w:pPr>
      <w:keepNext/>
      <w:ind w:firstLine="567"/>
      <w:jc w:val="both"/>
    </w:pPr>
    <w:rPr>
      <w:b/>
      <w:color w:val="000000"/>
      <w:u w:val="single"/>
    </w:rPr>
  </w:style>
  <w:style w:type="paragraph" w:customStyle="1" w:styleId="caaieiaie1">
    <w:name w:val="caaieiaie 1"/>
    <w:basedOn w:val="Iauiue"/>
    <w:next w:val="Iauiue"/>
    <w:rsid w:val="00FD1D0C"/>
    <w:pPr>
      <w:keepNext/>
    </w:pPr>
    <w:rPr>
      <w:b/>
      <w:sz w:val="28"/>
      <w:lang w:val="ru-RU"/>
    </w:rPr>
  </w:style>
  <w:style w:type="paragraph" w:customStyle="1" w:styleId="caaieiaie5">
    <w:name w:val="caaieiaie 5"/>
    <w:basedOn w:val="Iauiue1"/>
    <w:next w:val="Iauiue1"/>
    <w:rsid w:val="00FD1D0C"/>
    <w:pPr>
      <w:keepNext/>
      <w:ind w:firstLine="567"/>
      <w:jc w:val="both"/>
    </w:pPr>
    <w:rPr>
      <w:b/>
      <w:u w:val="single"/>
    </w:rPr>
  </w:style>
  <w:style w:type="character" w:customStyle="1" w:styleId="Iauiue2">
    <w:name w:val="Iau?iue2 Знак"/>
    <w:link w:val="Iauiue20"/>
    <w:locked/>
    <w:rsid w:val="00FD1D0C"/>
    <w:rPr>
      <w:rFonts w:ascii="Times New Roman" w:eastAsia="Arial" w:hAnsi="Times New Roman" w:cs="Times New Roman"/>
      <w:sz w:val="20"/>
      <w:szCs w:val="20"/>
      <w:lang w:val="en-US" w:eastAsia="ar-SA"/>
    </w:rPr>
  </w:style>
  <w:style w:type="paragraph" w:customStyle="1" w:styleId="Iauiue20">
    <w:name w:val="Iau?iue2"/>
    <w:link w:val="Iauiue2"/>
    <w:rsid w:val="00FD1D0C"/>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caaieiaie51">
    <w:name w:val="caaieiaie 51"/>
    <w:basedOn w:val="Iauiue20"/>
    <w:next w:val="Iauiue20"/>
    <w:rsid w:val="00FD1D0C"/>
    <w:pPr>
      <w:keepNext/>
      <w:ind w:firstLine="567"/>
      <w:jc w:val="both"/>
    </w:pPr>
    <w:rPr>
      <w:b/>
      <w:u w:val="single"/>
      <w:lang w:val="ru-RU"/>
    </w:rPr>
  </w:style>
  <w:style w:type="paragraph" w:customStyle="1" w:styleId="Iniiaiieoaenonionooiii3">
    <w:name w:val="Iniiaiie oaeno n ionooiii 3"/>
    <w:basedOn w:val="Iauiue1"/>
    <w:rsid w:val="00FD1D0C"/>
    <w:pPr>
      <w:ind w:firstLine="567"/>
      <w:jc w:val="both"/>
    </w:pPr>
  </w:style>
  <w:style w:type="paragraph" w:customStyle="1" w:styleId="nienie">
    <w:name w:val="nienie"/>
    <w:basedOn w:val="Iauiue1"/>
    <w:rsid w:val="00FD1D0C"/>
    <w:pPr>
      <w:keepLines/>
      <w:ind w:left="709" w:hanging="284"/>
      <w:jc w:val="both"/>
    </w:pPr>
    <w:rPr>
      <w:sz w:val="24"/>
    </w:rPr>
  </w:style>
  <w:style w:type="paragraph" w:customStyle="1" w:styleId="caaieiaie8">
    <w:name w:val="caaieiaie 8"/>
    <w:basedOn w:val="Iauiue1"/>
    <w:next w:val="Iauiue1"/>
    <w:rsid w:val="00FD1D0C"/>
    <w:pPr>
      <w:keepNext/>
      <w:ind w:firstLine="720"/>
      <w:jc w:val="both"/>
    </w:pPr>
    <w:rPr>
      <w:b/>
      <w:sz w:val="24"/>
    </w:rPr>
  </w:style>
  <w:style w:type="paragraph" w:customStyle="1" w:styleId="Iniiaiieoaeno2">
    <w:name w:val="Iniiaiie oaeno 2"/>
    <w:basedOn w:val="Iauiue1"/>
    <w:rsid w:val="00FD1D0C"/>
    <w:pPr>
      <w:ind w:firstLine="567"/>
      <w:jc w:val="both"/>
    </w:pPr>
    <w:rPr>
      <w:b/>
      <w:color w:val="000000"/>
      <w:sz w:val="24"/>
    </w:rPr>
  </w:style>
  <w:style w:type="paragraph" w:customStyle="1" w:styleId="caaieiaie7">
    <w:name w:val="caaieiaie 7"/>
    <w:basedOn w:val="Iauiue1"/>
    <w:next w:val="Iauiue1"/>
    <w:rsid w:val="00FD1D0C"/>
    <w:pPr>
      <w:keepNext/>
      <w:ind w:firstLine="567"/>
      <w:jc w:val="both"/>
    </w:pPr>
    <w:rPr>
      <w:b/>
      <w:color w:val="000000"/>
      <w:sz w:val="24"/>
    </w:rPr>
  </w:style>
  <w:style w:type="paragraph" w:customStyle="1" w:styleId="Iniiaiieoaeno1">
    <w:name w:val="Iniiaiie oaeno1"/>
    <w:basedOn w:val="Iauiue1"/>
    <w:rsid w:val="00FD1D0C"/>
    <w:rPr>
      <w:b/>
      <w:sz w:val="24"/>
    </w:rPr>
  </w:style>
  <w:style w:type="paragraph" w:customStyle="1" w:styleId="nienie1">
    <w:name w:val="nienie1"/>
    <w:basedOn w:val="Iauiue20"/>
    <w:rsid w:val="00FD1D0C"/>
    <w:pPr>
      <w:keepLines/>
      <w:ind w:left="709" w:hanging="284"/>
      <w:jc w:val="both"/>
    </w:pPr>
    <w:rPr>
      <w:sz w:val="24"/>
      <w:lang w:val="ru-RU"/>
    </w:rPr>
  </w:style>
  <w:style w:type="paragraph" w:customStyle="1" w:styleId="Iniiaiieoaeno21">
    <w:name w:val="Iniiaiie oaeno 21"/>
    <w:basedOn w:val="Iauiue20"/>
    <w:rsid w:val="00FD1D0C"/>
    <w:pPr>
      <w:ind w:firstLine="567"/>
      <w:jc w:val="both"/>
    </w:pPr>
    <w:rPr>
      <w:b/>
      <w:color w:val="000000"/>
      <w:sz w:val="24"/>
      <w:lang w:val="ru-RU"/>
    </w:rPr>
  </w:style>
  <w:style w:type="paragraph" w:customStyle="1" w:styleId="Iniiaiieoaenonionooiii2">
    <w:name w:val="Iniiaiie oaeno n ionooiii 2"/>
    <w:basedOn w:val="Iauiue20"/>
    <w:rsid w:val="00FD1D0C"/>
    <w:pPr>
      <w:ind w:firstLine="720"/>
      <w:jc w:val="both"/>
    </w:pPr>
    <w:rPr>
      <w:color w:val="000000"/>
      <w:sz w:val="24"/>
      <w:lang w:val="ru-RU"/>
    </w:rPr>
  </w:style>
  <w:style w:type="paragraph" w:customStyle="1" w:styleId="Aaoieeeieiioeooe">
    <w:name w:val="Aa?oiee eieiioeooe"/>
    <w:basedOn w:val="Iauiue"/>
    <w:rsid w:val="00FD1D0C"/>
    <w:pPr>
      <w:tabs>
        <w:tab w:val="center" w:pos="4153"/>
        <w:tab w:val="right" w:pos="8306"/>
      </w:tabs>
    </w:pPr>
  </w:style>
  <w:style w:type="paragraph" w:customStyle="1" w:styleId="Iniiaiieoaenonionooiii21">
    <w:name w:val="Iniiaiie oaeno n ionooiii 21"/>
    <w:basedOn w:val="Iauiue1"/>
    <w:rsid w:val="00FD1D0C"/>
    <w:pPr>
      <w:ind w:firstLine="720"/>
      <w:jc w:val="both"/>
    </w:pPr>
    <w:rPr>
      <w:color w:val="000000"/>
      <w:sz w:val="24"/>
    </w:rPr>
  </w:style>
  <w:style w:type="paragraph" w:customStyle="1" w:styleId="Iniiaiieoaenonionooiii31">
    <w:name w:val="Iniiaiie oaeno n ionooiii 31"/>
    <w:basedOn w:val="Iauiue20"/>
    <w:rsid w:val="00FD1D0C"/>
    <w:pPr>
      <w:ind w:firstLine="567"/>
      <w:jc w:val="both"/>
    </w:pPr>
    <w:rPr>
      <w:lang w:val="ru-RU"/>
    </w:rPr>
  </w:style>
  <w:style w:type="paragraph" w:customStyle="1" w:styleId="Iauiue3">
    <w:name w:val="Iau?iue3"/>
    <w:rsid w:val="00FD1D0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11">
    <w:name w:val="caaieiaie 11"/>
    <w:basedOn w:val="Iauiue3"/>
    <w:next w:val="Iauiue3"/>
    <w:rsid w:val="00FD1D0C"/>
    <w:pPr>
      <w:keepNext/>
      <w:ind w:left="1701" w:hanging="1"/>
    </w:pPr>
    <w:rPr>
      <w:sz w:val="24"/>
    </w:rPr>
  </w:style>
  <w:style w:type="paragraph" w:customStyle="1" w:styleId="29">
    <w:name w:val="Îñíîâíîé òåêñò 2"/>
    <w:basedOn w:val="aff2"/>
    <w:rsid w:val="00FD1D0C"/>
    <w:pPr>
      <w:suppressAutoHyphens/>
      <w:ind w:firstLine="720"/>
      <w:jc w:val="both"/>
    </w:pPr>
    <w:rPr>
      <w:rFonts w:eastAsia="Arial"/>
      <w:b/>
      <w:color w:val="000000"/>
      <w:sz w:val="24"/>
      <w:lang w:val="en-US" w:eastAsia="ar-SA"/>
    </w:rPr>
  </w:style>
  <w:style w:type="paragraph" w:customStyle="1" w:styleId="aff4">
    <w:name w:val="Îñíîâíîé òåêñò"/>
    <w:basedOn w:val="aff2"/>
    <w:rsid w:val="00FD1D0C"/>
    <w:pPr>
      <w:tabs>
        <w:tab w:val="left" w:leader="dot" w:pos="9072"/>
      </w:tabs>
      <w:suppressAutoHyphens/>
      <w:jc w:val="both"/>
    </w:pPr>
    <w:rPr>
      <w:rFonts w:eastAsia="Arial"/>
      <w:b/>
      <w:sz w:val="24"/>
      <w:lang w:eastAsia="ar-SA"/>
    </w:rPr>
  </w:style>
  <w:style w:type="paragraph" w:customStyle="1" w:styleId="aff5">
    <w:name w:val="ñïèñîê"/>
    <w:basedOn w:val="a"/>
    <w:rsid w:val="00FD1D0C"/>
    <w:pPr>
      <w:keepLines/>
      <w:tabs>
        <w:tab w:val="num" w:pos="283"/>
      </w:tabs>
      <w:suppressAutoHyphens/>
      <w:ind w:left="709" w:hanging="284"/>
      <w:jc w:val="both"/>
    </w:pPr>
    <w:rPr>
      <w:rFonts w:ascii="Arial Narrow" w:hAnsi="Arial Narrow"/>
      <w:szCs w:val="20"/>
      <w:lang w:eastAsia="ar-SA"/>
    </w:rPr>
  </w:style>
  <w:style w:type="paragraph" w:customStyle="1" w:styleId="aff6">
    <w:name w:val="Адресат"/>
    <w:basedOn w:val="a"/>
    <w:next w:val="a"/>
    <w:rsid w:val="00FD1D0C"/>
    <w:pPr>
      <w:suppressAutoHyphens/>
      <w:ind w:left="5670" w:firstLine="720"/>
      <w:jc w:val="both"/>
    </w:pPr>
    <w:rPr>
      <w:rFonts w:ascii="Arial Narrow" w:hAnsi="Arial Narrow"/>
      <w:szCs w:val="20"/>
      <w:lang w:val="en-US" w:eastAsia="ar-SA"/>
    </w:rPr>
  </w:style>
  <w:style w:type="paragraph" w:customStyle="1" w:styleId="ArialNarrow13pt1">
    <w:name w:val="Arial Narrow 13 pt по ширине Первая строка:  1 см"/>
    <w:basedOn w:val="aff2"/>
    <w:rsid w:val="00FD1D0C"/>
    <w:pPr>
      <w:widowControl/>
      <w:suppressAutoHyphens/>
      <w:ind w:firstLine="567"/>
      <w:jc w:val="both"/>
    </w:pPr>
    <w:rPr>
      <w:rFonts w:ascii="Arial Narrow" w:eastAsia="Arial" w:hAnsi="Arial Narrow"/>
      <w:sz w:val="26"/>
      <w:lang w:val="en-US" w:eastAsia="ar-SA"/>
    </w:rPr>
  </w:style>
  <w:style w:type="paragraph" w:customStyle="1" w:styleId="FR1">
    <w:name w:val="FR1"/>
    <w:rsid w:val="00FD1D0C"/>
    <w:pPr>
      <w:widowControl w:val="0"/>
      <w:suppressAutoHyphens/>
      <w:spacing w:before="80" w:after="0" w:line="300" w:lineRule="auto"/>
      <w:ind w:left="880" w:right="1000"/>
      <w:jc w:val="center"/>
    </w:pPr>
    <w:rPr>
      <w:rFonts w:ascii="Arial" w:eastAsia="Arial" w:hAnsi="Arial" w:cs="Times New Roman"/>
      <w:b/>
      <w:i/>
      <w:szCs w:val="20"/>
      <w:lang w:eastAsia="ar-SA"/>
    </w:rPr>
  </w:style>
  <w:style w:type="paragraph" w:customStyle="1" w:styleId="FR2">
    <w:name w:val="FR2"/>
    <w:rsid w:val="00FD1D0C"/>
    <w:pPr>
      <w:widowControl w:val="0"/>
      <w:suppressAutoHyphens/>
      <w:spacing w:after="0" w:line="240" w:lineRule="auto"/>
      <w:ind w:left="280"/>
    </w:pPr>
    <w:rPr>
      <w:rFonts w:ascii="Arial" w:eastAsia="Arial" w:hAnsi="Arial" w:cs="Times New Roman"/>
      <w:sz w:val="12"/>
      <w:szCs w:val="20"/>
      <w:lang w:val="en-US" w:eastAsia="ar-SA"/>
    </w:rPr>
  </w:style>
  <w:style w:type="paragraph" w:customStyle="1" w:styleId="2a">
    <w:name w:val="Îñíîâíîé òåêñò ñ îòñòóïîì 2"/>
    <w:basedOn w:val="aff2"/>
    <w:rsid w:val="00FD1D0C"/>
    <w:pPr>
      <w:suppressAutoHyphens/>
      <w:ind w:left="720"/>
      <w:jc w:val="both"/>
    </w:pPr>
    <w:rPr>
      <w:rFonts w:eastAsia="Arial"/>
      <w:color w:val="000000"/>
      <w:sz w:val="24"/>
      <w:lang w:val="en-US" w:eastAsia="ar-SA"/>
    </w:rPr>
  </w:style>
  <w:style w:type="paragraph" w:customStyle="1" w:styleId="caaieiaie3">
    <w:name w:val="caaieiaie 3"/>
    <w:basedOn w:val="Iauiue"/>
    <w:next w:val="Iauiue"/>
    <w:rsid w:val="00FD1D0C"/>
    <w:pPr>
      <w:keepNext/>
      <w:jc w:val="center"/>
    </w:pPr>
    <w:rPr>
      <w:b/>
      <w:sz w:val="24"/>
      <w:lang w:val="ru-RU"/>
    </w:rPr>
  </w:style>
  <w:style w:type="paragraph" w:customStyle="1" w:styleId="1f">
    <w:name w:val="çàãîëîâîê 1"/>
    <w:basedOn w:val="aff2"/>
    <w:next w:val="aff2"/>
    <w:rsid w:val="00FD1D0C"/>
    <w:pPr>
      <w:keepNext/>
      <w:suppressAutoHyphens/>
    </w:pPr>
    <w:rPr>
      <w:rFonts w:eastAsia="Arial"/>
      <w:lang w:eastAsia="ar-SA"/>
    </w:rPr>
  </w:style>
  <w:style w:type="paragraph" w:customStyle="1" w:styleId="37">
    <w:name w:val="Îñíîâíîé òåêñò ñ îòñòóïîì 3"/>
    <w:basedOn w:val="aff2"/>
    <w:rsid w:val="00FD1D0C"/>
    <w:pPr>
      <w:suppressAutoHyphens/>
      <w:ind w:firstLine="567"/>
      <w:jc w:val="both"/>
    </w:pPr>
    <w:rPr>
      <w:rFonts w:ascii="Peterburg" w:eastAsia="Arial" w:hAnsi="Peterburg"/>
      <w:b/>
      <w:i/>
      <w:sz w:val="24"/>
      <w:lang w:eastAsia="ar-SA"/>
    </w:rPr>
  </w:style>
  <w:style w:type="paragraph" w:customStyle="1" w:styleId="Iniiaiieoaeno">
    <w:name w:val="Iniiaiie oaeno"/>
    <w:basedOn w:val="Iauiue"/>
    <w:rsid w:val="00FD1D0C"/>
    <w:pPr>
      <w:widowControl/>
      <w:jc w:val="both"/>
    </w:pPr>
    <w:rPr>
      <w:rFonts w:ascii="Peterburg" w:hAnsi="Peterburg"/>
      <w:lang w:val="ru-RU"/>
    </w:rPr>
  </w:style>
  <w:style w:type="paragraph" w:customStyle="1" w:styleId="aff7">
    <w:name w:val="основной"/>
    <w:basedOn w:val="a"/>
    <w:rsid w:val="00FD1D0C"/>
    <w:pPr>
      <w:keepNext/>
      <w:suppressAutoHyphens/>
    </w:pPr>
    <w:rPr>
      <w:szCs w:val="20"/>
      <w:lang w:eastAsia="ar-SA"/>
    </w:rPr>
  </w:style>
  <w:style w:type="paragraph" w:customStyle="1" w:styleId="aff8">
    <w:name w:val="список"/>
    <w:basedOn w:val="a"/>
    <w:rsid w:val="00FD1D0C"/>
    <w:pPr>
      <w:keepLines/>
      <w:suppressAutoHyphens/>
      <w:overflowPunct w:val="0"/>
      <w:autoSpaceDE w:val="0"/>
      <w:ind w:left="709" w:hanging="284"/>
      <w:jc w:val="both"/>
    </w:pPr>
    <w:rPr>
      <w:rFonts w:ascii="Peterburg" w:hAnsi="Peterburg"/>
      <w:szCs w:val="20"/>
      <w:lang w:eastAsia="ar-SA"/>
    </w:rPr>
  </w:style>
  <w:style w:type="paragraph" w:customStyle="1" w:styleId="82">
    <w:name w:val="çàãîëîâîê 8"/>
    <w:basedOn w:val="aff2"/>
    <w:next w:val="aff2"/>
    <w:rsid w:val="00FD1D0C"/>
    <w:pPr>
      <w:keepNext/>
      <w:suppressAutoHyphens/>
      <w:ind w:firstLine="720"/>
      <w:jc w:val="both"/>
    </w:pPr>
    <w:rPr>
      <w:rFonts w:eastAsia="Arial"/>
      <w:b/>
      <w:sz w:val="24"/>
      <w:lang w:eastAsia="ar-SA"/>
    </w:rPr>
  </w:style>
  <w:style w:type="paragraph" w:customStyle="1" w:styleId="1f0">
    <w:name w:val="Текст1"/>
    <w:basedOn w:val="a"/>
    <w:rsid w:val="00FD1D0C"/>
    <w:pPr>
      <w:suppressAutoHyphens/>
    </w:pPr>
    <w:rPr>
      <w:rFonts w:ascii="Courier New" w:hAnsi="Courier New" w:cs="Courier New"/>
      <w:sz w:val="20"/>
      <w:szCs w:val="20"/>
      <w:lang w:eastAsia="ar-SA"/>
    </w:rPr>
  </w:style>
  <w:style w:type="paragraph" w:customStyle="1" w:styleId="1f1">
    <w:name w:val="Цитата1"/>
    <w:basedOn w:val="a"/>
    <w:rsid w:val="00FD1D0C"/>
    <w:pPr>
      <w:shd w:val="clear" w:color="auto" w:fill="FFFFFF"/>
      <w:suppressAutoHyphens/>
      <w:ind w:left="22" w:right="4" w:firstLine="720"/>
      <w:jc w:val="both"/>
    </w:pPr>
    <w:rPr>
      <w:rFonts w:ascii="Arial Narrow" w:hAnsi="Arial Narrow"/>
      <w:sz w:val="26"/>
      <w:szCs w:val="26"/>
      <w:lang w:eastAsia="ar-SA"/>
    </w:rPr>
  </w:style>
  <w:style w:type="paragraph" w:customStyle="1" w:styleId="ConsPlusNormal">
    <w:name w:val="ConsPlusNormal"/>
    <w:rsid w:val="00FD1D0C"/>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38">
    <w:name w:val="Стиль3"/>
    <w:basedOn w:val="32"/>
    <w:rsid w:val="00FD1D0C"/>
    <w:rPr>
      <w:b w:val="0"/>
      <w:sz w:val="22"/>
      <w:szCs w:val="22"/>
    </w:rPr>
  </w:style>
  <w:style w:type="paragraph" w:customStyle="1" w:styleId="ConsPlusTitle">
    <w:name w:val="ConsPlusTitle"/>
    <w:rsid w:val="00FD1D0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Heading">
    <w:name w:val="Heading"/>
    <w:rsid w:val="00FD1D0C"/>
    <w:pPr>
      <w:suppressAutoHyphens/>
      <w:autoSpaceDE w:val="0"/>
      <w:spacing w:after="0" w:line="240" w:lineRule="auto"/>
    </w:pPr>
    <w:rPr>
      <w:rFonts w:ascii="Arial" w:eastAsia="Arial" w:hAnsi="Arial" w:cs="Arial"/>
      <w:b/>
      <w:bCs/>
      <w:lang w:eastAsia="ar-SA"/>
    </w:rPr>
  </w:style>
  <w:style w:type="paragraph" w:customStyle="1" w:styleId="ConsPlusNonformat">
    <w:name w:val="ConsPlusNonformat"/>
    <w:rsid w:val="00FD1D0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9">
    <w:name w:val="Содержимое врезки"/>
    <w:basedOn w:val="af0"/>
    <w:rsid w:val="00FD1D0C"/>
  </w:style>
  <w:style w:type="paragraph" w:customStyle="1" w:styleId="affa">
    <w:name w:val="Содержимое таблицы"/>
    <w:basedOn w:val="a"/>
    <w:rsid w:val="00FD1D0C"/>
    <w:pPr>
      <w:suppressLineNumbers/>
      <w:suppressAutoHyphens/>
      <w:ind w:firstLine="720"/>
      <w:jc w:val="both"/>
    </w:pPr>
    <w:rPr>
      <w:rFonts w:ascii="Arial Narrow" w:hAnsi="Arial Narrow"/>
      <w:sz w:val="26"/>
      <w:szCs w:val="20"/>
      <w:lang w:eastAsia="ar-SA"/>
    </w:rPr>
  </w:style>
  <w:style w:type="paragraph" w:customStyle="1" w:styleId="affb">
    <w:name w:val="Заголовок таблицы"/>
    <w:basedOn w:val="affa"/>
    <w:rsid w:val="00FD1D0C"/>
    <w:pPr>
      <w:jc w:val="center"/>
    </w:pPr>
    <w:rPr>
      <w:b/>
      <w:bCs/>
    </w:rPr>
  </w:style>
  <w:style w:type="paragraph" w:customStyle="1" w:styleId="100">
    <w:name w:val="Оглавление 10"/>
    <w:basedOn w:val="19"/>
    <w:rsid w:val="00FD1D0C"/>
    <w:pPr>
      <w:tabs>
        <w:tab w:val="right" w:leader="dot" w:pos="9637"/>
      </w:tabs>
      <w:ind w:left="2547" w:firstLine="0"/>
    </w:pPr>
  </w:style>
  <w:style w:type="paragraph" w:customStyle="1" w:styleId="Style1">
    <w:name w:val="Style1"/>
    <w:basedOn w:val="a"/>
    <w:rsid w:val="00FD1D0C"/>
    <w:pPr>
      <w:widowControl w:val="0"/>
      <w:autoSpaceDE w:val="0"/>
      <w:autoSpaceDN w:val="0"/>
      <w:adjustRightInd w:val="0"/>
    </w:pPr>
  </w:style>
  <w:style w:type="paragraph" w:customStyle="1" w:styleId="Style2">
    <w:name w:val="Style2"/>
    <w:basedOn w:val="a"/>
    <w:rsid w:val="00FD1D0C"/>
    <w:pPr>
      <w:widowControl w:val="0"/>
      <w:autoSpaceDE w:val="0"/>
      <w:autoSpaceDN w:val="0"/>
      <w:adjustRightInd w:val="0"/>
      <w:spacing w:line="281" w:lineRule="exact"/>
    </w:pPr>
  </w:style>
  <w:style w:type="paragraph" w:customStyle="1" w:styleId="Style8">
    <w:name w:val="Style8"/>
    <w:basedOn w:val="a"/>
    <w:rsid w:val="00FD1D0C"/>
    <w:pPr>
      <w:widowControl w:val="0"/>
      <w:autoSpaceDE w:val="0"/>
      <w:autoSpaceDN w:val="0"/>
      <w:adjustRightInd w:val="0"/>
    </w:pPr>
  </w:style>
  <w:style w:type="paragraph" w:customStyle="1" w:styleId="Style28">
    <w:name w:val="Style28"/>
    <w:basedOn w:val="a"/>
    <w:rsid w:val="00FD1D0C"/>
    <w:pPr>
      <w:widowControl w:val="0"/>
      <w:autoSpaceDE w:val="0"/>
      <w:autoSpaceDN w:val="0"/>
      <w:adjustRightInd w:val="0"/>
      <w:spacing w:line="235" w:lineRule="exact"/>
      <w:ind w:firstLine="317"/>
      <w:jc w:val="both"/>
    </w:pPr>
  </w:style>
  <w:style w:type="paragraph" w:customStyle="1" w:styleId="Style3">
    <w:name w:val="Style3"/>
    <w:basedOn w:val="a"/>
    <w:rsid w:val="00FD1D0C"/>
    <w:pPr>
      <w:widowControl w:val="0"/>
      <w:autoSpaceDE w:val="0"/>
      <w:autoSpaceDN w:val="0"/>
      <w:adjustRightInd w:val="0"/>
      <w:spacing w:line="288" w:lineRule="exact"/>
      <w:ind w:firstLine="79"/>
    </w:pPr>
  </w:style>
  <w:style w:type="paragraph" w:customStyle="1" w:styleId="Style4">
    <w:name w:val="Style4"/>
    <w:basedOn w:val="a"/>
    <w:rsid w:val="00FD1D0C"/>
    <w:pPr>
      <w:widowControl w:val="0"/>
      <w:autoSpaceDE w:val="0"/>
      <w:autoSpaceDN w:val="0"/>
      <w:adjustRightInd w:val="0"/>
      <w:spacing w:line="226" w:lineRule="exact"/>
      <w:jc w:val="both"/>
    </w:pPr>
  </w:style>
  <w:style w:type="paragraph" w:customStyle="1" w:styleId="affc">
    <w:name w:val="Нормальный (таблица)"/>
    <w:basedOn w:val="a"/>
    <w:next w:val="a"/>
    <w:uiPriority w:val="99"/>
    <w:rsid w:val="00FD1D0C"/>
    <w:pPr>
      <w:widowControl w:val="0"/>
      <w:autoSpaceDE w:val="0"/>
      <w:autoSpaceDN w:val="0"/>
      <w:adjustRightInd w:val="0"/>
      <w:jc w:val="both"/>
    </w:pPr>
    <w:rPr>
      <w:rFonts w:ascii="Arial" w:hAnsi="Arial" w:cs="Arial"/>
    </w:rPr>
  </w:style>
  <w:style w:type="paragraph" w:customStyle="1" w:styleId="affd">
    <w:name w:val="Прижатый влево"/>
    <w:basedOn w:val="a"/>
    <w:next w:val="a"/>
    <w:uiPriority w:val="99"/>
    <w:rsid w:val="00FD1D0C"/>
    <w:pPr>
      <w:widowControl w:val="0"/>
      <w:autoSpaceDE w:val="0"/>
      <w:autoSpaceDN w:val="0"/>
      <w:adjustRightInd w:val="0"/>
    </w:pPr>
    <w:rPr>
      <w:rFonts w:ascii="Arial" w:hAnsi="Arial" w:cs="Arial"/>
    </w:rPr>
  </w:style>
  <w:style w:type="paragraph" w:customStyle="1" w:styleId="affe">
    <w:name w:val="Готовый"/>
    <w:basedOn w:val="a"/>
    <w:rsid w:val="00FD1D0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afff">
    <w:name w:val="Ñòèëü"/>
    <w:rsid w:val="00FD1D0C"/>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72">
    <w:name w:val="Стиль 7 Знак"/>
    <w:link w:val="73"/>
    <w:locked/>
    <w:rsid w:val="00FD1D0C"/>
    <w:rPr>
      <w:rFonts w:ascii="Times New Roman" w:eastAsia="Times New Roman" w:hAnsi="Times New Roman" w:cs="Times New Roman"/>
      <w:b/>
      <w:caps/>
      <w:sz w:val="24"/>
      <w:szCs w:val="20"/>
    </w:rPr>
  </w:style>
  <w:style w:type="paragraph" w:customStyle="1" w:styleId="73">
    <w:name w:val="Стиль 7"/>
    <w:basedOn w:val="a"/>
    <w:link w:val="72"/>
    <w:rsid w:val="00FD1D0C"/>
    <w:pPr>
      <w:overflowPunct w:val="0"/>
      <w:autoSpaceDE w:val="0"/>
      <w:autoSpaceDN w:val="0"/>
      <w:adjustRightInd w:val="0"/>
      <w:spacing w:before="240" w:after="240"/>
      <w:jc w:val="center"/>
    </w:pPr>
    <w:rPr>
      <w:b/>
      <w:caps/>
      <w:szCs w:val="20"/>
      <w:lang w:eastAsia="en-US"/>
    </w:rPr>
  </w:style>
  <w:style w:type="character" w:customStyle="1" w:styleId="1f2">
    <w:name w:val="Стиль 1 Знак"/>
    <w:link w:val="1f3"/>
    <w:locked/>
    <w:rsid w:val="00FD1D0C"/>
    <w:rPr>
      <w:rFonts w:ascii="Times New Roman" w:eastAsia="Times New Roman" w:hAnsi="Times New Roman" w:cs="Times New Roman"/>
      <w:sz w:val="24"/>
      <w:szCs w:val="20"/>
    </w:rPr>
  </w:style>
  <w:style w:type="paragraph" w:customStyle="1" w:styleId="1f3">
    <w:name w:val="Стиль 1"/>
    <w:basedOn w:val="a"/>
    <w:link w:val="1f2"/>
    <w:rsid w:val="00FD1D0C"/>
    <w:pPr>
      <w:overflowPunct w:val="0"/>
      <w:autoSpaceDE w:val="0"/>
      <w:autoSpaceDN w:val="0"/>
      <w:adjustRightInd w:val="0"/>
      <w:spacing w:before="60" w:after="60"/>
      <w:ind w:firstLine="709"/>
      <w:jc w:val="both"/>
    </w:pPr>
    <w:rPr>
      <w:szCs w:val="20"/>
      <w:lang w:eastAsia="en-US"/>
    </w:rPr>
  </w:style>
  <w:style w:type="paragraph" w:customStyle="1" w:styleId="Noeeu4">
    <w:name w:val="Noeeu 4"/>
    <w:basedOn w:val="a"/>
    <w:rsid w:val="00FD1D0C"/>
    <w:pPr>
      <w:spacing w:before="60" w:after="60"/>
      <w:ind w:firstLine="709"/>
    </w:pPr>
    <w:rPr>
      <w:szCs w:val="20"/>
    </w:rPr>
  </w:style>
  <w:style w:type="paragraph" w:customStyle="1" w:styleId="txt">
    <w:name w:val="txt"/>
    <w:basedOn w:val="a"/>
    <w:rsid w:val="00FD1D0C"/>
    <w:pPr>
      <w:spacing w:before="15" w:after="15"/>
      <w:ind w:left="15" w:right="15"/>
      <w:jc w:val="both"/>
    </w:pPr>
    <w:rPr>
      <w:rFonts w:ascii="Verdana" w:hAnsi="Verdana"/>
      <w:color w:val="000000"/>
      <w:sz w:val="17"/>
      <w:szCs w:val="17"/>
    </w:rPr>
  </w:style>
  <w:style w:type="character" w:customStyle="1" w:styleId="52">
    <w:name w:val="Стиль 5а Знак"/>
    <w:link w:val="53"/>
    <w:locked/>
    <w:rsid w:val="00FD1D0C"/>
    <w:rPr>
      <w:rFonts w:ascii="Times New Roman" w:eastAsia="Times New Roman" w:hAnsi="Times New Roman" w:cs="Times New Roman"/>
      <w:b/>
      <w:caps/>
      <w:sz w:val="20"/>
      <w:szCs w:val="20"/>
    </w:rPr>
  </w:style>
  <w:style w:type="paragraph" w:customStyle="1" w:styleId="53">
    <w:name w:val="Стиль 5а"/>
    <w:basedOn w:val="a"/>
    <w:link w:val="52"/>
    <w:rsid w:val="00FD1D0C"/>
    <w:pPr>
      <w:overflowPunct w:val="0"/>
      <w:autoSpaceDE w:val="0"/>
      <w:autoSpaceDN w:val="0"/>
      <w:adjustRightInd w:val="0"/>
      <w:spacing w:before="240" w:after="240"/>
      <w:jc w:val="center"/>
    </w:pPr>
    <w:rPr>
      <w:b/>
      <w:caps/>
      <w:sz w:val="20"/>
      <w:szCs w:val="20"/>
      <w:lang w:eastAsia="en-US"/>
    </w:rPr>
  </w:style>
  <w:style w:type="character" w:customStyle="1" w:styleId="62">
    <w:name w:val="Стиль 6 Знак"/>
    <w:link w:val="63"/>
    <w:locked/>
    <w:rsid w:val="00FD1D0C"/>
    <w:rPr>
      <w:rFonts w:ascii="Times New Roman" w:eastAsia="Times New Roman" w:hAnsi="Times New Roman" w:cs="Times New Roman"/>
      <w:b/>
      <w:caps/>
      <w:szCs w:val="20"/>
    </w:rPr>
  </w:style>
  <w:style w:type="paragraph" w:customStyle="1" w:styleId="63">
    <w:name w:val="Стиль 6"/>
    <w:basedOn w:val="a"/>
    <w:link w:val="62"/>
    <w:rsid w:val="00FD1D0C"/>
    <w:pPr>
      <w:spacing w:before="240" w:after="240"/>
      <w:jc w:val="center"/>
    </w:pPr>
    <w:rPr>
      <w:b/>
      <w:caps/>
      <w:sz w:val="22"/>
      <w:szCs w:val="20"/>
      <w:lang w:eastAsia="en-US"/>
    </w:rPr>
  </w:style>
  <w:style w:type="paragraph" w:customStyle="1" w:styleId="2b">
    <w:name w:val="Знак Знак2 Знак"/>
    <w:basedOn w:val="a"/>
    <w:rsid w:val="00FD1D0C"/>
    <w:pPr>
      <w:spacing w:before="100" w:beforeAutospacing="1" w:after="100" w:afterAutospacing="1"/>
    </w:pPr>
    <w:rPr>
      <w:rFonts w:ascii="Tahoma" w:hAnsi="Tahoma"/>
      <w:sz w:val="20"/>
      <w:szCs w:val="20"/>
      <w:lang w:val="en-US" w:eastAsia="en-US"/>
    </w:rPr>
  </w:style>
  <w:style w:type="character" w:customStyle="1" w:styleId="400">
    <w:name w:val="Стиль Оглавление 4 + Слева:  0 см Первая строка:  0 см Знак"/>
    <w:link w:val="4000"/>
    <w:locked/>
    <w:rsid w:val="00FD1D0C"/>
    <w:rPr>
      <w:rFonts w:ascii="Arial" w:eastAsia="Times New Roman" w:hAnsi="Arial" w:cs="Arial"/>
      <w:i/>
      <w:noProof/>
      <w:color w:val="0000FF"/>
      <w:szCs w:val="20"/>
    </w:rPr>
  </w:style>
  <w:style w:type="paragraph" w:customStyle="1" w:styleId="4000">
    <w:name w:val="Стиль Оглавление 4 + Слева:  0 см Первая строка:  0 см"/>
    <w:basedOn w:val="23"/>
    <w:link w:val="400"/>
    <w:rsid w:val="00FD1D0C"/>
    <w:pPr>
      <w:tabs>
        <w:tab w:val="clear" w:pos="9356"/>
        <w:tab w:val="right" w:leader="dot" w:pos="9890"/>
      </w:tabs>
      <w:suppressAutoHyphens w:val="0"/>
      <w:jc w:val="left"/>
    </w:pPr>
    <w:rPr>
      <w:rFonts w:ascii="Arial" w:hAnsi="Arial" w:cs="Arial"/>
      <w:b w:val="0"/>
      <w:i/>
      <w:noProof/>
      <w:color w:val="0000FF"/>
      <w:sz w:val="22"/>
      <w:szCs w:val="20"/>
      <w:lang w:eastAsia="en-US"/>
    </w:rPr>
  </w:style>
  <w:style w:type="paragraph" w:customStyle="1" w:styleId="4001">
    <w:name w:val="Стиль Оглавление 4 + Слева:  0 см Первая строка:  0 см1"/>
    <w:basedOn w:val="41"/>
    <w:next w:val="23"/>
    <w:rsid w:val="00FD1D0C"/>
    <w:pPr>
      <w:tabs>
        <w:tab w:val="right" w:leader="dot" w:pos="9890"/>
      </w:tabs>
      <w:suppressAutoHyphens w:val="0"/>
      <w:ind w:left="0" w:firstLine="0"/>
      <w:jc w:val="left"/>
    </w:pPr>
    <w:rPr>
      <w:rFonts w:ascii="Arial" w:hAnsi="Arial" w:cs="Arial"/>
      <w:noProof/>
      <w:sz w:val="22"/>
      <w:szCs w:val="20"/>
      <w:lang w:eastAsia="ru-RU"/>
    </w:rPr>
  </w:style>
  <w:style w:type="paragraph" w:customStyle="1" w:styleId="140">
    <w:name w:val="14"/>
    <w:basedOn w:val="a"/>
    <w:rsid w:val="00FD1D0C"/>
    <w:pPr>
      <w:autoSpaceDE w:val="0"/>
      <w:autoSpaceDN w:val="0"/>
      <w:spacing w:before="120" w:after="120"/>
      <w:jc w:val="center"/>
    </w:pPr>
    <w:rPr>
      <w:b/>
      <w:bCs/>
      <w:color w:val="000000"/>
      <w:sz w:val="28"/>
      <w:szCs w:val="28"/>
    </w:rPr>
  </w:style>
  <w:style w:type="paragraph" w:customStyle="1" w:styleId="s16">
    <w:name w:val="s_16"/>
    <w:basedOn w:val="a"/>
    <w:rsid w:val="00FD1D0C"/>
    <w:pPr>
      <w:spacing w:before="100" w:beforeAutospacing="1" w:after="100" w:afterAutospacing="1"/>
    </w:pPr>
  </w:style>
  <w:style w:type="paragraph" w:customStyle="1" w:styleId="s1">
    <w:name w:val="s_1"/>
    <w:basedOn w:val="a"/>
    <w:rsid w:val="00FD1D0C"/>
    <w:pPr>
      <w:spacing w:before="100" w:beforeAutospacing="1" w:after="100" w:afterAutospacing="1"/>
    </w:pPr>
  </w:style>
  <w:style w:type="character" w:styleId="afff0">
    <w:name w:val="footnote reference"/>
    <w:semiHidden/>
    <w:unhideWhenUsed/>
    <w:rsid w:val="00FD1D0C"/>
    <w:rPr>
      <w:vertAlign w:val="superscript"/>
    </w:rPr>
  </w:style>
  <w:style w:type="character" w:styleId="afff1">
    <w:name w:val="endnote reference"/>
    <w:semiHidden/>
    <w:unhideWhenUsed/>
    <w:rsid w:val="00FD1D0C"/>
    <w:rPr>
      <w:vertAlign w:val="superscript"/>
    </w:rPr>
  </w:style>
  <w:style w:type="character" w:customStyle="1" w:styleId="WW8Num7z0">
    <w:name w:val="WW8Num7z0"/>
    <w:rsid w:val="00FD1D0C"/>
    <w:rPr>
      <w:rFonts w:ascii="Wingdings" w:hAnsi="Wingdings" w:hint="default"/>
    </w:rPr>
  </w:style>
  <w:style w:type="character" w:customStyle="1" w:styleId="WW8Num7z1">
    <w:name w:val="WW8Num7z1"/>
    <w:rsid w:val="00FD1D0C"/>
    <w:rPr>
      <w:rFonts w:ascii="Times New Roman" w:hAnsi="Times New Roman" w:cs="Times New Roman" w:hint="default"/>
    </w:rPr>
  </w:style>
  <w:style w:type="character" w:customStyle="1" w:styleId="WW8Num7z3">
    <w:name w:val="WW8Num7z3"/>
    <w:rsid w:val="00FD1D0C"/>
    <w:rPr>
      <w:rFonts w:ascii="Symbol" w:hAnsi="Symbol" w:hint="default"/>
    </w:rPr>
  </w:style>
  <w:style w:type="character" w:customStyle="1" w:styleId="WW8Num7z4">
    <w:name w:val="WW8Num7z4"/>
    <w:rsid w:val="00FD1D0C"/>
    <w:rPr>
      <w:rFonts w:ascii="Courier New" w:hAnsi="Courier New" w:cs="Courier New" w:hint="default"/>
    </w:rPr>
  </w:style>
  <w:style w:type="character" w:customStyle="1" w:styleId="WW8Num9z0">
    <w:name w:val="WW8Num9z0"/>
    <w:rsid w:val="00FD1D0C"/>
    <w:rPr>
      <w:rFonts w:ascii="Symbol" w:hAnsi="Symbol" w:hint="default"/>
    </w:rPr>
  </w:style>
  <w:style w:type="character" w:customStyle="1" w:styleId="WW8Num9z1">
    <w:name w:val="WW8Num9z1"/>
    <w:rsid w:val="00FD1D0C"/>
    <w:rPr>
      <w:rFonts w:ascii="Courier New" w:hAnsi="Courier New" w:cs="Courier New" w:hint="default"/>
    </w:rPr>
  </w:style>
  <w:style w:type="character" w:customStyle="1" w:styleId="WW8Num9z2">
    <w:name w:val="WW8Num9z2"/>
    <w:rsid w:val="00FD1D0C"/>
    <w:rPr>
      <w:rFonts w:ascii="Wingdings" w:hAnsi="Wingdings" w:hint="default"/>
    </w:rPr>
  </w:style>
  <w:style w:type="character" w:customStyle="1" w:styleId="WW8Num10z0">
    <w:name w:val="WW8Num10z0"/>
    <w:rsid w:val="00FD1D0C"/>
    <w:rPr>
      <w:rFonts w:ascii="Symbol" w:hAnsi="Symbol" w:hint="default"/>
    </w:rPr>
  </w:style>
  <w:style w:type="character" w:customStyle="1" w:styleId="WW8Num10z1">
    <w:name w:val="WW8Num10z1"/>
    <w:rsid w:val="00FD1D0C"/>
    <w:rPr>
      <w:rFonts w:ascii="Courier New" w:hAnsi="Courier New" w:cs="Courier New" w:hint="default"/>
    </w:rPr>
  </w:style>
  <w:style w:type="character" w:customStyle="1" w:styleId="WW8Num10z2">
    <w:name w:val="WW8Num10z2"/>
    <w:rsid w:val="00FD1D0C"/>
    <w:rPr>
      <w:rFonts w:ascii="Wingdings" w:hAnsi="Wingdings" w:hint="default"/>
    </w:rPr>
  </w:style>
  <w:style w:type="character" w:customStyle="1" w:styleId="WW8Num11z0">
    <w:name w:val="WW8Num11z0"/>
    <w:rsid w:val="00FD1D0C"/>
    <w:rPr>
      <w:rFonts w:ascii="Symbol" w:hAnsi="Symbol" w:hint="default"/>
    </w:rPr>
  </w:style>
  <w:style w:type="character" w:customStyle="1" w:styleId="WW8Num11z1">
    <w:name w:val="WW8Num11z1"/>
    <w:rsid w:val="00FD1D0C"/>
    <w:rPr>
      <w:rFonts w:ascii="Courier New" w:hAnsi="Courier New" w:cs="Courier New" w:hint="default"/>
    </w:rPr>
  </w:style>
  <w:style w:type="character" w:customStyle="1" w:styleId="WW8Num11z2">
    <w:name w:val="WW8Num11z2"/>
    <w:rsid w:val="00FD1D0C"/>
    <w:rPr>
      <w:rFonts w:ascii="Wingdings" w:hAnsi="Wingdings" w:hint="default"/>
    </w:rPr>
  </w:style>
  <w:style w:type="character" w:customStyle="1" w:styleId="WW8Num17z0">
    <w:name w:val="WW8Num17z0"/>
    <w:rsid w:val="00FD1D0C"/>
    <w:rPr>
      <w:rFonts w:ascii="Times New Roman" w:hAnsi="Times New Roman" w:cs="Times New Roman" w:hint="default"/>
    </w:rPr>
  </w:style>
  <w:style w:type="character" w:customStyle="1" w:styleId="WW8Num19z1">
    <w:name w:val="WW8Num19z1"/>
    <w:rsid w:val="00FD1D0C"/>
    <w:rPr>
      <w:rFonts w:ascii="Courier New" w:hAnsi="Courier New" w:cs="Courier New" w:hint="default"/>
    </w:rPr>
  </w:style>
  <w:style w:type="character" w:customStyle="1" w:styleId="WW8Num19z2">
    <w:name w:val="WW8Num19z2"/>
    <w:rsid w:val="00FD1D0C"/>
    <w:rPr>
      <w:rFonts w:ascii="Wingdings" w:hAnsi="Wingdings" w:hint="default"/>
    </w:rPr>
  </w:style>
  <w:style w:type="character" w:customStyle="1" w:styleId="WW8Num19z3">
    <w:name w:val="WW8Num19z3"/>
    <w:rsid w:val="00FD1D0C"/>
    <w:rPr>
      <w:rFonts w:ascii="Symbol" w:hAnsi="Symbol" w:hint="default"/>
    </w:rPr>
  </w:style>
  <w:style w:type="character" w:customStyle="1" w:styleId="WW8Num23z0">
    <w:name w:val="WW8Num23z0"/>
    <w:rsid w:val="00FD1D0C"/>
    <w:rPr>
      <w:rFonts w:ascii="Symbol" w:hAnsi="Symbol" w:hint="default"/>
    </w:rPr>
  </w:style>
  <w:style w:type="character" w:customStyle="1" w:styleId="WW8Num23z1">
    <w:name w:val="WW8Num23z1"/>
    <w:rsid w:val="00FD1D0C"/>
    <w:rPr>
      <w:rFonts w:ascii="Courier New" w:hAnsi="Courier New" w:cs="Courier New" w:hint="default"/>
    </w:rPr>
  </w:style>
  <w:style w:type="character" w:customStyle="1" w:styleId="WW8Num23z2">
    <w:name w:val="WW8Num23z2"/>
    <w:rsid w:val="00FD1D0C"/>
    <w:rPr>
      <w:rFonts w:ascii="Wingdings" w:hAnsi="Wingdings" w:hint="default"/>
    </w:rPr>
  </w:style>
  <w:style w:type="character" w:customStyle="1" w:styleId="WW8Num27z0">
    <w:name w:val="WW8Num27z0"/>
    <w:rsid w:val="00FD1D0C"/>
    <w:rPr>
      <w:rFonts w:ascii="Symbol" w:hAnsi="Symbol" w:hint="default"/>
    </w:rPr>
  </w:style>
  <w:style w:type="character" w:customStyle="1" w:styleId="WW8Num27z2">
    <w:name w:val="WW8Num27z2"/>
    <w:rsid w:val="00FD1D0C"/>
    <w:rPr>
      <w:rFonts w:ascii="Wingdings" w:hAnsi="Wingdings" w:hint="default"/>
    </w:rPr>
  </w:style>
  <w:style w:type="character" w:customStyle="1" w:styleId="WW8Num27z4">
    <w:name w:val="WW8Num27z4"/>
    <w:rsid w:val="00FD1D0C"/>
    <w:rPr>
      <w:rFonts w:ascii="Courier New" w:hAnsi="Courier New" w:cs="Courier New" w:hint="default"/>
    </w:rPr>
  </w:style>
  <w:style w:type="character" w:customStyle="1" w:styleId="WW8Num33z0">
    <w:name w:val="WW8Num33z0"/>
    <w:rsid w:val="00FD1D0C"/>
    <w:rPr>
      <w:rFonts w:ascii="Symbol" w:hAnsi="Symbol" w:hint="default"/>
    </w:rPr>
  </w:style>
  <w:style w:type="character" w:customStyle="1" w:styleId="WW8Num33z2">
    <w:name w:val="WW8Num33z2"/>
    <w:rsid w:val="00FD1D0C"/>
    <w:rPr>
      <w:rFonts w:ascii="Wingdings" w:hAnsi="Wingdings" w:hint="default"/>
    </w:rPr>
  </w:style>
  <w:style w:type="character" w:customStyle="1" w:styleId="WW8Num33z4">
    <w:name w:val="WW8Num33z4"/>
    <w:rsid w:val="00FD1D0C"/>
    <w:rPr>
      <w:rFonts w:ascii="Courier New" w:hAnsi="Courier New" w:cs="Courier New" w:hint="default"/>
    </w:rPr>
  </w:style>
  <w:style w:type="character" w:customStyle="1" w:styleId="WW8Num34z0">
    <w:name w:val="WW8Num34z0"/>
    <w:rsid w:val="00FD1D0C"/>
    <w:rPr>
      <w:rFonts w:ascii="Symbol" w:hAnsi="Symbol" w:hint="default"/>
    </w:rPr>
  </w:style>
  <w:style w:type="character" w:customStyle="1" w:styleId="WW8Num34z1">
    <w:name w:val="WW8Num34z1"/>
    <w:rsid w:val="00FD1D0C"/>
    <w:rPr>
      <w:sz w:val="20"/>
      <w:szCs w:val="20"/>
    </w:rPr>
  </w:style>
  <w:style w:type="character" w:customStyle="1" w:styleId="WW8Num34z2">
    <w:name w:val="WW8Num34z2"/>
    <w:rsid w:val="00FD1D0C"/>
    <w:rPr>
      <w:rFonts w:ascii="Wingdings" w:hAnsi="Wingdings" w:hint="default"/>
    </w:rPr>
  </w:style>
  <w:style w:type="character" w:customStyle="1" w:styleId="WW8Num34z4">
    <w:name w:val="WW8Num34z4"/>
    <w:rsid w:val="00FD1D0C"/>
    <w:rPr>
      <w:rFonts w:ascii="Courier New" w:hAnsi="Courier New" w:cs="Courier New" w:hint="default"/>
    </w:rPr>
  </w:style>
  <w:style w:type="character" w:customStyle="1" w:styleId="WW8Num35z0">
    <w:name w:val="WW8Num35z0"/>
    <w:rsid w:val="00FD1D0C"/>
    <w:rPr>
      <w:rFonts w:ascii="Symbol" w:hAnsi="Symbol" w:hint="default"/>
    </w:rPr>
  </w:style>
  <w:style w:type="character" w:customStyle="1" w:styleId="WW8Num35z1">
    <w:name w:val="WW8Num35z1"/>
    <w:rsid w:val="00FD1D0C"/>
    <w:rPr>
      <w:rFonts w:ascii="Courier New" w:hAnsi="Courier New" w:cs="Courier New" w:hint="default"/>
    </w:rPr>
  </w:style>
  <w:style w:type="character" w:customStyle="1" w:styleId="WW8Num35z2">
    <w:name w:val="WW8Num35z2"/>
    <w:rsid w:val="00FD1D0C"/>
    <w:rPr>
      <w:rFonts w:ascii="Wingdings" w:hAnsi="Wingdings" w:hint="default"/>
    </w:rPr>
  </w:style>
  <w:style w:type="character" w:customStyle="1" w:styleId="WW8Num36z0">
    <w:name w:val="WW8Num36z0"/>
    <w:rsid w:val="00FD1D0C"/>
    <w:rPr>
      <w:rFonts w:ascii="Symbol" w:hAnsi="Symbol" w:hint="default"/>
    </w:rPr>
  </w:style>
  <w:style w:type="character" w:customStyle="1" w:styleId="WW8Num36z1">
    <w:name w:val="WW8Num36z1"/>
    <w:rsid w:val="00FD1D0C"/>
    <w:rPr>
      <w:rFonts w:ascii="Courier New" w:hAnsi="Courier New" w:cs="Courier New" w:hint="default"/>
    </w:rPr>
  </w:style>
  <w:style w:type="character" w:customStyle="1" w:styleId="WW8Num36z2">
    <w:name w:val="WW8Num36z2"/>
    <w:rsid w:val="00FD1D0C"/>
    <w:rPr>
      <w:rFonts w:ascii="Wingdings" w:hAnsi="Wingdings" w:hint="default"/>
    </w:rPr>
  </w:style>
  <w:style w:type="character" w:customStyle="1" w:styleId="WW8Num37z1">
    <w:name w:val="WW8Num37z1"/>
    <w:rsid w:val="00FD1D0C"/>
    <w:rPr>
      <w:rFonts w:ascii="Courier New" w:hAnsi="Courier New" w:cs="Courier New" w:hint="default"/>
    </w:rPr>
  </w:style>
  <w:style w:type="character" w:customStyle="1" w:styleId="WW8Num37z2">
    <w:name w:val="WW8Num37z2"/>
    <w:rsid w:val="00FD1D0C"/>
    <w:rPr>
      <w:rFonts w:ascii="Wingdings" w:hAnsi="Wingdings" w:hint="default"/>
    </w:rPr>
  </w:style>
  <w:style w:type="character" w:customStyle="1" w:styleId="WW8Num37z3">
    <w:name w:val="WW8Num37z3"/>
    <w:rsid w:val="00FD1D0C"/>
    <w:rPr>
      <w:rFonts w:ascii="Symbol" w:hAnsi="Symbol" w:hint="default"/>
    </w:rPr>
  </w:style>
  <w:style w:type="character" w:customStyle="1" w:styleId="WW8Num40z0">
    <w:name w:val="WW8Num40z0"/>
    <w:rsid w:val="00FD1D0C"/>
    <w:rPr>
      <w:rFonts w:ascii="Times New Roman" w:hAnsi="Times New Roman" w:cs="Times New Roman" w:hint="default"/>
    </w:rPr>
  </w:style>
  <w:style w:type="character" w:customStyle="1" w:styleId="WW8Num42z0">
    <w:name w:val="WW8Num42z0"/>
    <w:rsid w:val="00FD1D0C"/>
    <w:rPr>
      <w:rFonts w:ascii="Symbol" w:hAnsi="Symbol" w:hint="default"/>
    </w:rPr>
  </w:style>
  <w:style w:type="character" w:customStyle="1" w:styleId="WW8Num42z2">
    <w:name w:val="WW8Num42z2"/>
    <w:rsid w:val="00FD1D0C"/>
    <w:rPr>
      <w:rFonts w:ascii="Wingdings" w:hAnsi="Wingdings" w:hint="default"/>
    </w:rPr>
  </w:style>
  <w:style w:type="character" w:customStyle="1" w:styleId="WW8Num42z4">
    <w:name w:val="WW8Num42z4"/>
    <w:rsid w:val="00FD1D0C"/>
    <w:rPr>
      <w:rFonts w:ascii="Courier New" w:hAnsi="Courier New" w:cs="Courier New" w:hint="default"/>
    </w:rPr>
  </w:style>
  <w:style w:type="character" w:customStyle="1" w:styleId="WW8Num44z0">
    <w:name w:val="WW8Num44z0"/>
    <w:rsid w:val="00FD1D0C"/>
    <w:rPr>
      <w:rFonts w:ascii="Wingdings" w:hAnsi="Wingdings" w:hint="default"/>
      <w:sz w:val="16"/>
    </w:rPr>
  </w:style>
  <w:style w:type="character" w:customStyle="1" w:styleId="WW8Num44z1">
    <w:name w:val="WW8Num44z1"/>
    <w:rsid w:val="00FD1D0C"/>
    <w:rPr>
      <w:rFonts w:ascii="Courier New" w:hAnsi="Courier New" w:cs="Courier New" w:hint="default"/>
    </w:rPr>
  </w:style>
  <w:style w:type="character" w:customStyle="1" w:styleId="WW8Num44z2">
    <w:name w:val="WW8Num44z2"/>
    <w:rsid w:val="00FD1D0C"/>
    <w:rPr>
      <w:rFonts w:ascii="Wingdings" w:hAnsi="Wingdings" w:hint="default"/>
    </w:rPr>
  </w:style>
  <w:style w:type="character" w:customStyle="1" w:styleId="WW8Num44z3">
    <w:name w:val="WW8Num44z3"/>
    <w:rsid w:val="00FD1D0C"/>
    <w:rPr>
      <w:rFonts w:ascii="Symbol" w:hAnsi="Symbol" w:hint="default"/>
    </w:rPr>
  </w:style>
  <w:style w:type="character" w:customStyle="1" w:styleId="WW8Num45z0">
    <w:name w:val="WW8Num45z0"/>
    <w:rsid w:val="00FD1D0C"/>
    <w:rPr>
      <w:rFonts w:ascii="Times New Roman" w:hAnsi="Times New Roman" w:cs="Times New Roman" w:hint="default"/>
    </w:rPr>
  </w:style>
  <w:style w:type="character" w:customStyle="1" w:styleId="WW8Num46z1">
    <w:name w:val="WW8Num46z1"/>
    <w:rsid w:val="00FD1D0C"/>
    <w:rPr>
      <w:rFonts w:ascii="Courier New" w:hAnsi="Courier New" w:cs="Courier New" w:hint="default"/>
    </w:rPr>
  </w:style>
  <w:style w:type="character" w:customStyle="1" w:styleId="WW8Num46z2">
    <w:name w:val="WW8Num46z2"/>
    <w:rsid w:val="00FD1D0C"/>
    <w:rPr>
      <w:rFonts w:ascii="Wingdings" w:hAnsi="Wingdings" w:hint="default"/>
    </w:rPr>
  </w:style>
  <w:style w:type="character" w:customStyle="1" w:styleId="WW8Num46z3">
    <w:name w:val="WW8Num46z3"/>
    <w:rsid w:val="00FD1D0C"/>
    <w:rPr>
      <w:rFonts w:ascii="Symbol" w:hAnsi="Symbol" w:hint="default"/>
    </w:rPr>
  </w:style>
  <w:style w:type="character" w:customStyle="1" w:styleId="WW8Num48z0">
    <w:name w:val="WW8Num48z0"/>
    <w:rsid w:val="00FD1D0C"/>
    <w:rPr>
      <w:rFonts w:ascii="Times New Roman" w:hAnsi="Times New Roman" w:cs="Times New Roman" w:hint="default"/>
    </w:rPr>
  </w:style>
  <w:style w:type="character" w:customStyle="1" w:styleId="WW8Num51z0">
    <w:name w:val="WW8Num51z0"/>
    <w:rsid w:val="00FD1D0C"/>
    <w:rPr>
      <w:rFonts w:ascii="Symbol" w:hAnsi="Symbol" w:hint="default"/>
    </w:rPr>
  </w:style>
  <w:style w:type="character" w:customStyle="1" w:styleId="WW8Num51z1">
    <w:name w:val="WW8Num51z1"/>
    <w:rsid w:val="00FD1D0C"/>
    <w:rPr>
      <w:rFonts w:ascii="Courier New" w:hAnsi="Courier New" w:cs="Courier New" w:hint="default"/>
    </w:rPr>
  </w:style>
  <w:style w:type="character" w:customStyle="1" w:styleId="WW8Num51z2">
    <w:name w:val="WW8Num51z2"/>
    <w:rsid w:val="00FD1D0C"/>
    <w:rPr>
      <w:rFonts w:ascii="Wingdings" w:hAnsi="Wingdings" w:hint="default"/>
    </w:rPr>
  </w:style>
  <w:style w:type="character" w:customStyle="1" w:styleId="WW8Num52z0">
    <w:name w:val="WW8Num52z0"/>
    <w:rsid w:val="00FD1D0C"/>
    <w:rPr>
      <w:rFonts w:ascii="Symbol" w:hAnsi="Symbol" w:hint="default"/>
    </w:rPr>
  </w:style>
  <w:style w:type="character" w:customStyle="1" w:styleId="WW8Num52z1">
    <w:name w:val="WW8Num52z1"/>
    <w:rsid w:val="00FD1D0C"/>
    <w:rPr>
      <w:rFonts w:ascii="Courier New" w:hAnsi="Courier New" w:cs="Courier New" w:hint="default"/>
    </w:rPr>
  </w:style>
  <w:style w:type="character" w:customStyle="1" w:styleId="WW8Num52z2">
    <w:name w:val="WW8Num52z2"/>
    <w:rsid w:val="00FD1D0C"/>
    <w:rPr>
      <w:rFonts w:ascii="Wingdings" w:hAnsi="Wingdings" w:hint="default"/>
    </w:rPr>
  </w:style>
  <w:style w:type="character" w:customStyle="1" w:styleId="WW8Num53z0">
    <w:name w:val="WW8Num53z0"/>
    <w:rsid w:val="00FD1D0C"/>
    <w:rPr>
      <w:rFonts w:ascii="Symbol" w:hAnsi="Symbol" w:hint="default"/>
    </w:rPr>
  </w:style>
  <w:style w:type="character" w:customStyle="1" w:styleId="WW8Num53z1">
    <w:name w:val="WW8Num53z1"/>
    <w:rsid w:val="00FD1D0C"/>
    <w:rPr>
      <w:rFonts w:ascii="Courier New" w:hAnsi="Courier New" w:cs="Courier New" w:hint="default"/>
    </w:rPr>
  </w:style>
  <w:style w:type="character" w:customStyle="1" w:styleId="WW8Num53z2">
    <w:name w:val="WW8Num53z2"/>
    <w:rsid w:val="00FD1D0C"/>
    <w:rPr>
      <w:rFonts w:ascii="Wingdings" w:hAnsi="Wingdings" w:hint="default"/>
    </w:rPr>
  </w:style>
  <w:style w:type="character" w:customStyle="1" w:styleId="WW8Num54z0">
    <w:name w:val="WW8Num54z0"/>
    <w:rsid w:val="00FD1D0C"/>
    <w:rPr>
      <w:rFonts w:ascii="Symbol" w:hAnsi="Symbol" w:hint="default"/>
    </w:rPr>
  </w:style>
  <w:style w:type="character" w:customStyle="1" w:styleId="WW8Num54z1">
    <w:name w:val="WW8Num54z1"/>
    <w:rsid w:val="00FD1D0C"/>
    <w:rPr>
      <w:rFonts w:ascii="Courier New" w:hAnsi="Courier New" w:cs="Courier New" w:hint="default"/>
    </w:rPr>
  </w:style>
  <w:style w:type="character" w:customStyle="1" w:styleId="WW8Num54z2">
    <w:name w:val="WW8Num54z2"/>
    <w:rsid w:val="00FD1D0C"/>
    <w:rPr>
      <w:rFonts w:ascii="Wingdings" w:hAnsi="Wingdings" w:hint="default"/>
    </w:rPr>
  </w:style>
  <w:style w:type="character" w:customStyle="1" w:styleId="WW8Num55z0">
    <w:name w:val="WW8Num55z0"/>
    <w:rsid w:val="00FD1D0C"/>
    <w:rPr>
      <w:rFonts w:ascii="Times New Roman" w:hAnsi="Times New Roman" w:cs="Times New Roman" w:hint="default"/>
    </w:rPr>
  </w:style>
  <w:style w:type="character" w:customStyle="1" w:styleId="WW8Num56z0">
    <w:name w:val="WW8Num56z0"/>
    <w:rsid w:val="00FD1D0C"/>
    <w:rPr>
      <w:rFonts w:ascii="Times New Roman" w:eastAsia="Times New Roman" w:hAnsi="Times New Roman" w:cs="Times New Roman" w:hint="default"/>
    </w:rPr>
  </w:style>
  <w:style w:type="character" w:customStyle="1" w:styleId="WW8Num56z1">
    <w:name w:val="WW8Num56z1"/>
    <w:rsid w:val="00FD1D0C"/>
    <w:rPr>
      <w:rFonts w:ascii="Courier New" w:hAnsi="Courier New" w:cs="Courier New" w:hint="default"/>
    </w:rPr>
  </w:style>
  <w:style w:type="character" w:customStyle="1" w:styleId="WW8Num56z2">
    <w:name w:val="WW8Num56z2"/>
    <w:rsid w:val="00FD1D0C"/>
    <w:rPr>
      <w:rFonts w:ascii="Wingdings" w:hAnsi="Wingdings" w:hint="default"/>
    </w:rPr>
  </w:style>
  <w:style w:type="character" w:customStyle="1" w:styleId="WW8Num56z3">
    <w:name w:val="WW8Num56z3"/>
    <w:rsid w:val="00FD1D0C"/>
    <w:rPr>
      <w:rFonts w:ascii="Symbol" w:hAnsi="Symbol" w:hint="default"/>
    </w:rPr>
  </w:style>
  <w:style w:type="character" w:customStyle="1" w:styleId="WW8Num57z0">
    <w:name w:val="WW8Num57z0"/>
    <w:rsid w:val="00FD1D0C"/>
    <w:rPr>
      <w:rFonts w:ascii="Symbol" w:hAnsi="Symbol" w:hint="default"/>
    </w:rPr>
  </w:style>
  <w:style w:type="character" w:customStyle="1" w:styleId="WW8Num57z1">
    <w:name w:val="WW8Num57z1"/>
    <w:rsid w:val="00FD1D0C"/>
    <w:rPr>
      <w:rFonts w:ascii="Courier New" w:hAnsi="Courier New" w:cs="Courier New" w:hint="default"/>
    </w:rPr>
  </w:style>
  <w:style w:type="character" w:customStyle="1" w:styleId="WW8Num57z2">
    <w:name w:val="WW8Num57z2"/>
    <w:rsid w:val="00FD1D0C"/>
    <w:rPr>
      <w:rFonts w:ascii="Wingdings" w:hAnsi="Wingdings" w:hint="default"/>
    </w:rPr>
  </w:style>
  <w:style w:type="character" w:customStyle="1" w:styleId="WW8Num59z0">
    <w:name w:val="WW8Num59z0"/>
    <w:rsid w:val="00FD1D0C"/>
    <w:rPr>
      <w:rFonts w:ascii="Symbol" w:hAnsi="Symbol" w:hint="default"/>
    </w:rPr>
  </w:style>
  <w:style w:type="character" w:customStyle="1" w:styleId="WW8Num59z1">
    <w:name w:val="WW8Num59z1"/>
    <w:rsid w:val="00FD1D0C"/>
    <w:rPr>
      <w:rFonts w:ascii="Courier New" w:hAnsi="Courier New" w:cs="Courier New" w:hint="default"/>
    </w:rPr>
  </w:style>
  <w:style w:type="character" w:customStyle="1" w:styleId="WW8Num59z2">
    <w:name w:val="WW8Num59z2"/>
    <w:rsid w:val="00FD1D0C"/>
    <w:rPr>
      <w:rFonts w:ascii="Wingdings" w:hAnsi="Wingdings" w:hint="default"/>
    </w:rPr>
  </w:style>
  <w:style w:type="character" w:customStyle="1" w:styleId="WW8Num60z0">
    <w:name w:val="WW8Num60z0"/>
    <w:rsid w:val="00FD1D0C"/>
    <w:rPr>
      <w:rFonts w:ascii="Symbol" w:hAnsi="Symbol" w:hint="default"/>
    </w:rPr>
  </w:style>
  <w:style w:type="character" w:customStyle="1" w:styleId="WW8Num60z1">
    <w:name w:val="WW8Num60z1"/>
    <w:rsid w:val="00FD1D0C"/>
    <w:rPr>
      <w:rFonts w:ascii="Courier New" w:hAnsi="Courier New" w:cs="Courier New" w:hint="default"/>
    </w:rPr>
  </w:style>
  <w:style w:type="character" w:customStyle="1" w:styleId="WW8Num60z2">
    <w:name w:val="WW8Num60z2"/>
    <w:rsid w:val="00FD1D0C"/>
    <w:rPr>
      <w:rFonts w:ascii="Wingdings" w:hAnsi="Wingdings" w:hint="default"/>
    </w:rPr>
  </w:style>
  <w:style w:type="character" w:customStyle="1" w:styleId="WW8Num62z0">
    <w:name w:val="WW8Num62z0"/>
    <w:rsid w:val="00FD1D0C"/>
    <w:rPr>
      <w:rFonts w:ascii="Times New Roman" w:eastAsia="Times New Roman" w:hAnsi="Times New Roman" w:cs="Times New Roman" w:hint="default"/>
      <w:sz w:val="16"/>
      <w:szCs w:val="16"/>
    </w:rPr>
  </w:style>
  <w:style w:type="character" w:customStyle="1" w:styleId="WW8Num62z1">
    <w:name w:val="WW8Num62z1"/>
    <w:rsid w:val="00FD1D0C"/>
    <w:rPr>
      <w:rFonts w:ascii="Courier New" w:hAnsi="Courier New" w:cs="Courier New" w:hint="default"/>
    </w:rPr>
  </w:style>
  <w:style w:type="character" w:customStyle="1" w:styleId="WW8Num62z2">
    <w:name w:val="WW8Num62z2"/>
    <w:rsid w:val="00FD1D0C"/>
    <w:rPr>
      <w:rFonts w:ascii="Wingdings" w:hAnsi="Wingdings" w:cs="Wingdings" w:hint="default"/>
    </w:rPr>
  </w:style>
  <w:style w:type="character" w:customStyle="1" w:styleId="WW8Num62z3">
    <w:name w:val="WW8Num62z3"/>
    <w:rsid w:val="00FD1D0C"/>
    <w:rPr>
      <w:rFonts w:ascii="Symbol" w:hAnsi="Symbol" w:cs="Symbol" w:hint="default"/>
    </w:rPr>
  </w:style>
  <w:style w:type="character" w:customStyle="1" w:styleId="WW8Num63z0">
    <w:name w:val="WW8Num63z0"/>
    <w:rsid w:val="00FD1D0C"/>
    <w:rPr>
      <w:rFonts w:ascii="Symbol" w:hAnsi="Symbol" w:hint="default"/>
    </w:rPr>
  </w:style>
  <w:style w:type="character" w:customStyle="1" w:styleId="WW8Num63z2">
    <w:name w:val="WW8Num63z2"/>
    <w:rsid w:val="00FD1D0C"/>
    <w:rPr>
      <w:rFonts w:ascii="Wingdings" w:hAnsi="Wingdings" w:hint="default"/>
    </w:rPr>
  </w:style>
  <w:style w:type="character" w:customStyle="1" w:styleId="WW8Num63z4">
    <w:name w:val="WW8Num63z4"/>
    <w:rsid w:val="00FD1D0C"/>
    <w:rPr>
      <w:rFonts w:ascii="Courier New" w:hAnsi="Courier New" w:cs="Courier New" w:hint="default"/>
    </w:rPr>
  </w:style>
  <w:style w:type="character" w:customStyle="1" w:styleId="1f4">
    <w:name w:val="Основной шрифт абзаца1"/>
    <w:rsid w:val="00FD1D0C"/>
  </w:style>
  <w:style w:type="character" w:customStyle="1" w:styleId="afff2">
    <w:name w:val="Символ сноски"/>
    <w:basedOn w:val="1f4"/>
    <w:rsid w:val="00FD1D0C"/>
    <w:rPr>
      <w:vertAlign w:val="superscript"/>
    </w:rPr>
  </w:style>
  <w:style w:type="character" w:customStyle="1" w:styleId="afff3">
    <w:name w:val="Узел"/>
    <w:rsid w:val="00FD1D0C"/>
    <w:rPr>
      <w:i/>
      <w:iCs w:val="0"/>
    </w:rPr>
  </w:style>
  <w:style w:type="character" w:customStyle="1" w:styleId="1f5">
    <w:name w:val="Стиль1 Знак Знак"/>
    <w:basedOn w:val="30"/>
    <w:rsid w:val="00FD1D0C"/>
    <w:rPr>
      <w:rFonts w:ascii="Arial" w:eastAsia="Times New Roman" w:hAnsi="Arial" w:cs="Arial" w:hint="default"/>
      <w:b/>
      <w:bCs/>
      <w:iCs/>
      <w:color w:val="4F81BD"/>
      <w:sz w:val="22"/>
      <w:szCs w:val="22"/>
      <w:lang w:val="ru-RU" w:eastAsia="ar-SA" w:bidi="ar-SA"/>
    </w:rPr>
  </w:style>
  <w:style w:type="character" w:customStyle="1" w:styleId="Iniiaiieoeoo">
    <w:name w:val="Iniiaiie o?eoo"/>
    <w:rsid w:val="00FD1D0C"/>
  </w:style>
  <w:style w:type="character" w:customStyle="1" w:styleId="afff4">
    <w:name w:val="Символы концевой сноски"/>
    <w:rsid w:val="00FD1D0C"/>
  </w:style>
  <w:style w:type="character" w:customStyle="1" w:styleId="FontStyle31">
    <w:name w:val="Font Style31"/>
    <w:basedOn w:val="a0"/>
    <w:rsid w:val="00FD1D0C"/>
    <w:rPr>
      <w:rFonts w:ascii="Times New Roman" w:hAnsi="Times New Roman" w:cs="Times New Roman" w:hint="default"/>
      <w:sz w:val="18"/>
      <w:szCs w:val="18"/>
    </w:rPr>
  </w:style>
  <w:style w:type="character" w:customStyle="1" w:styleId="FontStyle42">
    <w:name w:val="Font Style42"/>
    <w:basedOn w:val="a0"/>
    <w:rsid w:val="00FD1D0C"/>
    <w:rPr>
      <w:rFonts w:ascii="Times New Roman" w:hAnsi="Times New Roman" w:cs="Times New Roman" w:hint="default"/>
      <w:b/>
      <w:bCs/>
      <w:sz w:val="20"/>
      <w:szCs w:val="20"/>
    </w:rPr>
  </w:style>
  <w:style w:type="character" w:customStyle="1" w:styleId="FontStyle48">
    <w:name w:val="Font Style48"/>
    <w:basedOn w:val="a0"/>
    <w:rsid w:val="00FD1D0C"/>
    <w:rPr>
      <w:rFonts w:ascii="Georgia" w:hAnsi="Georgia" w:cs="Georgia" w:hint="default"/>
      <w:sz w:val="14"/>
      <w:szCs w:val="14"/>
    </w:rPr>
  </w:style>
  <w:style w:type="character" w:customStyle="1" w:styleId="afff5">
    <w:name w:val="Гипертекстовая ссылка"/>
    <w:basedOn w:val="a0"/>
    <w:uiPriority w:val="99"/>
    <w:rsid w:val="00FD1D0C"/>
    <w:rPr>
      <w:rFonts w:ascii="Times New Roman" w:hAnsi="Times New Roman" w:cs="Times New Roman" w:hint="default"/>
      <w:color w:val="008000"/>
    </w:rPr>
  </w:style>
  <w:style w:type="character" w:customStyle="1" w:styleId="afff6">
    <w:name w:val="Цветовое выделение"/>
    <w:uiPriority w:val="99"/>
    <w:rsid w:val="00FD1D0C"/>
    <w:rPr>
      <w:b/>
      <w:bCs/>
      <w:color w:val="000080"/>
    </w:rPr>
  </w:style>
  <w:style w:type="character" w:customStyle="1" w:styleId="1f6">
    <w:name w:val="Текст примечания Знак1"/>
    <w:basedOn w:val="a0"/>
    <w:semiHidden/>
    <w:rsid w:val="00FD1D0C"/>
    <w:rPr>
      <w:sz w:val="20"/>
      <w:szCs w:val="20"/>
    </w:rPr>
  </w:style>
  <w:style w:type="character" w:customStyle="1" w:styleId="1f7">
    <w:name w:val="Тема примечания Знак1"/>
    <w:basedOn w:val="1f6"/>
    <w:semiHidden/>
    <w:rsid w:val="00FD1D0C"/>
    <w:rPr>
      <w:b/>
      <w:bCs/>
      <w:sz w:val="20"/>
      <w:szCs w:val="20"/>
    </w:rPr>
  </w:style>
  <w:style w:type="table" w:customStyle="1" w:styleId="1f8">
    <w:name w:val="Сетка таблицы1"/>
    <w:basedOn w:val="a1"/>
    <w:next w:val="a3"/>
    <w:rsid w:val="00FD1D0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7">
    <w:name w:val="FollowedHyperlink"/>
    <w:basedOn w:val="1f4"/>
    <w:semiHidden/>
    <w:unhideWhenUsed/>
    <w:rsid w:val="00FD1D0C"/>
    <w:rPr>
      <w:color w:val="800080"/>
      <w:u w:val="single"/>
    </w:rPr>
  </w:style>
  <w:style w:type="character" w:customStyle="1" w:styleId="111">
    <w:name w:val="Заголовок 1 Знак1"/>
    <w:basedOn w:val="a0"/>
    <w:uiPriority w:val="9"/>
    <w:rsid w:val="00FD1D0C"/>
    <w:rPr>
      <w:rFonts w:asciiTheme="majorHAnsi" w:eastAsiaTheme="majorEastAsia" w:hAnsiTheme="majorHAnsi" w:cstheme="majorBidi"/>
      <w:b/>
      <w:bCs/>
      <w:color w:val="365F91" w:themeColor="accent1" w:themeShade="BF"/>
      <w:sz w:val="28"/>
      <w:szCs w:val="28"/>
      <w:lang w:eastAsia="ru-RU"/>
    </w:rPr>
  </w:style>
  <w:style w:type="character" w:customStyle="1" w:styleId="214">
    <w:name w:val="Заголовок 2 Знак1"/>
    <w:basedOn w:val="a0"/>
    <w:uiPriority w:val="9"/>
    <w:semiHidden/>
    <w:rsid w:val="00FD1D0C"/>
    <w:rPr>
      <w:rFonts w:asciiTheme="majorHAnsi" w:eastAsiaTheme="majorEastAsia" w:hAnsiTheme="majorHAnsi" w:cstheme="majorBidi"/>
      <w:b/>
      <w:bCs/>
      <w:color w:val="4F81BD" w:themeColor="accent1"/>
      <w:sz w:val="26"/>
      <w:szCs w:val="26"/>
      <w:lang w:eastAsia="ru-RU"/>
    </w:rPr>
  </w:style>
  <w:style w:type="character" w:customStyle="1" w:styleId="314">
    <w:name w:val="Заголовок 3 Знак1"/>
    <w:basedOn w:val="a0"/>
    <w:uiPriority w:val="9"/>
    <w:semiHidden/>
    <w:rsid w:val="00FD1D0C"/>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0648">
      <w:bodyDiv w:val="1"/>
      <w:marLeft w:val="0"/>
      <w:marRight w:val="0"/>
      <w:marTop w:val="0"/>
      <w:marBottom w:val="0"/>
      <w:divBdr>
        <w:top w:val="none" w:sz="0" w:space="0" w:color="auto"/>
        <w:left w:val="none" w:sz="0" w:space="0" w:color="auto"/>
        <w:bottom w:val="none" w:sz="0" w:space="0" w:color="auto"/>
        <w:right w:val="none" w:sz="0" w:space="0" w:color="auto"/>
      </w:divBdr>
    </w:div>
    <w:div w:id="234779798">
      <w:bodyDiv w:val="1"/>
      <w:marLeft w:val="0"/>
      <w:marRight w:val="0"/>
      <w:marTop w:val="0"/>
      <w:marBottom w:val="0"/>
      <w:divBdr>
        <w:top w:val="none" w:sz="0" w:space="0" w:color="auto"/>
        <w:left w:val="none" w:sz="0" w:space="0" w:color="auto"/>
        <w:bottom w:val="none" w:sz="0" w:space="0" w:color="auto"/>
        <w:right w:val="none" w:sz="0" w:space="0" w:color="auto"/>
      </w:divBdr>
    </w:div>
    <w:div w:id="523518244">
      <w:bodyDiv w:val="1"/>
      <w:marLeft w:val="0"/>
      <w:marRight w:val="0"/>
      <w:marTop w:val="0"/>
      <w:marBottom w:val="0"/>
      <w:divBdr>
        <w:top w:val="none" w:sz="0" w:space="0" w:color="auto"/>
        <w:left w:val="none" w:sz="0" w:space="0" w:color="auto"/>
        <w:bottom w:val="none" w:sz="0" w:space="0" w:color="auto"/>
        <w:right w:val="none" w:sz="0" w:space="0" w:color="auto"/>
      </w:divBdr>
    </w:div>
    <w:div w:id="525795580">
      <w:bodyDiv w:val="1"/>
      <w:marLeft w:val="0"/>
      <w:marRight w:val="0"/>
      <w:marTop w:val="0"/>
      <w:marBottom w:val="0"/>
      <w:divBdr>
        <w:top w:val="none" w:sz="0" w:space="0" w:color="auto"/>
        <w:left w:val="none" w:sz="0" w:space="0" w:color="auto"/>
        <w:bottom w:val="none" w:sz="0" w:space="0" w:color="auto"/>
        <w:right w:val="none" w:sz="0" w:space="0" w:color="auto"/>
      </w:divBdr>
    </w:div>
    <w:div w:id="644507660">
      <w:bodyDiv w:val="1"/>
      <w:marLeft w:val="0"/>
      <w:marRight w:val="0"/>
      <w:marTop w:val="0"/>
      <w:marBottom w:val="0"/>
      <w:divBdr>
        <w:top w:val="none" w:sz="0" w:space="0" w:color="auto"/>
        <w:left w:val="none" w:sz="0" w:space="0" w:color="auto"/>
        <w:bottom w:val="none" w:sz="0" w:space="0" w:color="auto"/>
        <w:right w:val="none" w:sz="0" w:space="0" w:color="auto"/>
      </w:divBdr>
    </w:div>
    <w:div w:id="1762027138">
      <w:bodyDiv w:val="1"/>
      <w:marLeft w:val="0"/>
      <w:marRight w:val="0"/>
      <w:marTop w:val="0"/>
      <w:marBottom w:val="0"/>
      <w:divBdr>
        <w:top w:val="none" w:sz="0" w:space="0" w:color="auto"/>
        <w:left w:val="none" w:sz="0" w:space="0" w:color="auto"/>
        <w:bottom w:val="none" w:sz="0" w:space="0" w:color="auto"/>
        <w:right w:val="none" w:sz="0" w:space="0" w:color="auto"/>
      </w:divBdr>
    </w:div>
    <w:div w:id="21223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koshehabl.ru/" TargetMode="External"/><Relationship Id="rId13" Type="http://schemas.openxmlformats.org/officeDocument/2006/relationships/hyperlink" Target="http://admin-koshehabl.ru/" TargetMode="External"/><Relationship Id="rId18" Type="http://schemas.openxmlformats.org/officeDocument/2006/relationships/hyperlink" Target="https://ru.wikipedia.org/wiki/%D0%90%D0%B4%D1%8B%D0%B3%D0%B5%D0%B9%D1%81%D0%BA%D0%B0%D1%8F_%D0%B0%D0%B2%D1%82%D0%BE%D0%BD%D0%BE%D0%BC%D0%BD%D0%B0%D1%8F_%D0%BE%D0%B1%D0%BB%D0%B0%D1%81%D1%82%D1%8C" TargetMode="External"/><Relationship Id="rId26" Type="http://schemas.openxmlformats.org/officeDocument/2006/relationships/hyperlink" Target="https://ru.wikipedia.org/wiki/%D0%9A%D0%BE%D1%88%D0%B5%D1%85%D0%B0%D0%B1%D0%BB%D1%8C" TargetMode="External"/><Relationship Id="rId39" Type="http://schemas.openxmlformats.org/officeDocument/2006/relationships/hyperlink" Target="file:///C:\Users\&#1044;&#1086;&#1082;&#1091;&#1084;&#1077;&#1085;&#1090;&#1099;\Desktop\&#1088;&#1077;&#1075;&#1080;&#1089;&#1090;&#1088;%2019%20-&#1089;&#1077;&#1089;&#1089;&#1080;&#1103;\&#8470;%2077\&#1087;&#1088;&#1080;&#1083;&#1086;&#1078;&#1077;&#1085;&#1080;&#1077;%20&#1082;%20&#8470;%2077.docx" TargetMode="External"/><Relationship Id="rId3" Type="http://schemas.microsoft.com/office/2007/relationships/stylesWithEffects" Target="stylesWithEffects.xml"/><Relationship Id="rId21" Type="http://schemas.openxmlformats.org/officeDocument/2006/relationships/hyperlink" Target="https://ru.wikipedia.org/wiki/%D0%91%D0%BB%D0%B5%D1%87%D0%B5%D0%BF%D1%81%D0%B8%D0%BD_(%D0%B0%D1%83%D0%BB)" TargetMode="External"/><Relationship Id="rId34" Type="http://schemas.openxmlformats.org/officeDocument/2006/relationships/image" Target="media/image2.png"/><Relationship Id="rId42" Type="http://schemas.openxmlformats.org/officeDocument/2006/relationships/hyperlink" Target="http://ivo.garant.ru/" TargetMode="External"/><Relationship Id="rId47" Type="http://schemas.openxmlformats.org/officeDocument/2006/relationships/theme" Target="theme/theme1.xml"/><Relationship Id="rId7" Type="http://schemas.openxmlformats.org/officeDocument/2006/relationships/hyperlink" Target="http://admin-koshehabl.ru/" TargetMode="External"/><Relationship Id="rId12" Type="http://schemas.openxmlformats.org/officeDocument/2006/relationships/hyperlink" Target="consultantplus://offline/ref=269649277293DB63B36A5439A70332D19BE88358C60121D0968BABFA39D1002947CA4207FE3E50EEIDt3M" TargetMode="External"/><Relationship Id="rId17" Type="http://schemas.openxmlformats.org/officeDocument/2006/relationships/image" Target="media/image1.png"/><Relationship Id="rId25" Type="http://schemas.openxmlformats.org/officeDocument/2006/relationships/hyperlink" Target="https://ru.wikipedia.org/wiki/%D0%98%D0%B3%D0%BD%D0%B0%D1%82%D1%8C%D0%B5%D0%B2%D1%81%D0%BA%D0%B8%D0%B9" TargetMode="External"/><Relationship Id="rId33" Type="http://schemas.openxmlformats.org/officeDocument/2006/relationships/hyperlink" Target="https://ru.wikipedia.org/wiki/%D0%97%D0%B5%D0%BB%D0%B5%D0%BD%D1%8C_(%D0%B3%D0%B5%D1%80%D0%B0%D0%BB%D1%8C%D0%B4%D0%B8%D0%BA%D0%B0)" TargetMode="External"/><Relationship Id="rId38" Type="http://schemas.openxmlformats.org/officeDocument/2006/relationships/hyperlink" Target="file:///C:\Users\&#1044;&#1086;&#1082;&#1091;&#1084;&#1077;&#1085;&#1090;&#1099;\Desktop\&#1088;&#1077;&#1075;&#1080;&#1089;&#1090;&#1088;%2019%20-&#1089;&#1077;&#1089;&#1089;&#1080;&#1103;\&#8470;%2077\&#1087;&#1088;&#1080;&#1083;&#1086;&#1078;&#1077;&#1085;&#1080;&#1077;%20&#1082;%20&#8470;%2077.doc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dmin-koshehabl.ru/" TargetMode="External"/><Relationship Id="rId20" Type="http://schemas.openxmlformats.org/officeDocument/2006/relationships/hyperlink" Target="https://ru.wikipedia.org/wiki/%D0%A8%D0%BE%D0%B2%D0%B3%D0%B5%D0%BD%D0%BE%D0%B2%D1%81%D0%BA%D0%B8%D0%B9_%D1%80%D0%B0%D0%B9%D0%BE%D0%BD" TargetMode="External"/><Relationship Id="rId29" Type="http://schemas.openxmlformats.org/officeDocument/2006/relationships/hyperlink" Target="https://ru.wikipedia.org/wiki/%D0%A5%D0%BE%D0%B4%D0%B7%D1%8C_(%D0%B0%D1%83%D0%BB)" TargetMode="External"/><Relationship Id="rId41" Type="http://schemas.openxmlformats.org/officeDocument/2006/relationships/hyperlink" Target="file:///C:\Users\&#1044;&#1086;&#1082;&#1091;&#1084;&#1077;&#1085;&#1090;&#1099;\Desktop\&#1088;&#1077;&#1075;&#1080;&#1089;&#1090;&#1088;%2019%20-&#1089;&#1077;&#1089;&#1089;&#1080;&#1103;\&#8470;%2077\&#1087;&#1088;&#1080;&#1083;&#1086;&#1078;&#1077;&#1085;&#1080;&#1077;%20&#1082;%20&#8470;%2077.docx" TargetMode="External"/><Relationship Id="rId1" Type="http://schemas.openxmlformats.org/officeDocument/2006/relationships/numbering" Target="numbering.xml"/><Relationship Id="rId6" Type="http://schemas.openxmlformats.org/officeDocument/2006/relationships/hyperlink" Target="http://admin-koshehabl.ru/" TargetMode="External"/><Relationship Id="rId11" Type="http://schemas.openxmlformats.org/officeDocument/2006/relationships/hyperlink" Target="consultantplus://offline/ref=269649277293DB63B36A5439A70332D19BE88351CD0621D0968BABFA39D1002947CA4205F93CI5t5M" TargetMode="External"/><Relationship Id="rId24" Type="http://schemas.openxmlformats.org/officeDocument/2006/relationships/hyperlink" Target="https://ru.wikipedia.org/wiki/%D0%95%D0%B3%D0%B5%D1%80%D1%83%D1%85%D0%B0%D0%B9" TargetMode="External"/><Relationship Id="rId32" Type="http://schemas.openxmlformats.org/officeDocument/2006/relationships/hyperlink" Target="https://ru.wikipedia.org/wiki/%D0%9A%D0%BE%D1%88%D0%B5%D1%85%D0%B0%D0%B1%D0%BB%D1%8C" TargetMode="External"/><Relationship Id="rId37" Type="http://schemas.openxmlformats.org/officeDocument/2006/relationships/hyperlink" Target="file:///C:\Users\&#1044;&#1086;&#1082;&#1091;&#1084;&#1077;&#1085;&#1090;&#1099;\Desktop\&#1088;&#1077;&#1075;&#1080;&#1089;&#1090;&#1088;%2019%20-&#1089;&#1077;&#1089;&#1089;&#1080;&#1103;\&#8470;%2077\&#1087;&#1088;&#1080;&#1083;&#1086;&#1078;&#1077;&#1085;&#1080;&#1077;%20&#1082;%20&#8470;%2077.docx" TargetMode="External"/><Relationship Id="rId40" Type="http://schemas.openxmlformats.org/officeDocument/2006/relationships/hyperlink" Target="file:///C:\Users\&#1044;&#1086;&#1082;&#1091;&#1084;&#1077;&#1085;&#1090;&#1099;\Desktop\&#1088;&#1077;&#1075;&#1080;&#1089;&#1090;&#1088;%2019%20-&#1089;&#1077;&#1089;&#1089;&#1080;&#1103;\&#8470;%2077\&#1087;&#1088;&#1080;&#1083;&#1086;&#1078;&#1077;&#1085;&#1080;&#1077;%20&#1082;%20&#8470;%2077.docx" TargetMode="External"/><Relationship Id="rId45"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consultantplus://offline/ref=B01839CCD3CAD6DAC8CD05C2A255E70A2FFD5D067D95DD561EA38B974BE653E66C8DD579P5tDL" TargetMode="External"/><Relationship Id="rId23" Type="http://schemas.openxmlformats.org/officeDocument/2006/relationships/hyperlink" Target="https://ru.wikipedia.org/wiki/%D0%94%D1%80%D1%83%D0%B6%D0%B1%D0%B0_(%D0%90%D0%B4%D1%8B%D0%B3%D0%B5%D1%8F)" TargetMode="External"/><Relationship Id="rId28" Type="http://schemas.openxmlformats.org/officeDocument/2006/relationships/hyperlink" Target="https://ru.wikipedia.org/wiki/%D0%A5%D0%B0%D1%87%D0%B5%D0%BC%D0%B7%D0%B8%D0%B9" TargetMode="External"/><Relationship Id="rId36" Type="http://schemas.openxmlformats.org/officeDocument/2006/relationships/hyperlink" Target="http://admin-koshehabl.ru/" TargetMode="External"/><Relationship Id="rId10" Type="http://schemas.openxmlformats.org/officeDocument/2006/relationships/hyperlink" Target="http://admin-koshehabl.ru/" TargetMode="External"/><Relationship Id="rId19" Type="http://schemas.openxmlformats.org/officeDocument/2006/relationships/hyperlink" Target="https://ru.wikipedia.org/wiki/%D0%90%D0%B7%D0%BE%D0%B2%D0%BE-%D0%A7%D0%B5%D1%80%D0%BD%D0%BE%D0%BC%D0%BE%D1%80%D1%81%D0%BA%D0%B8%D0%B9_%D0%BA%D1%80%D0%B0%D0%B9" TargetMode="External"/><Relationship Id="rId31" Type="http://schemas.openxmlformats.org/officeDocument/2006/relationships/hyperlink" Target="https://ru.wikipedia.org/wiki/%D0%A8%D0%BE%D0%B2%D0%B3%D0%B5%D0%BD%D0%BE%D0%B2%D1%81%D0%BA%D0%B8%D0%B9_%D1%80%D0%B0%D0%B9%D0%BE%D0%BD" TargetMode="External"/><Relationship Id="rId44" Type="http://schemas.openxmlformats.org/officeDocument/2006/relationships/hyperlink" Target="file:///C:\Users\&#1044;&#1086;&#1082;&#1091;&#1084;&#1077;&#1085;&#1090;&#1099;\Desktop\&#1088;&#1077;&#1075;&#1080;&#1089;&#1090;&#1088;%2019%20-&#1089;&#1077;&#1089;&#1089;&#1080;&#1103;\&#8470;%2077\&#1087;&#1088;&#1080;&#1083;&#1086;&#1078;&#1077;&#1085;&#1080;&#1077;%20&#1082;%20&#8470;%2077.docx" TargetMode="External"/><Relationship Id="rId4" Type="http://schemas.openxmlformats.org/officeDocument/2006/relationships/settings" Target="settings.xml"/><Relationship Id="rId9" Type="http://schemas.openxmlformats.org/officeDocument/2006/relationships/hyperlink" Target="consultantplus://offline/ref=DF91148293DC5E39CDB669C29E27927983BE21C5D1FDF9B64265C95695C398F19239865E1BB59CF536d2H" TargetMode="External"/><Relationship Id="rId14" Type="http://schemas.openxmlformats.org/officeDocument/2006/relationships/hyperlink" Target="garantF1://86367.1504" TargetMode="External"/><Relationship Id="rId22" Type="http://schemas.openxmlformats.org/officeDocument/2006/relationships/hyperlink" Target="https://ru.wikipedia.org/wiki/%D0%92%D0%BE%D0%BB%D1%8C%D0%BD%D0%BE%D0%B5_(%D0%90%D0%B4%D1%8B%D0%B3%D0%B5%D1%8F)" TargetMode="External"/><Relationship Id="rId27" Type="http://schemas.openxmlformats.org/officeDocument/2006/relationships/hyperlink" Target="https://ru.wikipedia.org/wiki/%D0%9D%D0%B0%D1%82%D1%8B%D1%80%D0%B1%D0%BE%D0%B2%D0%BE" TargetMode="External"/><Relationship Id="rId30" Type="http://schemas.openxmlformats.org/officeDocument/2006/relationships/hyperlink" Target="https://ru.wikipedia.org/wiki/%D0%A8%D0%BE%D0%B2%D0%B3%D0%B5%D0%BD%D0%BE%D0%B2%D1%81%D0%BA%D0%B8%D0%B9_%D1%80%D0%B0%D0%B9%D0%BE%D0%BD" TargetMode="External"/><Relationship Id="rId35" Type="http://schemas.openxmlformats.org/officeDocument/2006/relationships/image" Target="media/image3.png"/><Relationship Id="rId43"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50581</Words>
  <Characters>288318</Characters>
  <Application>Microsoft Office Word</Application>
  <DocSecurity>0</DocSecurity>
  <Lines>2402</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6</cp:revision>
  <cp:lastPrinted>2019-12-16T07:43:00Z</cp:lastPrinted>
  <dcterms:created xsi:type="dcterms:W3CDTF">2019-12-16T07:39:00Z</dcterms:created>
  <dcterms:modified xsi:type="dcterms:W3CDTF">2019-12-16T08:27:00Z</dcterms:modified>
</cp:coreProperties>
</file>