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79F6" w14:textId="77777777" w:rsidR="00087BC4" w:rsidRDefault="00087BC4" w:rsidP="00087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ПРОКУРАТУРА ИНФОРМИРУЕТ</w:t>
      </w:r>
    </w:p>
    <w:p w14:paraId="69E6C42E" w14:textId="77777777" w:rsidR="00087BC4" w:rsidRPr="006941C9" w:rsidRDefault="00087BC4" w:rsidP="00087B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>Прокуратура Кошехабльского района провела проверку соблюдения закона в ходе проведения образовательного процесса.</w:t>
      </w:r>
    </w:p>
    <w:p w14:paraId="5501158A" w14:textId="77777777" w:rsidR="00087BC4" w:rsidRPr="006941C9" w:rsidRDefault="00087BC4" w:rsidP="00087B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 xml:space="preserve">Установлено, что учредитель и руководство средней общеобразовательной школы в х. </w:t>
      </w:r>
      <w:proofErr w:type="spellStart"/>
      <w:r w:rsidRPr="006941C9">
        <w:rPr>
          <w:color w:val="333333"/>
          <w:sz w:val="28"/>
          <w:szCs w:val="28"/>
        </w:rPr>
        <w:t>Игнатьевский</w:t>
      </w:r>
      <w:proofErr w:type="spellEnd"/>
      <w:r w:rsidRPr="006941C9">
        <w:rPr>
          <w:color w:val="333333"/>
          <w:sz w:val="28"/>
          <w:szCs w:val="28"/>
        </w:rPr>
        <w:t xml:space="preserve"> не принимали должные меры по приведению здания школы в надлежащее техническое состояние. В частности, на кровле здания учреждения частично отсутствовал защитный слой, через многочисленные трещины в помещения школы протекала вода после дождей.</w:t>
      </w:r>
    </w:p>
    <w:p w14:paraId="25A44080" w14:textId="77777777" w:rsidR="00087BC4" w:rsidRPr="006941C9" w:rsidRDefault="00087BC4" w:rsidP="00087B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>Прокуратура внесла в адрес учредителя образовательной организации представление с требованиями принять неотложные меры по устранению нарушений до начала учебного года. Представление рассмотрено и удовлетворено. К дисциплинарной ответственности привлечено 2 должностных лица и руководитель образовательной организации. На выделенные денежные средства проведен капитальный ремонт кровли учреждения, спортивного и актового залов, учебных кабинетов, куда попадала вода.</w:t>
      </w:r>
    </w:p>
    <w:p w14:paraId="27775F63" w14:textId="77777777" w:rsidR="00920A1A" w:rsidRDefault="00920A1A"/>
    <w:sectPr w:rsidR="0092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1A"/>
    <w:rsid w:val="00087BC4"/>
    <w:rsid w:val="0092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0BDCB-A108-4B86-B269-DE33587B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2022-12-14T07:52:00Z</dcterms:created>
  <dcterms:modified xsi:type="dcterms:W3CDTF">2022-12-14T07:52:00Z</dcterms:modified>
</cp:coreProperties>
</file>