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A56282" w:rsidRPr="0085799A" w:rsidTr="0078283E">
        <w:trPr>
          <w:trHeight w:val="1013"/>
        </w:trPr>
        <w:tc>
          <w:tcPr>
            <w:tcW w:w="3949" w:type="dxa"/>
          </w:tcPr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2CBDC8" wp14:editId="527979C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867D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9416BC9" wp14:editId="7DD0C31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37B4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CD9A86B" wp14:editId="551EE0F8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31B8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85799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образования 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КОШЕХАБЛЬСКИЙ РАЙОН»</w:t>
            </w: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09" w:type="dxa"/>
          </w:tcPr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CA96A9B" wp14:editId="2A6B6DFD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АДЫГЭ РЕСПУБЛИК</w:t>
            </w: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 ОБРАЗОВАНИЕУ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КОЩХЬАБЛЭ РАЙОНЫМ» ИАДМИНИСТРАЦИЕ</w:t>
            </w:r>
          </w:p>
          <w:p w:rsidR="00A56282" w:rsidRPr="0085799A" w:rsidRDefault="00A56282" w:rsidP="00782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A56282" w:rsidRPr="0085799A" w:rsidRDefault="00A56282" w:rsidP="00A5628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6282" w:rsidRPr="0085799A" w:rsidRDefault="00A56282" w:rsidP="00A5628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82" w:rsidRPr="0085799A" w:rsidRDefault="00A56282" w:rsidP="00A5628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96E4F" w:rsidRP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 декабря</w:t>
      </w:r>
      <w:r w:rsid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B96E4F" w:rsidRP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2021г. </w:t>
      </w:r>
      <w:r w:rsid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B96E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650</w:t>
      </w:r>
    </w:p>
    <w:p w:rsidR="00A56282" w:rsidRPr="0085799A" w:rsidRDefault="00A56282" w:rsidP="00A5628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82" w:rsidRPr="0085799A" w:rsidRDefault="00A56282" w:rsidP="00A5628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а. Кошехабль</w:t>
      </w:r>
    </w:p>
    <w:p w:rsidR="00D011BB" w:rsidRPr="008261A0" w:rsidRDefault="00D011BB" w:rsidP="00D011B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011BB" w:rsidRPr="00A56282" w:rsidRDefault="00D011BB" w:rsidP="008261A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56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«Кошехабльский р</w:t>
      </w:r>
      <w:r w:rsidR="008261A0" w:rsidRPr="00A56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айон» от 13 марта 2019 года №110</w:t>
      </w:r>
      <w:r w:rsidRPr="00A56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E33817" w:rsidRPr="00A56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Административных регламентов</w:t>
      </w:r>
      <w:r w:rsidRPr="00A56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Администрации муниципального образования «Кошехабльский район» по предоставлению мун</w:t>
      </w:r>
      <w:r w:rsidR="00B868AA" w:rsidRPr="00A562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иципальных услуг в сфере имущественных отношений</w:t>
      </w:r>
    </w:p>
    <w:p w:rsidR="008261A0" w:rsidRPr="00A56282" w:rsidRDefault="008261A0" w:rsidP="008261A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011BB" w:rsidRPr="00A56282" w:rsidRDefault="00D011BB" w:rsidP="00A562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B868AA" w:rsidRPr="00A56282">
        <w:rPr>
          <w:rFonts w:ascii="Times New Roman" w:hAnsi="Times New Roman" w:cs="Times New Roman"/>
          <w:sz w:val="28"/>
          <w:szCs w:val="28"/>
        </w:rPr>
        <w:t>Административных регламентов Администрации муниципального образования «Кошехабльский район» по предоставлению муниципальных услуг в сфере имущественных отношений</w:t>
      </w:r>
      <w:r w:rsidR="00B868AA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утвержденных</w:t>
      </w: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«Кошехабльски</w:t>
      </w:r>
      <w:r w:rsidR="008261A0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й район» от 13.03.2019 года №110</w:t>
      </w: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</w:t>
      </w:r>
      <w:r w:rsidRPr="00A56282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D011BB" w:rsidRPr="00A56282" w:rsidRDefault="00D011BB" w:rsidP="00D011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11BB" w:rsidRPr="00A56282" w:rsidRDefault="00D011BB" w:rsidP="00D011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AA" w:rsidRPr="00A56282" w:rsidRDefault="00B868AA" w:rsidP="00D011B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Административные</w:t>
      </w:r>
      <w:r w:rsidR="00D011BB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</w:t>
      </w: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011BB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«Кошехабльский район»</w:t>
      </w: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предоставлению муниципальных услуг в сфере имущественных отношений </w:t>
      </w:r>
    </w:p>
    <w:p w:rsidR="00B868AA" w:rsidRPr="00A56282" w:rsidRDefault="00B868AA" w:rsidP="00B868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011BB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261A0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и выдача договора найма специализированного жилого помещения</w:t>
      </w:r>
      <w:r w:rsidR="00D011BB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№1 Постановления №110 от 13.03.2019) ;</w:t>
      </w:r>
    </w:p>
    <w:p w:rsidR="00B868AA" w:rsidRPr="00A56282" w:rsidRDefault="00B868AA" w:rsidP="00B868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- «Заключение Договоров социального найма» (Приложение №2 Постановления №110 от 13.03.2019);</w:t>
      </w:r>
    </w:p>
    <w:p w:rsidR="00B868AA" w:rsidRPr="00A56282" w:rsidRDefault="00B868AA" w:rsidP="00B868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-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образования «Кошехабльский район» (Приложение №3 Постановления №110 от 13.03.2019);</w:t>
      </w:r>
    </w:p>
    <w:p w:rsidR="00B868AA" w:rsidRPr="00A56282" w:rsidRDefault="00B868AA" w:rsidP="00B868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- «Подготовка и проведение торгов по продаже муниципального имущества муниципального образования «Кошехабльский район» (Приложение №4 Постановления №110 от 13.03.2019);</w:t>
      </w:r>
    </w:p>
    <w:p w:rsidR="00B868AA" w:rsidRPr="00A56282" w:rsidRDefault="00B868AA" w:rsidP="00B868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Подготовка и заключение договоров на передачу в </w:t>
      </w:r>
      <w:r w:rsidR="00112F2F"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собственность граждан занимаемых ими жилых помещений муниципального жилого фонда» (Приложение №5 Постановления №110 от 13.03.2019)</w:t>
      </w:r>
    </w:p>
    <w:p w:rsidR="00D011BB" w:rsidRPr="00A56282" w:rsidRDefault="00D011BB" w:rsidP="00B868A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A5628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D011BB" w:rsidRPr="00A56282" w:rsidRDefault="00D011BB" w:rsidP="00D011BB">
      <w:pPr>
        <w:pStyle w:val="a4"/>
        <w:numPr>
          <w:ilvl w:val="1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</w:rPr>
        <w:t>Подраздел</w:t>
      </w:r>
      <w:r w:rsidR="00112F2F" w:rsidRPr="00A56282">
        <w:rPr>
          <w:rFonts w:ascii="Times New Roman" w:hAnsi="Times New Roman" w:cs="Times New Roman"/>
          <w:sz w:val="28"/>
          <w:szCs w:val="28"/>
        </w:rPr>
        <w:t>ы 1.3. Регламентов</w:t>
      </w:r>
      <w:r w:rsidRPr="00A56282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 «</w:t>
      </w:r>
      <w:r w:rsidRPr="00A56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</w:t>
      </w:r>
      <w:hyperlink r:id="rId6" w:history="1">
        <w:r w:rsidRPr="00A5628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http://admin-koshehabl.ru/</w:t>
        </w:r>
      </w:hyperlink>
      <w:r w:rsidRPr="00A56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федеральной государственной информационной системе Единый портал государственных и муниципальных услуг (функций) (</w:t>
      </w:r>
      <w:hyperlink r:id="rId7" w:history="1">
        <w:r w:rsidRPr="00A56282">
          <w:rPr>
            <w:rStyle w:val="a3"/>
            <w:rFonts w:ascii="Times New Roman" w:eastAsia="Calibri" w:hAnsi="Times New Roman" w:cs="Times New Roman"/>
            <w:color w:val="106BBE"/>
            <w:sz w:val="28"/>
            <w:szCs w:val="28"/>
            <w:u w:val="none"/>
            <w:lang w:eastAsia="ru-RU"/>
          </w:rPr>
          <w:t>www.gosuslugi.ru</w:t>
        </w:r>
      </w:hyperlink>
      <w:r w:rsidRPr="00A56282">
        <w:rPr>
          <w:rFonts w:ascii="Times New Roman" w:eastAsia="Calibri" w:hAnsi="Times New Roman" w:cs="Times New Roman"/>
          <w:sz w:val="28"/>
          <w:szCs w:val="28"/>
          <w:lang w:eastAsia="ru-RU"/>
        </w:rPr>
        <w:t>) или на региональном портале государственных и муниципальных услуг (</w:t>
      </w:r>
      <w:hyperlink r:id="rId8" w:history="1">
        <w:r w:rsidRPr="00A56282">
          <w:rPr>
            <w:rStyle w:val="a3"/>
            <w:rFonts w:ascii="Times New Roman" w:eastAsia="Calibri" w:hAnsi="Times New Roman" w:cs="Times New Roman"/>
            <w:color w:val="106BBE"/>
            <w:sz w:val="28"/>
            <w:szCs w:val="28"/>
            <w:u w:val="none"/>
            <w:lang w:eastAsia="ru-RU"/>
          </w:rPr>
          <w:t>pgu.adygresp.ru</w:t>
        </w:r>
      </w:hyperlink>
      <w:r w:rsidRPr="00A5628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261A0" w:rsidRPr="00A56282" w:rsidRDefault="008261A0" w:rsidP="00A56282">
      <w:pPr>
        <w:pStyle w:val="a4"/>
        <w:numPr>
          <w:ilvl w:val="1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</w:rPr>
        <w:t>Наименование Раздела 2</w:t>
      </w:r>
      <w:r w:rsidR="00112F2F" w:rsidRPr="00A56282">
        <w:rPr>
          <w:rFonts w:ascii="Times New Roman" w:hAnsi="Times New Roman" w:cs="Times New Roman"/>
          <w:sz w:val="28"/>
          <w:szCs w:val="28"/>
        </w:rPr>
        <w:t xml:space="preserve"> Регламентов </w:t>
      </w:r>
      <w:r w:rsidRPr="00A562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«2. Стандарт предоставления муниципальной услуги, единый стандарт»;</w:t>
      </w:r>
    </w:p>
    <w:p w:rsidR="008261A0" w:rsidRPr="00A56282" w:rsidRDefault="008261A0" w:rsidP="00826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</w:rPr>
        <w:t xml:space="preserve">Раздел 2 дополнить пунктами: </w:t>
      </w:r>
    </w:p>
    <w:p w:rsidR="008261A0" w:rsidRPr="00A56282" w:rsidRDefault="00DE2048" w:rsidP="008261A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61A0" w:rsidRPr="00A56282">
        <w:rPr>
          <w:rFonts w:ascii="Times New Roman" w:eastAsia="Calibri" w:hAnsi="Times New Roman" w:cs="Times New Roman"/>
          <w:sz w:val="28"/>
          <w:szCs w:val="28"/>
        </w:rPr>
        <w:t>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8261A0" w:rsidRPr="00A56282" w:rsidRDefault="008261A0" w:rsidP="008261A0">
      <w:pPr>
        <w:widowControl/>
        <w:autoSpaceDE/>
        <w:adjustRightInd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261A0" w:rsidRPr="00A56282" w:rsidRDefault="008261A0" w:rsidP="008261A0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56282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A56282">
          <w:rPr>
            <w:rStyle w:val="a3"/>
            <w:rFonts w:ascii="Times New Roman" w:eastAsia="Calibri" w:hAnsi="Times New Roman" w:cs="Times New Roman"/>
            <w:sz w:val="28"/>
            <w:szCs w:val="28"/>
          </w:rPr>
          <w:t>частью 18 статьи 14.1</w:t>
        </w:r>
      </w:hyperlink>
      <w:r w:rsidRPr="00A5628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8261A0" w:rsidRPr="00A56282" w:rsidRDefault="008261A0" w:rsidP="008261A0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8261A0" w:rsidRPr="00A56282" w:rsidRDefault="008261A0" w:rsidP="008261A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</w:rPr>
        <w:t xml:space="preserve">раздел III </w:t>
      </w:r>
      <w:r w:rsidR="00112F2F" w:rsidRPr="00A56282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Pr="00A56282">
        <w:rPr>
          <w:rFonts w:ascii="Times New Roman" w:hAnsi="Times New Roman" w:cs="Times New Roman"/>
          <w:sz w:val="28"/>
          <w:szCs w:val="28"/>
        </w:rPr>
        <w:t>дополнить подразделом следующего содержания:</w:t>
      </w:r>
    </w:p>
    <w:p w:rsidR="008261A0" w:rsidRPr="00A56282" w:rsidRDefault="008261A0" w:rsidP="008261A0">
      <w:pPr>
        <w:pStyle w:val="a4"/>
        <w:ind w:left="0" w:firstLine="1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282">
        <w:rPr>
          <w:rFonts w:ascii="Times New Roman" w:hAnsi="Times New Roman" w:cs="Times New Roman"/>
          <w:b/>
          <w:sz w:val="28"/>
          <w:szCs w:val="28"/>
        </w:rPr>
        <w:t>«Варианты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8261A0" w:rsidRPr="00A56282" w:rsidRDefault="008261A0" w:rsidP="008261A0">
      <w:pPr>
        <w:rPr>
          <w:rFonts w:ascii="Times New Roman" w:hAnsi="Times New Roman" w:cs="Times New Roman"/>
          <w:sz w:val="28"/>
          <w:szCs w:val="28"/>
        </w:rPr>
      </w:pPr>
      <w:r w:rsidRPr="00A56282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услуги не зависит от категории объединенных общими признаками заявителей, указанных в пункте </w:t>
      </w:r>
      <w:r w:rsidRPr="00A56282">
        <w:rPr>
          <w:rFonts w:ascii="Times New Roman" w:hAnsi="Times New Roman" w:cs="Times New Roman"/>
          <w:sz w:val="28"/>
          <w:szCs w:val="28"/>
        </w:rPr>
        <w:lastRenderedPageBreak/>
        <w:t>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устанавливаются.».</w:t>
      </w:r>
    </w:p>
    <w:p w:rsidR="00D011BB" w:rsidRPr="00A56282" w:rsidRDefault="00D011BB" w:rsidP="00D011BB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D011BB" w:rsidRPr="00A56282" w:rsidRDefault="00D011BB" w:rsidP="00D011BB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</w:t>
      </w:r>
      <w:r w:rsidR="00112F2F"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в Административные</w:t>
      </w:r>
      <w:r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 w:rsidR="00112F2F"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в сети Интернет.</w:t>
      </w:r>
    </w:p>
    <w:p w:rsidR="00D011BB" w:rsidRPr="00A56282" w:rsidRDefault="00D011BB" w:rsidP="00D011BB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момента опубликования.</w:t>
      </w:r>
    </w:p>
    <w:p w:rsidR="00D011BB" w:rsidRPr="00A56282" w:rsidRDefault="00D011BB" w:rsidP="00D011BB">
      <w:pPr>
        <w:widowControl/>
        <w:numPr>
          <w:ilvl w:val="0"/>
          <w:numId w:val="1"/>
        </w:numPr>
        <w:autoSpaceDE/>
        <w:adjustRightInd/>
        <w:spacing w:after="160" w:line="254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2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D011BB" w:rsidRPr="00A56282" w:rsidRDefault="00D011BB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1BB" w:rsidRPr="00A56282" w:rsidRDefault="00D011BB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D011BB" w:rsidRPr="00A56282" w:rsidRDefault="00D011BB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 «Кошехабльский район»</w:t>
      </w: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A562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З. А. Хамирзов</w:t>
      </w:r>
    </w:p>
    <w:p w:rsidR="00D011BB" w:rsidRDefault="00D011BB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D011BB" w:rsidRDefault="00D011BB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D011BB" w:rsidRDefault="00D011BB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A56282" w:rsidRDefault="00A56282" w:rsidP="00D011BB">
      <w:pPr>
        <w:widowControl/>
        <w:autoSpaceDE/>
        <w:adjustRightInd/>
        <w:spacing w:line="254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042A68" w:rsidRDefault="00042A68" w:rsidP="00B96E4F">
      <w:pPr>
        <w:ind w:firstLine="0"/>
      </w:pPr>
    </w:p>
    <w:sectPr w:rsidR="000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C"/>
    <w:rsid w:val="00042A68"/>
    <w:rsid w:val="00112F2F"/>
    <w:rsid w:val="005709FC"/>
    <w:rsid w:val="008261A0"/>
    <w:rsid w:val="00A56282"/>
    <w:rsid w:val="00B868AA"/>
    <w:rsid w:val="00B96E4F"/>
    <w:rsid w:val="00C81783"/>
    <w:rsid w:val="00D011BB"/>
    <w:rsid w:val="00DE2048"/>
    <w:rsid w:val="00E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A47E-96DF-4A4E-8147-BC6EEAE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1BB"/>
    <w:pPr>
      <w:widowControl/>
      <w:autoSpaceDE/>
      <w:autoSpaceDN/>
      <w:adjustRightInd/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2F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F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499271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55/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2021-12-02T13:23:00Z</cp:lastPrinted>
  <dcterms:created xsi:type="dcterms:W3CDTF">2021-10-19T08:45:00Z</dcterms:created>
  <dcterms:modified xsi:type="dcterms:W3CDTF">2021-12-08T08:47:00Z</dcterms:modified>
</cp:coreProperties>
</file>