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C7" w:rsidRDefault="00F122D5" w:rsidP="00E7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B13E1" w:rsidRPr="002564C7">
        <w:rPr>
          <w:rFonts w:ascii="Times New Roman" w:hAnsi="Times New Roman" w:cs="Times New Roman"/>
          <w:b/>
          <w:sz w:val="28"/>
          <w:szCs w:val="28"/>
        </w:rPr>
        <w:t>ерепланировку и реконструкцию жилого помеще</w:t>
      </w:r>
      <w:r w:rsidR="002564C7" w:rsidRPr="002564C7">
        <w:rPr>
          <w:rFonts w:ascii="Times New Roman" w:hAnsi="Times New Roman" w:cs="Times New Roman"/>
          <w:b/>
          <w:sz w:val="28"/>
          <w:szCs w:val="28"/>
        </w:rPr>
        <w:t>ния обязательно нужно узаконить!</w:t>
      </w:r>
    </w:p>
    <w:p w:rsidR="002564C7" w:rsidRPr="002564C7" w:rsidRDefault="002564C7" w:rsidP="00256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E1" w:rsidRPr="002564C7" w:rsidRDefault="00AB13E1" w:rsidP="00E7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C7">
        <w:rPr>
          <w:rFonts w:ascii="Times New Roman" w:hAnsi="Times New Roman" w:cs="Times New Roman"/>
          <w:sz w:val="28"/>
          <w:szCs w:val="28"/>
        </w:rPr>
        <w:t xml:space="preserve">Один из вопросов, </w:t>
      </w:r>
      <w:r w:rsidR="00F122D5">
        <w:rPr>
          <w:rFonts w:ascii="Times New Roman" w:hAnsi="Times New Roman" w:cs="Times New Roman"/>
          <w:sz w:val="28"/>
          <w:szCs w:val="28"/>
        </w:rPr>
        <w:t xml:space="preserve">с </w:t>
      </w:r>
      <w:r w:rsidRPr="002564C7">
        <w:rPr>
          <w:rFonts w:ascii="Times New Roman" w:hAnsi="Times New Roman" w:cs="Times New Roman"/>
          <w:sz w:val="28"/>
          <w:szCs w:val="28"/>
        </w:rPr>
        <w:t>которы</w:t>
      </w:r>
      <w:r w:rsidR="00F122D5">
        <w:rPr>
          <w:rFonts w:ascii="Times New Roman" w:hAnsi="Times New Roman" w:cs="Times New Roman"/>
          <w:sz w:val="28"/>
          <w:szCs w:val="28"/>
        </w:rPr>
        <w:t>ми</w:t>
      </w:r>
      <w:r w:rsidR="00E76FD9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F122D5">
        <w:rPr>
          <w:rFonts w:ascii="Times New Roman" w:hAnsi="Times New Roman" w:cs="Times New Roman"/>
          <w:sz w:val="28"/>
          <w:szCs w:val="28"/>
        </w:rPr>
        <w:t>обращаются</w:t>
      </w:r>
      <w:r w:rsidR="00E76FD9">
        <w:rPr>
          <w:rFonts w:ascii="Times New Roman" w:hAnsi="Times New Roman" w:cs="Times New Roman"/>
          <w:sz w:val="28"/>
          <w:szCs w:val="28"/>
        </w:rPr>
        <w:t xml:space="preserve"> на </w:t>
      </w:r>
      <w:r w:rsidR="00F122D5">
        <w:rPr>
          <w:rFonts w:ascii="Times New Roman" w:hAnsi="Times New Roman" w:cs="Times New Roman"/>
          <w:sz w:val="28"/>
          <w:szCs w:val="28"/>
        </w:rPr>
        <w:t>«Г</w:t>
      </w:r>
      <w:r w:rsidR="00E76FD9">
        <w:rPr>
          <w:rFonts w:ascii="Times New Roman" w:hAnsi="Times New Roman" w:cs="Times New Roman"/>
          <w:sz w:val="28"/>
          <w:szCs w:val="28"/>
        </w:rPr>
        <w:t>орячую линию</w:t>
      </w:r>
      <w:r w:rsidR="00F122D5">
        <w:rPr>
          <w:rFonts w:ascii="Times New Roman" w:hAnsi="Times New Roman" w:cs="Times New Roman"/>
          <w:sz w:val="28"/>
          <w:szCs w:val="28"/>
        </w:rPr>
        <w:t>»</w:t>
      </w:r>
      <w:r w:rsidR="00E76FD9">
        <w:rPr>
          <w:rFonts w:ascii="Times New Roman" w:hAnsi="Times New Roman" w:cs="Times New Roman"/>
          <w:sz w:val="28"/>
          <w:szCs w:val="28"/>
        </w:rPr>
        <w:t xml:space="preserve"> Кадастровой палаты республики</w:t>
      </w:r>
      <w:r w:rsidRPr="002564C7">
        <w:rPr>
          <w:rFonts w:ascii="Times New Roman" w:hAnsi="Times New Roman" w:cs="Times New Roman"/>
          <w:sz w:val="28"/>
          <w:szCs w:val="28"/>
        </w:rPr>
        <w:t xml:space="preserve">, касается перепланировки жилого помещения. </w:t>
      </w:r>
      <w:r w:rsidR="00E76FD9">
        <w:rPr>
          <w:rFonts w:ascii="Times New Roman" w:hAnsi="Times New Roman" w:cs="Times New Roman"/>
          <w:sz w:val="28"/>
          <w:szCs w:val="28"/>
        </w:rPr>
        <w:t>Итак,</w:t>
      </w:r>
      <w:r w:rsidRPr="002564C7">
        <w:rPr>
          <w:rFonts w:ascii="Times New Roman" w:hAnsi="Times New Roman" w:cs="Times New Roman"/>
          <w:sz w:val="28"/>
          <w:szCs w:val="28"/>
        </w:rPr>
        <w:t xml:space="preserve"> первоначально необходимо согласовать перепланировку в администрации органа местного самоуправления, на территории которого находится жилое помещение, подав заявление о переустройстве/перепланировке, правоустанавливающие документы и проект перепланировки. Производить работы можно только после получения положительного решения. Окончание же работ по перепланировке должно удостоверяться актом приемочной комиссии о вводе объекта в эксплуатацию, который является одним из документов-оснований для подготовки кадастровым инженером технического плана помещения. </w:t>
      </w:r>
    </w:p>
    <w:p w:rsidR="00AB13E1" w:rsidRPr="002564C7" w:rsidRDefault="00AB13E1" w:rsidP="0025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C7">
        <w:rPr>
          <w:rFonts w:ascii="Times New Roman" w:hAnsi="Times New Roman" w:cs="Times New Roman"/>
          <w:sz w:val="28"/>
          <w:szCs w:val="28"/>
        </w:rPr>
        <w:t xml:space="preserve">Сведения об объекте, в котором была проведена перепланировка, должны быть внесены в ЕГРН. Для этого надо подать в Росреестр заявление о кадастровом учете изменений сведений об объекте недвижимого имущества и технический план. Госпошлина в данном случае не оплачивается. </w:t>
      </w:r>
    </w:p>
    <w:p w:rsidR="00AB13E1" w:rsidRPr="002564C7" w:rsidRDefault="00AB13E1" w:rsidP="0025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C7">
        <w:rPr>
          <w:rFonts w:ascii="Times New Roman" w:hAnsi="Times New Roman" w:cs="Times New Roman"/>
          <w:sz w:val="28"/>
          <w:szCs w:val="28"/>
        </w:rPr>
        <w:t xml:space="preserve">Однако имейте в виду: перепланировка и реконструкция помещения — это разные процессы, и реконструкцию согласовать сложнее. В результате перепланировки все изменения производятся в границах уже имеющейся площади, работы никак не касаются фасада здания (кроме окон). А вот, например, возведение пристройки к жилому помещению в виде капитальных стен (утепление балкона) уже является реконструкцией. </w:t>
      </w:r>
    </w:p>
    <w:p w:rsidR="001A671E" w:rsidRPr="002564C7" w:rsidRDefault="00AB13E1" w:rsidP="0025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C7">
        <w:rPr>
          <w:rFonts w:ascii="Times New Roman" w:hAnsi="Times New Roman" w:cs="Times New Roman"/>
          <w:sz w:val="28"/>
          <w:szCs w:val="28"/>
        </w:rPr>
        <w:t>Реконструкция производится на основании разрешения на строительство, которое выдается органом местного самоуправления по месту нахождения земельного участка, на котором находится все здание. Также потребуется согласие всех собственников помещений в многоквартирном доме на проведение реконструкции. По ее завершении необходимо получить разрешение на ввод объекта в эксплуатацию. После реконструкции должны быть внесены изменения в сведения о кадастровом учете сперва в многоквартирный дом, а затем в жилое помещение. Основанием для изменения сведени</w:t>
      </w:r>
      <w:r w:rsidR="002744FB">
        <w:rPr>
          <w:rFonts w:ascii="Times New Roman" w:hAnsi="Times New Roman" w:cs="Times New Roman"/>
          <w:sz w:val="28"/>
          <w:szCs w:val="28"/>
        </w:rPr>
        <w:t>й</w:t>
      </w:r>
      <w:r w:rsidRPr="002564C7">
        <w:rPr>
          <w:rFonts w:ascii="Times New Roman" w:hAnsi="Times New Roman" w:cs="Times New Roman"/>
          <w:sz w:val="28"/>
          <w:szCs w:val="28"/>
        </w:rPr>
        <w:t xml:space="preserve"> в обоих случаях будет технический план на соответствующий объект недвижимого имущества.</w:t>
      </w:r>
    </w:p>
    <w:p w:rsidR="00E76FD9" w:rsidRPr="00F122D5" w:rsidRDefault="00F122D5" w:rsidP="00F1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напоминает, что в филиале </w:t>
      </w:r>
      <w:r w:rsidR="00900F40">
        <w:rPr>
          <w:rFonts w:ascii="Times New Roman" w:hAnsi="Times New Roman" w:cs="Times New Roman"/>
          <w:sz w:val="28"/>
          <w:szCs w:val="28"/>
        </w:rPr>
        <w:t>функционирует</w:t>
      </w:r>
      <w:r w:rsidRPr="00F122D5">
        <w:rPr>
          <w:rFonts w:ascii="Times New Roman" w:hAnsi="Times New Roman" w:cs="Times New Roman"/>
          <w:sz w:val="28"/>
          <w:szCs w:val="28"/>
        </w:rPr>
        <w:t xml:space="preserve"> «Горячая линия</w:t>
      </w:r>
      <w:r w:rsidR="00927590">
        <w:rPr>
          <w:rFonts w:ascii="Times New Roman" w:hAnsi="Times New Roman" w:cs="Times New Roman"/>
          <w:sz w:val="28"/>
          <w:szCs w:val="28"/>
        </w:rPr>
        <w:t>»</w:t>
      </w:r>
      <w:r w:rsidRPr="00F122D5">
        <w:rPr>
          <w:rFonts w:ascii="Times New Roman" w:hAnsi="Times New Roman" w:cs="Times New Roman"/>
          <w:sz w:val="28"/>
          <w:szCs w:val="28"/>
        </w:rPr>
        <w:t xml:space="preserve"> </w:t>
      </w:r>
      <w:r w:rsidRPr="00F122D5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>по вопросам осуществления государственного кадастрового учета объектов недвижимости и предоставления сведений ЕГРН</w:t>
      </w:r>
      <w:r w:rsidR="00446A22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</w:p>
    <w:p w:rsidR="00F122D5" w:rsidRDefault="00F122D5" w:rsidP="00E76FD9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F122D5" w:rsidRDefault="00F122D5" w:rsidP="00E76FD9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F122D5" w:rsidRDefault="00F122D5" w:rsidP="00E76FD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  <w:sectPr w:rsidR="00F122D5" w:rsidSect="00F122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4C7" w:rsidRDefault="002564C7" w:rsidP="00E76FD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lastRenderedPageBreak/>
        <w:t>График работы «</w:t>
      </w:r>
      <w:r w:rsidRPr="0052151D">
        <w:rPr>
          <w:rStyle w:val="a4"/>
          <w:color w:val="000000"/>
          <w:sz w:val="32"/>
          <w:szCs w:val="32"/>
        </w:rPr>
        <w:t>Горячей линии</w:t>
      </w:r>
      <w:r>
        <w:rPr>
          <w:rStyle w:val="a4"/>
          <w:color w:val="000000"/>
          <w:sz w:val="32"/>
          <w:szCs w:val="32"/>
        </w:rPr>
        <w:t>»</w:t>
      </w:r>
      <w:r w:rsidRPr="0052151D">
        <w:rPr>
          <w:rStyle w:val="a4"/>
          <w:color w:val="000000"/>
          <w:sz w:val="32"/>
          <w:szCs w:val="32"/>
        </w:rPr>
        <w:t xml:space="preserve"> </w:t>
      </w:r>
    </w:p>
    <w:p w:rsidR="002564C7" w:rsidRPr="000F3295" w:rsidRDefault="002564C7" w:rsidP="002564C7">
      <w:pPr>
        <w:pStyle w:val="a3"/>
        <w:shd w:val="clear" w:color="auto" w:fill="FFFFFF"/>
        <w:spacing w:before="0" w:beforeAutospacing="0" w:after="0" w:afterAutospacing="0"/>
        <w:ind w:left="227"/>
        <w:jc w:val="center"/>
        <w:rPr>
          <w:rStyle w:val="a4"/>
          <w:b w:val="0"/>
          <w:color w:val="000000"/>
          <w:sz w:val="28"/>
          <w:szCs w:val="28"/>
        </w:rPr>
      </w:pPr>
    </w:p>
    <w:tbl>
      <w:tblPr>
        <w:tblW w:w="15735" w:type="dxa"/>
        <w:tblInd w:w="-82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1985"/>
        <w:gridCol w:w="1417"/>
        <w:gridCol w:w="1276"/>
        <w:gridCol w:w="1276"/>
        <w:gridCol w:w="1276"/>
        <w:gridCol w:w="1701"/>
        <w:gridCol w:w="4819"/>
      </w:tblGrid>
      <w:tr w:rsidR="002564C7" w:rsidRPr="00E33903" w:rsidTr="002564C7">
        <w:trPr>
          <w:trHeight w:val="535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</w:rPr>
              <w:t>Подразделение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2564C7">
            <w:pPr>
              <w:spacing w:before="15" w:after="15"/>
              <w:ind w:left="-455" w:firstLine="455"/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</w:rPr>
              <w:t>Фамилия, имя, отчество ответственного лица</w:t>
            </w:r>
          </w:p>
        </w:tc>
        <w:tc>
          <w:tcPr>
            <w:tcW w:w="6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</w:rPr>
              <w:t>Дни недели и часы работы телефона «Горячей линии»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</w:rPr>
              <w:t>Телефон</w:t>
            </w:r>
          </w:p>
        </w:tc>
      </w:tr>
      <w:tr w:rsidR="002564C7" w:rsidRPr="00E33903" w:rsidTr="002564C7"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4C7" w:rsidRPr="00E76FD9" w:rsidRDefault="002564C7" w:rsidP="001B5A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4C7" w:rsidRPr="00E76FD9" w:rsidRDefault="002564C7" w:rsidP="001B5A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4C7" w:rsidRPr="00E76FD9" w:rsidRDefault="002564C7" w:rsidP="001B5A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564C7" w:rsidRPr="00E33903" w:rsidTr="002564C7">
        <w:trPr>
          <w:trHeight w:val="74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>Отдел подготовки сведений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>Агержаноков Азамат Асланович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09.30-12.30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59-30-46</w:t>
            </w:r>
          </w:p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59-30-72</w:t>
            </w:r>
          </w:p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(доб. 2250)</w:t>
            </w:r>
          </w:p>
        </w:tc>
      </w:tr>
      <w:tr w:rsidR="002564C7" w:rsidRPr="00E33903" w:rsidTr="002564C7">
        <w:trPr>
          <w:trHeight w:val="110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>Отдел обработки документов и обеспечения учетных действий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>Шорова Марина Аскарбиевна</w:t>
            </w:r>
            <w:r w:rsidRPr="00E76FD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09.30-12.30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14.00-17.00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09.30-12.30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59-30-46</w:t>
            </w:r>
          </w:p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59-30-72</w:t>
            </w:r>
          </w:p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(доб. 2225)</w:t>
            </w:r>
          </w:p>
        </w:tc>
      </w:tr>
      <w:tr w:rsidR="002564C7" w:rsidRPr="00E33903" w:rsidTr="002564C7">
        <w:trPr>
          <w:trHeight w:val="73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spacing w:before="15" w:after="15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>Отдел определения кадастровой стоимости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spacing w:before="15" w:after="15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>Мухина Наталья Викторовна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09.30-12.30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14.00-17.00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14.00-16.00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59-30-46</w:t>
            </w:r>
          </w:p>
          <w:p w:rsidR="002564C7" w:rsidRPr="00E76FD9" w:rsidRDefault="002564C7" w:rsidP="001B5ACC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E76FD9">
              <w:rPr>
                <w:bCs/>
                <w:sz w:val="22"/>
                <w:szCs w:val="22"/>
              </w:rPr>
              <w:t>59-30-72</w:t>
            </w:r>
          </w:p>
          <w:p w:rsidR="002564C7" w:rsidRPr="00E76FD9" w:rsidRDefault="002564C7" w:rsidP="001B5ACC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76FD9">
              <w:rPr>
                <w:bCs/>
                <w:sz w:val="22"/>
                <w:szCs w:val="22"/>
              </w:rPr>
              <w:t>(доб. 2260)</w:t>
            </w:r>
          </w:p>
        </w:tc>
      </w:tr>
      <w:tr w:rsidR="002564C7" w:rsidRPr="00E33903" w:rsidTr="002564C7">
        <w:trPr>
          <w:trHeight w:val="75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spacing w:before="15" w:after="15"/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Отдел </w:t>
            </w:r>
            <w:r w:rsidRPr="00E76FD9">
              <w:rPr>
                <w:rFonts w:ascii="Times New Roman" w:eastAsia="Calibri" w:hAnsi="Times New Roman" w:cs="Times New Roman"/>
              </w:rPr>
              <w:t xml:space="preserve">нормализации баз данных и инфраструктуры пространственных данных </w:t>
            </w:r>
          </w:p>
          <w:p w:rsidR="002564C7" w:rsidRPr="00E76FD9" w:rsidRDefault="002564C7" w:rsidP="001B5ACC">
            <w:pPr>
              <w:spacing w:before="15" w:after="15"/>
              <w:rPr>
                <w:rStyle w:val="a4"/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spacing w:before="15" w:after="15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E76FD9">
              <w:rPr>
                <w:rFonts w:ascii="Times New Roman" w:eastAsia="Calibri" w:hAnsi="Times New Roman" w:cs="Times New Roman"/>
              </w:rPr>
              <w:t>Яхутль Елена Вячеславовна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09.30-12.30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14.00-17.00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spacing w:before="15" w:after="15"/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14.00-16.00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59-30-46</w:t>
            </w:r>
          </w:p>
          <w:p w:rsidR="002564C7" w:rsidRPr="00E76FD9" w:rsidRDefault="002564C7" w:rsidP="001B5ACC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E76FD9">
              <w:rPr>
                <w:bCs/>
                <w:sz w:val="22"/>
                <w:szCs w:val="22"/>
              </w:rPr>
              <w:t>59-30-72</w:t>
            </w:r>
          </w:p>
          <w:p w:rsidR="002564C7" w:rsidRPr="00E76FD9" w:rsidRDefault="002564C7" w:rsidP="001B5AC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E76FD9">
              <w:rPr>
                <w:bCs/>
                <w:sz w:val="22"/>
                <w:szCs w:val="22"/>
              </w:rPr>
              <w:t>(доб. 2255)</w:t>
            </w:r>
          </w:p>
        </w:tc>
      </w:tr>
      <w:tr w:rsidR="002564C7" w:rsidRPr="00E33903" w:rsidTr="002564C7">
        <w:trPr>
          <w:trHeight w:val="75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>Отдел ведения архива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>Жолнач Оксана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Style w:val="a4"/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09.30-12.30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59-30-46</w:t>
            </w:r>
          </w:p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59-30-72</w:t>
            </w:r>
          </w:p>
          <w:p w:rsidR="002564C7" w:rsidRPr="00E76FD9" w:rsidRDefault="002564C7" w:rsidP="001B5ACC">
            <w:pPr>
              <w:jc w:val="center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lastRenderedPageBreak/>
              <w:t>(доб. 2212)</w:t>
            </w:r>
          </w:p>
        </w:tc>
      </w:tr>
      <w:tr w:rsidR="002564C7" w:rsidRPr="00E33903" w:rsidTr="002564C7">
        <w:trPr>
          <w:trHeight w:val="75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lastRenderedPageBreak/>
              <w:t>Отдел обеспечения ведения ЕГРН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>Максимова Елена Александровна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>09.30-12.30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>14.00-17.00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09.30-12.30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59-30-46</w:t>
            </w:r>
          </w:p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59-30-72</w:t>
            </w:r>
          </w:p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(доб. 2235)</w:t>
            </w:r>
          </w:p>
        </w:tc>
      </w:tr>
      <w:tr w:rsidR="002564C7" w:rsidRPr="00E33903" w:rsidTr="002564C7">
        <w:trPr>
          <w:trHeight w:val="90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>Отдел информационных технологий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64C7" w:rsidRPr="00E76FD9" w:rsidRDefault="002564C7" w:rsidP="001B5ACC">
            <w:pPr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E76FD9">
              <w:rPr>
                <w:rStyle w:val="a4"/>
                <w:rFonts w:ascii="Times New Roman" w:eastAsia="Calibri" w:hAnsi="Times New Roman" w:cs="Times New Roman"/>
                <w:b w:val="0"/>
              </w:rPr>
              <w:t>Приходько Роман 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Style w:val="a4"/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09.30-12.30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6FD9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59-30-46</w:t>
            </w:r>
          </w:p>
          <w:p w:rsidR="002564C7" w:rsidRPr="00E76FD9" w:rsidRDefault="002564C7" w:rsidP="001B5AC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59-30-72</w:t>
            </w:r>
          </w:p>
          <w:p w:rsidR="002564C7" w:rsidRPr="00E76FD9" w:rsidRDefault="002564C7" w:rsidP="001B5ACC">
            <w:pPr>
              <w:jc w:val="center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E76FD9">
              <w:rPr>
                <w:rFonts w:ascii="Times New Roman" w:eastAsia="Calibri" w:hAnsi="Times New Roman" w:cs="Times New Roman"/>
                <w:bCs/>
              </w:rPr>
              <w:t>(доб. 2201)</w:t>
            </w:r>
          </w:p>
        </w:tc>
      </w:tr>
    </w:tbl>
    <w:p w:rsidR="002564C7" w:rsidRPr="00D4694E" w:rsidRDefault="002564C7" w:rsidP="002564C7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564C7" w:rsidRPr="002564C7" w:rsidRDefault="0025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64C7" w:rsidRPr="002564C7" w:rsidSect="00F12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D1" w:rsidRDefault="006063D1" w:rsidP="00E76FD9">
      <w:pPr>
        <w:spacing w:after="0" w:line="240" w:lineRule="auto"/>
      </w:pPr>
      <w:r>
        <w:separator/>
      </w:r>
    </w:p>
  </w:endnote>
  <w:endnote w:type="continuationSeparator" w:id="1">
    <w:p w:rsidR="006063D1" w:rsidRDefault="006063D1" w:rsidP="00E7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D1" w:rsidRDefault="006063D1" w:rsidP="00E76FD9">
      <w:pPr>
        <w:spacing w:after="0" w:line="240" w:lineRule="auto"/>
      </w:pPr>
      <w:r>
        <w:separator/>
      </w:r>
    </w:p>
  </w:footnote>
  <w:footnote w:type="continuationSeparator" w:id="1">
    <w:p w:rsidR="006063D1" w:rsidRDefault="006063D1" w:rsidP="00E76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3E1"/>
    <w:rsid w:val="001A671E"/>
    <w:rsid w:val="002564C7"/>
    <w:rsid w:val="002744FB"/>
    <w:rsid w:val="0029356E"/>
    <w:rsid w:val="00446A22"/>
    <w:rsid w:val="0048517C"/>
    <w:rsid w:val="00550052"/>
    <w:rsid w:val="006063D1"/>
    <w:rsid w:val="00900F40"/>
    <w:rsid w:val="00927590"/>
    <w:rsid w:val="009B1604"/>
    <w:rsid w:val="009B248D"/>
    <w:rsid w:val="00A37B1D"/>
    <w:rsid w:val="00A53BC7"/>
    <w:rsid w:val="00AB13E1"/>
    <w:rsid w:val="00BA7989"/>
    <w:rsid w:val="00C3382A"/>
    <w:rsid w:val="00CE30CE"/>
    <w:rsid w:val="00D66E83"/>
    <w:rsid w:val="00DE6609"/>
    <w:rsid w:val="00E76FD9"/>
    <w:rsid w:val="00F1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564C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7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6FD9"/>
  </w:style>
  <w:style w:type="paragraph" w:styleId="a7">
    <w:name w:val="footer"/>
    <w:basedOn w:val="a"/>
    <w:link w:val="a8"/>
    <w:uiPriority w:val="99"/>
    <w:semiHidden/>
    <w:unhideWhenUsed/>
    <w:rsid w:val="00E7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</cp:revision>
  <dcterms:created xsi:type="dcterms:W3CDTF">2018-11-26T13:40:00Z</dcterms:created>
  <dcterms:modified xsi:type="dcterms:W3CDTF">2018-11-30T13:57:00Z</dcterms:modified>
</cp:coreProperties>
</file>