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1D" w:rsidRDefault="00B5291D" w:rsidP="0046490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ap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3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3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3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36"/>
          <w:szCs w:val="24"/>
          <w:lang w:eastAsia="ru-RU"/>
        </w:rPr>
        <w:tab/>
        <w:t>Проект</w:t>
      </w:r>
    </w:p>
    <w:p w:rsidR="00464901" w:rsidRPr="00464901" w:rsidRDefault="00464901" w:rsidP="0046490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64901">
        <w:rPr>
          <w:rFonts w:ascii="Times New Roman" w:eastAsia="Times New Roman" w:hAnsi="Times New Roman" w:cs="Times New Roman"/>
          <w:caps/>
          <w:sz w:val="36"/>
          <w:szCs w:val="24"/>
          <w:lang w:eastAsia="ru-RU"/>
        </w:rPr>
        <w:t xml:space="preserve">    </w:t>
      </w:r>
      <w:r w:rsidRPr="0046490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РЕШение </w:t>
      </w:r>
    </w:p>
    <w:p w:rsidR="00464901" w:rsidRPr="00464901" w:rsidRDefault="00464901" w:rsidP="0046490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649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Совета народных депутатов</w:t>
      </w:r>
    </w:p>
    <w:p w:rsidR="00464901" w:rsidRPr="00464901" w:rsidRDefault="00464901" w:rsidP="0046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49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464901" w:rsidRPr="00464901" w:rsidRDefault="00464901" w:rsidP="0046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49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«Кошехабльский район»</w:t>
      </w:r>
    </w:p>
    <w:p w:rsidR="00464901" w:rsidRPr="00464901" w:rsidRDefault="00464901" w:rsidP="00464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513" w:rsidRPr="006C3513" w:rsidRDefault="006C3513" w:rsidP="006C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46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6C3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ринятии  полномочий  по осуществлению внешнего муниципального финансового контроля </w:t>
      </w:r>
      <w:r w:rsidR="003D3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сельских</w:t>
      </w:r>
      <w:r w:rsidRPr="006C3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поселений  Кошехабльского района</w:t>
      </w:r>
      <w:r w:rsidR="00631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</w:t>
      </w:r>
      <w:r w:rsidR="00B52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31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6C3513" w:rsidRPr="006C3513" w:rsidRDefault="006C3513" w:rsidP="006C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3513" w:rsidRPr="00464901" w:rsidRDefault="006C3513" w:rsidP="006C351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4 статьи 15 Федерального закона от 6 октября 2003 года № 131-ФЗ "Об общих принципах организации местного самоуправления в Российской Федерации",</w:t>
      </w:r>
      <w:r w:rsidR="003D3E31" w:rsidRPr="0046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</w:t>
      </w:r>
      <w:r w:rsidRPr="0046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статьи 3 Федерального закона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06038" w:rsidRPr="0046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D3E31" w:rsidRPr="0046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муниципального образования «Кошехабльский район»  </w:t>
      </w:r>
      <w:r w:rsidRPr="00464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6C3513" w:rsidRPr="00464901" w:rsidRDefault="006C3513" w:rsidP="00DF6E3E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</w:t>
      </w:r>
      <w:r w:rsidR="00693306" w:rsidRPr="0046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сельски</w:t>
      </w:r>
      <w:r w:rsidR="003D3E31" w:rsidRPr="0046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93306" w:rsidRPr="0046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поселений</w:t>
      </w:r>
      <w:r w:rsidR="00DE0733" w:rsidRPr="0046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393" w:rsidRPr="0046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306" w:rsidRPr="0046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</w:t>
      </w:r>
      <w:r w:rsidR="00A84B34" w:rsidRPr="0046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93306" w:rsidRPr="0046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хабльского района </w:t>
      </w:r>
      <w:r w:rsidRPr="0046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осуществлению внешнего муниципального финансового </w:t>
      </w:r>
      <w:r w:rsidR="0063312D" w:rsidRPr="0046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DE0733" w:rsidRPr="0046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</w:t>
      </w:r>
      <w:r w:rsidRPr="0046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0733" w:rsidRPr="00464901" w:rsidRDefault="00DE0733" w:rsidP="00DE073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490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649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4901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B14553" w:rsidRPr="004649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64901">
        <w:rPr>
          <w:rFonts w:ascii="Times New Roman" w:hAnsi="Times New Roman" w:cs="Times New Roman"/>
          <w:sz w:val="28"/>
          <w:szCs w:val="28"/>
        </w:rPr>
        <w:t>;</w:t>
      </w:r>
    </w:p>
    <w:p w:rsidR="00DE0733" w:rsidRPr="00464901" w:rsidRDefault="00DE0733" w:rsidP="00DE073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4901">
        <w:rPr>
          <w:rFonts w:ascii="Times New Roman" w:hAnsi="Times New Roman" w:cs="Times New Roman"/>
          <w:sz w:val="28"/>
          <w:szCs w:val="28"/>
        </w:rPr>
        <w:t xml:space="preserve">2) экспертизы проектов бюджета </w:t>
      </w:r>
      <w:r w:rsidR="00B14553" w:rsidRPr="004649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64901">
        <w:rPr>
          <w:rFonts w:ascii="Times New Roman" w:hAnsi="Times New Roman" w:cs="Times New Roman"/>
          <w:sz w:val="28"/>
          <w:szCs w:val="28"/>
        </w:rPr>
        <w:t>;</w:t>
      </w:r>
    </w:p>
    <w:p w:rsidR="00DE0733" w:rsidRPr="00464901" w:rsidRDefault="00DE0733" w:rsidP="00DE073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4901">
        <w:rPr>
          <w:rFonts w:ascii="Times New Roman" w:hAnsi="Times New Roman" w:cs="Times New Roman"/>
          <w:sz w:val="28"/>
          <w:szCs w:val="28"/>
        </w:rPr>
        <w:t>3) внешней проверки годового отчета об исполнении бюджета</w:t>
      </w:r>
      <w:r w:rsidR="00B14553" w:rsidRPr="004649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64901">
        <w:rPr>
          <w:rFonts w:ascii="Times New Roman" w:hAnsi="Times New Roman" w:cs="Times New Roman"/>
          <w:sz w:val="28"/>
          <w:szCs w:val="28"/>
        </w:rPr>
        <w:t>;</w:t>
      </w:r>
    </w:p>
    <w:p w:rsidR="00DE0733" w:rsidRPr="00464901" w:rsidRDefault="00DE0733" w:rsidP="00DE073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4901">
        <w:rPr>
          <w:rFonts w:ascii="Times New Roman" w:hAnsi="Times New Roman" w:cs="Times New Roman"/>
          <w:sz w:val="28"/>
          <w:szCs w:val="28"/>
        </w:rPr>
        <w:t xml:space="preserve">4) организации и осуществления </w:t>
      </w:r>
      <w:proofErr w:type="gramStart"/>
      <w:r w:rsidRPr="004649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4901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r w:rsidR="00B14553" w:rsidRPr="004649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64901">
        <w:rPr>
          <w:rFonts w:ascii="Times New Roman" w:hAnsi="Times New Roman" w:cs="Times New Roman"/>
          <w:sz w:val="28"/>
          <w:szCs w:val="28"/>
        </w:rPr>
        <w:t>, а также средств, получаемых бюджетом</w:t>
      </w:r>
      <w:r w:rsidR="00B14553" w:rsidRPr="004649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64901">
        <w:rPr>
          <w:rFonts w:ascii="Times New Roman" w:hAnsi="Times New Roman" w:cs="Times New Roman"/>
          <w:sz w:val="28"/>
          <w:szCs w:val="28"/>
        </w:rPr>
        <w:t xml:space="preserve"> из иных источников, предусмотренных </w:t>
      </w:r>
      <w:hyperlink r:id="rId6" w:history="1">
        <w:r w:rsidRPr="004649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6490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0733" w:rsidRPr="00464901" w:rsidRDefault="00DE0733" w:rsidP="00DE07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901">
        <w:rPr>
          <w:rFonts w:ascii="Times New Roman" w:hAnsi="Times New Roman" w:cs="Times New Roman"/>
          <w:sz w:val="28"/>
          <w:szCs w:val="28"/>
        </w:rPr>
        <w:t xml:space="preserve">2. Возложить исполнение полномочий, указанных в пункте 1 настоящего решения, на </w:t>
      </w:r>
      <w:r w:rsidR="00693306" w:rsidRPr="00464901">
        <w:rPr>
          <w:rFonts w:ascii="Times New Roman" w:hAnsi="Times New Roman" w:cs="Times New Roman"/>
          <w:sz w:val="28"/>
          <w:szCs w:val="28"/>
        </w:rPr>
        <w:t>К</w:t>
      </w:r>
      <w:r w:rsidRPr="00464901">
        <w:rPr>
          <w:rFonts w:ascii="Times New Roman" w:hAnsi="Times New Roman" w:cs="Times New Roman"/>
          <w:sz w:val="28"/>
          <w:szCs w:val="28"/>
        </w:rPr>
        <w:t>онтрольно-счетную палату муниципального образования «Кошехабльский район» (</w:t>
      </w:r>
      <w:proofErr w:type="spellStart"/>
      <w:r w:rsidRPr="00464901">
        <w:rPr>
          <w:rFonts w:ascii="Times New Roman" w:hAnsi="Times New Roman" w:cs="Times New Roman"/>
          <w:sz w:val="28"/>
          <w:szCs w:val="28"/>
        </w:rPr>
        <w:t>Ворокова</w:t>
      </w:r>
      <w:proofErr w:type="spellEnd"/>
      <w:r w:rsidRPr="00464901">
        <w:rPr>
          <w:rFonts w:ascii="Times New Roman" w:hAnsi="Times New Roman" w:cs="Times New Roman"/>
          <w:sz w:val="28"/>
          <w:szCs w:val="28"/>
        </w:rPr>
        <w:t xml:space="preserve"> С.А.).</w:t>
      </w:r>
    </w:p>
    <w:p w:rsidR="00DE0733" w:rsidRPr="00464901" w:rsidRDefault="00DE0733" w:rsidP="00DE07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901">
        <w:rPr>
          <w:rFonts w:ascii="Times New Roman" w:hAnsi="Times New Roman" w:cs="Times New Roman"/>
          <w:sz w:val="28"/>
          <w:szCs w:val="28"/>
        </w:rPr>
        <w:t xml:space="preserve">3. Председателю контрольно-счетной палаты муниципального образования «Кошехабльский район» района </w:t>
      </w:r>
      <w:proofErr w:type="spellStart"/>
      <w:r w:rsidRPr="00464901">
        <w:rPr>
          <w:rFonts w:ascii="Times New Roman" w:hAnsi="Times New Roman" w:cs="Times New Roman"/>
          <w:sz w:val="28"/>
          <w:szCs w:val="28"/>
        </w:rPr>
        <w:t>Вороковой</w:t>
      </w:r>
      <w:proofErr w:type="spellEnd"/>
      <w:r w:rsidRPr="00464901">
        <w:rPr>
          <w:rFonts w:ascii="Times New Roman" w:hAnsi="Times New Roman" w:cs="Times New Roman"/>
          <w:sz w:val="28"/>
          <w:szCs w:val="28"/>
        </w:rPr>
        <w:t xml:space="preserve"> С.А. заключить соглашения о передаче осуществления полномочий.</w:t>
      </w:r>
    </w:p>
    <w:p w:rsidR="00B5291D" w:rsidRPr="00B5291D" w:rsidRDefault="001A1D48" w:rsidP="00B5291D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90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E0733" w:rsidRPr="00464901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вступает в силу с момента опубликования и распространяет свое действие на правоотношения, возникшие в части принятия  полномочий  по внешнему муниципальному финансовому </w:t>
      </w:r>
      <w:r w:rsidR="00DE0733" w:rsidRPr="00464901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контролю с 01.01.201</w:t>
      </w:r>
      <w:r w:rsidR="00B5291D">
        <w:rPr>
          <w:rFonts w:ascii="Times New Roman" w:eastAsia="Times New Roman" w:hAnsi="Times New Roman" w:cs="Times New Roman"/>
          <w:sz w:val="28"/>
          <w:szCs w:val="28"/>
        </w:rPr>
        <w:t xml:space="preserve">9 года. </w:t>
      </w:r>
      <w:r w:rsidR="00B5291D" w:rsidRPr="00B5291D">
        <w:rPr>
          <w:rFonts w:ascii="Times New Roman" w:eastAsia="Calibri" w:hAnsi="Times New Roman" w:cs="Times New Roman"/>
          <w:sz w:val="28"/>
          <w:szCs w:val="28"/>
        </w:rPr>
        <w:t>При отсутствии письменного обращения какой – либо из сторон о прекращении действия Соглашения, направленного до истечения срока Соглашения, Соглашение считается пролонгированным на срок три года.</w:t>
      </w:r>
    </w:p>
    <w:p w:rsidR="00DE0733" w:rsidRPr="00464901" w:rsidRDefault="00DE0733" w:rsidP="00DE0733">
      <w:pPr>
        <w:spacing w:after="0" w:line="23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DE0733" w:rsidRPr="00464901" w:rsidRDefault="00DE0733" w:rsidP="00DE07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5.Направить  настоящее Решение </w:t>
      </w:r>
      <w:r w:rsidR="00DF6E3E" w:rsidRPr="0046490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649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муниципального образования</w:t>
      </w:r>
      <w:r w:rsidR="00E06038" w:rsidRPr="0046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«Кошехабльский район» </w:t>
      </w:r>
      <w:r w:rsidRPr="0046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 и обнародования.</w:t>
      </w:r>
    </w:p>
    <w:p w:rsidR="006C3513" w:rsidRPr="00464901" w:rsidRDefault="006C3513" w:rsidP="006C3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01" w:rsidRPr="00464901" w:rsidRDefault="000B4393" w:rsidP="004649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24512" w:rsidRPr="00464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975136" w:rsidRPr="00975136" w:rsidRDefault="00975136" w:rsidP="00975136">
      <w:pPr>
        <w:tabs>
          <w:tab w:val="left" w:pos="521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7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Председатель </w:t>
      </w:r>
    </w:p>
    <w:p w:rsidR="00975136" w:rsidRPr="00975136" w:rsidRDefault="00975136" w:rsidP="00975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 народных депутатов</w:t>
      </w:r>
    </w:p>
    <w:p w:rsidR="00975136" w:rsidRPr="00975136" w:rsidRDefault="00975136" w:rsidP="00975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975136" w:rsidRPr="00975136" w:rsidRDefault="00975136" w:rsidP="00975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«Кошехабльский район»                                                             А.В. Брянцев</w:t>
      </w:r>
    </w:p>
    <w:p w:rsidR="00975136" w:rsidRPr="00975136" w:rsidRDefault="00975136" w:rsidP="0097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75136" w:rsidRPr="00975136" w:rsidRDefault="00975136" w:rsidP="0097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7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Кошехабль</w:t>
      </w:r>
    </w:p>
    <w:p w:rsidR="00975136" w:rsidRPr="00975136" w:rsidRDefault="00975136" w:rsidP="0097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21 декабря 2018 года</w:t>
      </w:r>
    </w:p>
    <w:p w:rsidR="00975136" w:rsidRPr="00975136" w:rsidRDefault="00975136" w:rsidP="0097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№ </w:t>
      </w:r>
    </w:p>
    <w:p w:rsidR="00975136" w:rsidRPr="00975136" w:rsidRDefault="00975136" w:rsidP="00975136">
      <w:pPr>
        <w:rPr>
          <w:rFonts w:ascii="Calibri" w:eastAsia="Times New Roman" w:hAnsi="Calibri" w:cs="Times New Roman"/>
          <w:lang w:eastAsia="ru-RU"/>
        </w:rPr>
      </w:pPr>
    </w:p>
    <w:p w:rsidR="00975136" w:rsidRPr="00975136" w:rsidRDefault="00975136" w:rsidP="00975136">
      <w:pPr>
        <w:rPr>
          <w:rFonts w:ascii="Calibri" w:eastAsia="Times New Roman" w:hAnsi="Calibri" w:cs="Times New Roman"/>
          <w:lang w:eastAsia="ru-RU"/>
        </w:rPr>
      </w:pPr>
    </w:p>
    <w:p w:rsidR="000B4393" w:rsidRPr="00464901" w:rsidRDefault="000B4393" w:rsidP="00794478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B4393" w:rsidRPr="0046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13"/>
    <w:rsid w:val="000B4393"/>
    <w:rsid w:val="000D5949"/>
    <w:rsid w:val="00124512"/>
    <w:rsid w:val="001A1D48"/>
    <w:rsid w:val="001B0F0E"/>
    <w:rsid w:val="001B63B7"/>
    <w:rsid w:val="00215F2C"/>
    <w:rsid w:val="00273D59"/>
    <w:rsid w:val="003542E2"/>
    <w:rsid w:val="003D3E31"/>
    <w:rsid w:val="003F09F4"/>
    <w:rsid w:val="00464901"/>
    <w:rsid w:val="005F10B3"/>
    <w:rsid w:val="005F2725"/>
    <w:rsid w:val="00631383"/>
    <w:rsid w:val="0063312D"/>
    <w:rsid w:val="00693306"/>
    <w:rsid w:val="006C3513"/>
    <w:rsid w:val="00794478"/>
    <w:rsid w:val="008E3741"/>
    <w:rsid w:val="008F58DF"/>
    <w:rsid w:val="00975136"/>
    <w:rsid w:val="009C163F"/>
    <w:rsid w:val="00A84B34"/>
    <w:rsid w:val="00B14553"/>
    <w:rsid w:val="00B5291D"/>
    <w:rsid w:val="00BD7A1F"/>
    <w:rsid w:val="00D43CB0"/>
    <w:rsid w:val="00DC006D"/>
    <w:rsid w:val="00DE0733"/>
    <w:rsid w:val="00DF6E3E"/>
    <w:rsid w:val="00E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7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245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7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245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91148293DC5E39CDB669C29E27927983BE21C5D1FDF9B64265C95695C398F19239865E1BB59CF536d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BF9C-D294-4712-AC7B-49BE40FC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6</cp:revision>
  <cp:lastPrinted>2018-12-11T09:38:00Z</cp:lastPrinted>
  <dcterms:created xsi:type="dcterms:W3CDTF">2018-12-07T08:56:00Z</dcterms:created>
  <dcterms:modified xsi:type="dcterms:W3CDTF">2018-12-13T08:41:00Z</dcterms:modified>
</cp:coreProperties>
</file>